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E4247C" w14:textId="20549123" w:rsidR="00ED0654" w:rsidRPr="003A47EE" w:rsidRDefault="00ED0654" w:rsidP="00870B02">
      <w:pPr>
        <w:spacing w:before="360"/>
        <w:jc w:val="both"/>
        <w:rPr>
          <w:rFonts w:ascii="Arial Nova Light" w:hAnsi="Arial Nova Light" w:cs="Times New Roman"/>
          <w:sz w:val="20"/>
        </w:rPr>
      </w:pPr>
      <w:r w:rsidRPr="003A47EE">
        <w:rPr>
          <w:rFonts w:ascii="Arial Nova Light" w:hAnsi="Arial Nova Light" w:cs="Times New Roman"/>
          <w:sz w:val="20"/>
        </w:rPr>
        <w:t>Issuance Date:</w:t>
      </w:r>
      <w:r w:rsidRPr="003A47EE">
        <w:rPr>
          <w:rFonts w:ascii="Arial Nova Light" w:hAnsi="Arial Nova Light" w:cs="Times New Roman"/>
          <w:sz w:val="20"/>
        </w:rPr>
        <w:tab/>
      </w:r>
      <w:r w:rsidR="00C7356E">
        <w:rPr>
          <w:rFonts w:ascii="Arial Nova Light" w:hAnsi="Arial Nova Light" w:cs="Times New Roman"/>
          <w:sz w:val="20"/>
        </w:rPr>
        <w:tab/>
        <w:t xml:space="preserve">  </w:t>
      </w:r>
      <w:r w:rsidR="008E4B0E">
        <w:rPr>
          <w:rFonts w:ascii="Arial Nova Light" w:hAnsi="Arial Nova Light" w:cs="Times New Roman"/>
          <w:sz w:val="20"/>
        </w:rPr>
        <w:t>06</w:t>
      </w:r>
      <w:r w:rsidRPr="003A47EE">
        <w:rPr>
          <w:rFonts w:ascii="Arial Nova Light" w:hAnsi="Arial Nova Light" w:cs="Times New Roman"/>
          <w:sz w:val="20"/>
        </w:rPr>
        <w:t>/</w:t>
      </w:r>
      <w:r w:rsidR="008E4B0E">
        <w:rPr>
          <w:rFonts w:ascii="Arial Nova Light" w:hAnsi="Arial Nova Light" w:cs="Times New Roman"/>
          <w:sz w:val="20"/>
        </w:rPr>
        <w:t>1</w:t>
      </w:r>
      <w:r w:rsidR="001B7D8B" w:rsidRPr="00B036EC">
        <w:rPr>
          <w:rFonts w:ascii="Arial Nova Light" w:hAnsi="Arial Nova Light" w:cs="Times New Roman"/>
          <w:sz w:val="20"/>
        </w:rPr>
        <w:t>4</w:t>
      </w:r>
      <w:r w:rsidRPr="003A47EE">
        <w:rPr>
          <w:rFonts w:ascii="Arial Nova Light" w:hAnsi="Arial Nova Light" w:cs="Times New Roman"/>
          <w:sz w:val="20"/>
        </w:rPr>
        <w:t>/</w:t>
      </w:r>
      <w:r w:rsidR="009770BD" w:rsidRPr="003A47EE">
        <w:rPr>
          <w:rFonts w:ascii="Arial Nova Light" w:hAnsi="Arial Nova Light" w:cs="Times New Roman"/>
          <w:sz w:val="20"/>
        </w:rPr>
        <w:t>20</w:t>
      </w:r>
      <w:r w:rsidR="00016457" w:rsidRPr="003A47EE">
        <w:rPr>
          <w:rFonts w:ascii="Arial Nova Light" w:hAnsi="Arial Nova Light" w:cs="Times New Roman"/>
          <w:sz w:val="20"/>
        </w:rPr>
        <w:t>21</w:t>
      </w:r>
    </w:p>
    <w:p w14:paraId="2E58732E" w14:textId="0CD36830" w:rsidR="00ED0654" w:rsidRPr="003A47EE" w:rsidRDefault="00ED0654" w:rsidP="00304FA1">
      <w:pPr>
        <w:tabs>
          <w:tab w:val="left" w:pos="2244"/>
        </w:tabs>
        <w:jc w:val="both"/>
        <w:rPr>
          <w:rFonts w:ascii="Arial Nova Light" w:hAnsi="Arial Nova Light" w:cs="Times New Roman"/>
          <w:sz w:val="20"/>
        </w:rPr>
      </w:pPr>
      <w:r w:rsidRPr="003A47EE">
        <w:rPr>
          <w:rFonts w:ascii="Arial Nova Light" w:hAnsi="Arial Nova Light" w:cs="Times New Roman"/>
          <w:sz w:val="20"/>
        </w:rPr>
        <w:t>Closing Date:</w:t>
      </w:r>
      <w:r w:rsidR="00C7356E">
        <w:rPr>
          <w:rFonts w:ascii="Arial Nova Light" w:hAnsi="Arial Nova Light" w:cs="Times New Roman"/>
          <w:sz w:val="20"/>
        </w:rPr>
        <w:tab/>
      </w:r>
      <w:r w:rsidR="008E4B0E">
        <w:rPr>
          <w:rFonts w:ascii="Arial Nova Light" w:hAnsi="Arial Nova Light" w:cs="Times New Roman"/>
          <w:sz w:val="20"/>
        </w:rPr>
        <w:t>07</w:t>
      </w:r>
      <w:r w:rsidRPr="003A47EE">
        <w:rPr>
          <w:rFonts w:ascii="Arial Nova Light" w:hAnsi="Arial Nova Light" w:cs="Times New Roman"/>
          <w:sz w:val="20"/>
        </w:rPr>
        <w:t>/</w:t>
      </w:r>
      <w:r w:rsidR="001B7D8B" w:rsidRPr="00B036EC">
        <w:rPr>
          <w:rFonts w:ascii="Arial Nova Light" w:hAnsi="Arial Nova Light" w:cs="Times New Roman"/>
          <w:sz w:val="20"/>
        </w:rPr>
        <w:t>30</w:t>
      </w:r>
      <w:r w:rsidR="008E4B0E">
        <w:rPr>
          <w:rFonts w:ascii="Arial Nova Light" w:hAnsi="Arial Nova Light" w:cs="Times New Roman"/>
          <w:sz w:val="20"/>
        </w:rPr>
        <w:t>/</w:t>
      </w:r>
      <w:r w:rsidRPr="003A47EE">
        <w:rPr>
          <w:rFonts w:ascii="Arial Nova Light" w:hAnsi="Arial Nova Light" w:cs="Times New Roman"/>
          <w:sz w:val="20"/>
        </w:rPr>
        <w:t>/</w:t>
      </w:r>
      <w:r w:rsidR="009770BD" w:rsidRPr="003A47EE">
        <w:rPr>
          <w:rFonts w:ascii="Arial Nova Light" w:hAnsi="Arial Nova Light" w:cs="Times New Roman"/>
          <w:sz w:val="20"/>
        </w:rPr>
        <w:t>20</w:t>
      </w:r>
      <w:r w:rsidR="00016457" w:rsidRPr="003A47EE">
        <w:rPr>
          <w:rFonts w:ascii="Arial Nova Light" w:hAnsi="Arial Nova Light" w:cs="Times New Roman"/>
          <w:sz w:val="20"/>
        </w:rPr>
        <w:t>21</w:t>
      </w:r>
      <w:r w:rsidRPr="003A47EE">
        <w:rPr>
          <w:rFonts w:ascii="Arial Nova Light" w:hAnsi="Arial Nova Light" w:cs="Times New Roman"/>
          <w:sz w:val="20"/>
        </w:rPr>
        <w:t xml:space="preserve"> </w:t>
      </w:r>
    </w:p>
    <w:p w14:paraId="12477F42" w14:textId="7E837C0C" w:rsidR="00ED0654" w:rsidRPr="003A47EE" w:rsidRDefault="00ED0654" w:rsidP="00304FA1">
      <w:pPr>
        <w:tabs>
          <w:tab w:val="left" w:pos="2244"/>
        </w:tabs>
        <w:jc w:val="both"/>
        <w:rPr>
          <w:rFonts w:ascii="Arial Nova Light" w:hAnsi="Arial Nova Light" w:cs="Times New Roman"/>
          <w:sz w:val="20"/>
        </w:rPr>
      </w:pPr>
      <w:r w:rsidRPr="003A47EE">
        <w:rPr>
          <w:rFonts w:ascii="Arial Nova Light" w:hAnsi="Arial Nova Light" w:cs="Times New Roman"/>
          <w:sz w:val="20"/>
        </w:rPr>
        <w:t>Closing Time:</w:t>
      </w:r>
      <w:r w:rsidR="00C7356E">
        <w:rPr>
          <w:rFonts w:ascii="Arial Nova Light" w:hAnsi="Arial Nova Light" w:cs="Times New Roman"/>
          <w:sz w:val="20"/>
        </w:rPr>
        <w:tab/>
      </w:r>
      <w:r w:rsidR="006E3B84" w:rsidRPr="003A47EE">
        <w:rPr>
          <w:rFonts w:ascii="Arial Nova Light" w:hAnsi="Arial Nova Light" w:cs="Times New Roman"/>
          <w:sz w:val="20"/>
        </w:rPr>
        <w:t>11:59</w:t>
      </w:r>
      <w:r w:rsidR="00721480" w:rsidRPr="003A47EE">
        <w:rPr>
          <w:rFonts w:ascii="Arial Nova Light" w:hAnsi="Arial Nova Light" w:cs="Times New Roman"/>
          <w:sz w:val="20"/>
        </w:rPr>
        <w:t xml:space="preserve"> PM</w:t>
      </w:r>
    </w:p>
    <w:p w14:paraId="5BE9CEC2" w14:textId="77777777" w:rsidR="00ED0654" w:rsidRPr="003A47EE" w:rsidRDefault="00ED0654" w:rsidP="00304FA1">
      <w:pPr>
        <w:jc w:val="both"/>
        <w:rPr>
          <w:rFonts w:ascii="Arial Nova Light" w:hAnsi="Arial Nova Light" w:cs="Times New Roman"/>
          <w:sz w:val="20"/>
        </w:rPr>
      </w:pPr>
    </w:p>
    <w:p w14:paraId="33ADC2C4" w14:textId="53E4ECA1" w:rsidR="00ED0654" w:rsidRPr="003A47EE" w:rsidRDefault="00ED0654" w:rsidP="00537379">
      <w:pPr>
        <w:pStyle w:val="NoWrap"/>
        <w:tabs>
          <w:tab w:val="left" w:pos="2244"/>
        </w:tabs>
        <w:ind w:left="2244" w:hanging="2244"/>
        <w:jc w:val="both"/>
        <w:rPr>
          <w:rFonts w:ascii="Arial Nova Light" w:hAnsi="Arial Nova Light"/>
          <w:sz w:val="20"/>
        </w:rPr>
      </w:pPr>
      <w:r w:rsidRPr="003A47EE">
        <w:rPr>
          <w:rFonts w:ascii="Arial Nova Light" w:hAnsi="Arial Nova Light"/>
          <w:b/>
          <w:bCs/>
          <w:sz w:val="20"/>
        </w:rPr>
        <w:t>Subject:</w:t>
      </w:r>
      <w:r w:rsidR="63896F66" w:rsidRPr="003A47EE">
        <w:rPr>
          <w:rFonts w:ascii="Arial Nova Light" w:hAnsi="Arial Nova Light"/>
          <w:b/>
          <w:bCs/>
          <w:sz w:val="20"/>
        </w:rPr>
        <w:t xml:space="preserve"> </w:t>
      </w:r>
      <w:r w:rsidRPr="003A47EE">
        <w:rPr>
          <w:rFonts w:ascii="Arial Nova Light" w:hAnsi="Arial Nova Light"/>
          <w:sz w:val="20"/>
        </w:rPr>
        <w:tab/>
        <w:t xml:space="preserve">Request for Applications (RFA) Number </w:t>
      </w:r>
      <w:r w:rsidR="009770BD" w:rsidRPr="003A47EE">
        <w:rPr>
          <w:rFonts w:ascii="Arial Nova Light" w:hAnsi="Arial Nova Light"/>
          <w:sz w:val="20"/>
        </w:rPr>
        <w:t>RFA-</w:t>
      </w:r>
      <w:r w:rsidR="003B1AF5" w:rsidRPr="003A47EE">
        <w:rPr>
          <w:rFonts w:ascii="Arial Nova Light" w:hAnsi="Arial Nova Light"/>
          <w:sz w:val="20"/>
        </w:rPr>
        <w:t>ERA-</w:t>
      </w:r>
      <w:r w:rsidR="009770BD" w:rsidRPr="003A47EE">
        <w:rPr>
          <w:rFonts w:ascii="Arial Nova Light" w:hAnsi="Arial Nova Light"/>
          <w:sz w:val="20"/>
        </w:rPr>
        <w:t>00</w:t>
      </w:r>
      <w:r w:rsidR="00B036EC">
        <w:rPr>
          <w:rFonts w:ascii="Arial Nova Light" w:hAnsi="Arial Nova Light"/>
          <w:sz w:val="20"/>
        </w:rPr>
        <w:t>3</w:t>
      </w:r>
    </w:p>
    <w:p w14:paraId="56CD66D0" w14:textId="2DB044A1" w:rsidR="00ED0654" w:rsidRPr="003A47EE" w:rsidRDefault="7C1500B6" w:rsidP="00537379">
      <w:pPr>
        <w:tabs>
          <w:tab w:val="left" w:pos="2250"/>
        </w:tabs>
        <w:ind w:left="2250"/>
        <w:jc w:val="both"/>
        <w:rPr>
          <w:rFonts w:ascii="Arial Nova Light" w:hAnsi="Arial Nova Light" w:cs="Times New Roman"/>
          <w:sz w:val="20"/>
        </w:rPr>
      </w:pPr>
      <w:r w:rsidRPr="003A47EE">
        <w:rPr>
          <w:rFonts w:ascii="Arial Nova Light" w:eastAsia="Times New Roman" w:hAnsi="Arial Nova Light" w:cs="Times New Roman"/>
          <w:color w:val="000000" w:themeColor="text1"/>
          <w:sz w:val="20"/>
        </w:rPr>
        <w:t xml:space="preserve">Increase engagement of businesses and </w:t>
      </w:r>
      <w:r w:rsidR="007B5F30">
        <w:rPr>
          <w:rFonts w:ascii="Arial Nova Light" w:eastAsia="Times New Roman" w:hAnsi="Arial Nova Light" w:cs="Times New Roman"/>
          <w:color w:val="000000" w:themeColor="text1"/>
          <w:sz w:val="20"/>
        </w:rPr>
        <w:t>CSO</w:t>
      </w:r>
      <w:r w:rsidRPr="003A47EE">
        <w:rPr>
          <w:rFonts w:ascii="Arial Nova Light" w:eastAsia="Times New Roman" w:hAnsi="Arial Nova Light" w:cs="Times New Roman"/>
          <w:color w:val="000000" w:themeColor="text1"/>
          <w:sz w:val="20"/>
        </w:rPr>
        <w:t>s practicing social</w:t>
      </w:r>
      <w:r w:rsidR="00016457" w:rsidRPr="003A47EE">
        <w:rPr>
          <w:rFonts w:ascii="Arial Nova Light" w:eastAsia="Times New Roman" w:hAnsi="Arial Nova Light" w:cs="Times New Roman"/>
          <w:color w:val="000000" w:themeColor="text1"/>
          <w:sz w:val="20"/>
        </w:rPr>
        <w:t xml:space="preserve"> </w:t>
      </w:r>
      <w:r w:rsidRPr="003A47EE">
        <w:rPr>
          <w:rFonts w:ascii="Arial Nova Light" w:eastAsia="Times New Roman" w:hAnsi="Arial Nova Light" w:cs="Times New Roman"/>
          <w:color w:val="000000" w:themeColor="text1"/>
          <w:sz w:val="20"/>
        </w:rPr>
        <w:t>entrepreneurship</w:t>
      </w:r>
      <w:r w:rsidRPr="003A47EE">
        <w:rPr>
          <w:rFonts w:ascii="Arial Nova Light" w:hAnsi="Arial Nova Light" w:cs="Times New Roman"/>
          <w:sz w:val="20"/>
        </w:rPr>
        <w:t xml:space="preserve"> </w:t>
      </w:r>
      <w:r w:rsidR="00055F32" w:rsidRPr="00C879A4">
        <w:rPr>
          <w:rFonts w:ascii="Arial Nova Light" w:hAnsi="Arial Nova Light" w:cs="Times New Roman"/>
          <w:sz w:val="20"/>
        </w:rPr>
        <w:t>in</w:t>
      </w:r>
      <w:r w:rsidR="70967F21" w:rsidRPr="00C879A4">
        <w:rPr>
          <w:rFonts w:ascii="Arial Nova Light" w:hAnsi="Arial Nova Light" w:cs="Times New Roman"/>
          <w:sz w:val="20"/>
        </w:rPr>
        <w:t xml:space="preserve"> </w:t>
      </w:r>
      <w:r w:rsidR="00016457" w:rsidRPr="00C879A4">
        <w:rPr>
          <w:rFonts w:ascii="Arial Nova Light" w:hAnsi="Arial Nova Light" w:cs="Times New Roman"/>
          <w:sz w:val="20"/>
        </w:rPr>
        <w:t xml:space="preserve">the </w:t>
      </w:r>
      <w:r w:rsidR="00055F32" w:rsidRPr="00C879A4">
        <w:rPr>
          <w:rFonts w:ascii="Arial Nova Light" w:hAnsi="Arial Nova Light" w:cs="Times New Roman"/>
          <w:sz w:val="20"/>
        </w:rPr>
        <w:t xml:space="preserve">Donetsk and Luhansk </w:t>
      </w:r>
      <w:r w:rsidR="00493363" w:rsidRPr="00C879A4">
        <w:rPr>
          <w:rFonts w:ascii="Arial Nova Light" w:hAnsi="Arial Nova Light" w:cs="Times New Roman"/>
          <w:sz w:val="20"/>
        </w:rPr>
        <w:t>O</w:t>
      </w:r>
      <w:r w:rsidR="00487937" w:rsidRPr="00C879A4">
        <w:rPr>
          <w:rFonts w:ascii="Arial Nova Light" w:hAnsi="Arial Nova Light" w:cs="Times New Roman"/>
          <w:sz w:val="20"/>
        </w:rPr>
        <w:t>blasts</w:t>
      </w:r>
      <w:r w:rsidR="007A16B5" w:rsidRPr="00C879A4">
        <w:rPr>
          <w:rFonts w:ascii="Arial Nova Light" w:hAnsi="Arial Nova Light" w:cs="Times New Roman"/>
          <w:sz w:val="20"/>
        </w:rPr>
        <w:t xml:space="preserve"> </w:t>
      </w:r>
      <w:r w:rsidR="004D5B34">
        <w:rPr>
          <w:rFonts w:ascii="Arial Nova Light" w:hAnsi="Arial Nova Light" w:cs="Times New Roman"/>
          <w:sz w:val="20"/>
        </w:rPr>
        <w:t xml:space="preserve">and </w:t>
      </w:r>
      <w:r w:rsidR="007C3EBD">
        <w:rPr>
          <w:rFonts w:ascii="Arial Nova Light" w:hAnsi="Arial Nova Light" w:cs="Times New Roman"/>
          <w:sz w:val="20"/>
        </w:rPr>
        <w:t>the</w:t>
      </w:r>
      <w:r w:rsidR="007A16B5" w:rsidRPr="7424D8B1">
        <w:rPr>
          <w:rFonts w:ascii="Arial Nova Light" w:hAnsi="Arial Nova Light" w:cs="Times New Roman"/>
          <w:sz w:val="20"/>
        </w:rPr>
        <w:t xml:space="preserve"> Sea of Azov region</w:t>
      </w:r>
    </w:p>
    <w:p w14:paraId="1B98DC1F" w14:textId="418C50E9" w:rsidR="00ED0654" w:rsidRPr="003A47EE" w:rsidRDefault="00ED0654" w:rsidP="00304FA1">
      <w:pPr>
        <w:tabs>
          <w:tab w:val="left" w:pos="2250"/>
        </w:tabs>
        <w:ind w:left="2250" w:hanging="2250"/>
        <w:jc w:val="both"/>
        <w:rPr>
          <w:rFonts w:ascii="Arial Nova Light" w:eastAsia="Gill Sans MT" w:hAnsi="Arial Nova Light" w:cs="Times New Roman"/>
          <w:sz w:val="20"/>
        </w:rPr>
      </w:pPr>
      <w:r w:rsidRPr="003A47EE">
        <w:rPr>
          <w:rFonts w:ascii="Arial Nova Light" w:hAnsi="Arial Nova Light" w:cs="Times New Roman"/>
          <w:b/>
          <w:bCs/>
          <w:sz w:val="20"/>
        </w:rPr>
        <w:t>Reference:</w:t>
      </w:r>
      <w:r w:rsidR="63896F66" w:rsidRPr="003A47EE">
        <w:rPr>
          <w:rFonts w:ascii="Arial Nova Light" w:hAnsi="Arial Nova Light" w:cs="Times New Roman"/>
          <w:b/>
          <w:bCs/>
          <w:sz w:val="20"/>
        </w:rPr>
        <w:t xml:space="preserve"> </w:t>
      </w:r>
      <w:r w:rsidRPr="003A47EE">
        <w:rPr>
          <w:rFonts w:ascii="Arial Nova Light" w:hAnsi="Arial Nova Light" w:cs="Times New Roman"/>
          <w:sz w:val="20"/>
        </w:rPr>
        <w:tab/>
        <w:t xml:space="preserve">Issued Under </w:t>
      </w:r>
      <w:r w:rsidR="009770BD" w:rsidRPr="003A47EE">
        <w:rPr>
          <w:rFonts w:ascii="Arial Nova Light" w:hAnsi="Arial Nova Light" w:cs="Times New Roman"/>
          <w:sz w:val="20"/>
        </w:rPr>
        <w:t>USAID Economic Resilience Activity</w:t>
      </w:r>
      <w:r w:rsidRPr="003A47EE">
        <w:rPr>
          <w:rFonts w:ascii="Arial Nova Light" w:hAnsi="Arial Nova Light" w:cs="Times New Roman"/>
          <w:sz w:val="20"/>
        </w:rPr>
        <w:t xml:space="preserve"> USAID Contract No. </w:t>
      </w:r>
      <w:r w:rsidR="553067D3" w:rsidRPr="003A47EE">
        <w:rPr>
          <w:rFonts w:ascii="Arial Nova Light" w:eastAsia="Gill Sans MT" w:hAnsi="Arial Nova Light" w:cs="Times New Roman"/>
          <w:sz w:val="20"/>
        </w:rPr>
        <w:t>72012118</w:t>
      </w:r>
      <w:r w:rsidR="553067D3" w:rsidRPr="003A47EE">
        <w:rPr>
          <w:rFonts w:ascii="Arial Nova Light" w:eastAsia="Calibri" w:hAnsi="Arial Nova Light" w:cs="Times New Roman"/>
          <w:sz w:val="20"/>
        </w:rPr>
        <w:t>С</w:t>
      </w:r>
      <w:r w:rsidR="553067D3" w:rsidRPr="003A47EE">
        <w:rPr>
          <w:rFonts w:ascii="Arial Nova Light" w:eastAsia="Gill Sans MT" w:hAnsi="Arial Nova Light" w:cs="Times New Roman"/>
          <w:sz w:val="20"/>
        </w:rPr>
        <w:t>00004</w:t>
      </w:r>
    </w:p>
    <w:p w14:paraId="4F8A1AFA" w14:textId="0039CECD" w:rsidR="00555FC7" w:rsidRPr="003A47EE" w:rsidRDefault="00555FC7" w:rsidP="00304FA1">
      <w:pPr>
        <w:tabs>
          <w:tab w:val="left" w:pos="2244"/>
        </w:tabs>
        <w:jc w:val="both"/>
        <w:rPr>
          <w:rFonts w:ascii="Arial Nova Light" w:hAnsi="Arial Nova Light" w:cs="Times New Roman"/>
          <w:sz w:val="20"/>
        </w:rPr>
      </w:pPr>
    </w:p>
    <w:p w14:paraId="44BF4A1E" w14:textId="58B46429" w:rsidR="00555FC7" w:rsidRPr="003A47EE" w:rsidRDefault="00555FC7" w:rsidP="75F16A7C">
      <w:pPr>
        <w:jc w:val="both"/>
        <w:rPr>
          <w:rFonts w:ascii="Arial Nova Light" w:hAnsi="Arial Nova Light" w:cs="Times New Roman"/>
          <w:iCs/>
          <w:sz w:val="20"/>
        </w:rPr>
      </w:pPr>
      <w:r w:rsidRPr="003A47EE">
        <w:rPr>
          <w:rFonts w:ascii="Arial Nova Light" w:hAnsi="Arial Nova Light" w:cs="Times New Roman"/>
          <w:iCs/>
          <w:sz w:val="20"/>
        </w:rPr>
        <w:t xml:space="preserve">DAI Global LLC implements </w:t>
      </w:r>
      <w:r w:rsidR="00690348">
        <w:rPr>
          <w:rFonts w:ascii="Arial Nova Light" w:hAnsi="Arial Nova Light" w:cs="Times New Roman"/>
          <w:iCs/>
          <w:sz w:val="20"/>
        </w:rPr>
        <w:t>the USAID Economic Resilience Activity (</w:t>
      </w:r>
      <w:r w:rsidRPr="003A47EE">
        <w:rPr>
          <w:rFonts w:ascii="Arial Nova Light" w:hAnsi="Arial Nova Light" w:cs="Times New Roman"/>
          <w:iCs/>
          <w:sz w:val="20"/>
        </w:rPr>
        <w:t>ERA</w:t>
      </w:r>
      <w:r w:rsidR="00690348">
        <w:rPr>
          <w:rFonts w:ascii="Arial Nova Light" w:hAnsi="Arial Nova Light" w:cs="Times New Roman"/>
          <w:iCs/>
          <w:sz w:val="20"/>
        </w:rPr>
        <w:t>)</w:t>
      </w:r>
      <w:r w:rsidRPr="003A47EE">
        <w:rPr>
          <w:rFonts w:ascii="Arial Nova Light" w:hAnsi="Arial Nova Light" w:cs="Times New Roman"/>
          <w:iCs/>
          <w:sz w:val="20"/>
        </w:rPr>
        <w:t xml:space="preserve">, a </w:t>
      </w:r>
      <w:r w:rsidR="00493363" w:rsidRPr="003A47EE">
        <w:rPr>
          <w:rFonts w:ascii="Arial Nova Light" w:hAnsi="Arial Nova Light" w:cs="Times New Roman"/>
          <w:iCs/>
          <w:sz w:val="20"/>
        </w:rPr>
        <w:t>six</w:t>
      </w:r>
      <w:r w:rsidRPr="003A47EE">
        <w:rPr>
          <w:rFonts w:ascii="Arial Nova Light" w:hAnsi="Arial Nova Light" w:cs="Times New Roman"/>
          <w:iCs/>
          <w:sz w:val="20"/>
        </w:rPr>
        <w:t>-year program (2018-202</w:t>
      </w:r>
      <w:r w:rsidR="00493363" w:rsidRPr="003A47EE">
        <w:rPr>
          <w:rFonts w:ascii="Arial Nova Light" w:hAnsi="Arial Nova Light" w:cs="Times New Roman"/>
          <w:iCs/>
          <w:sz w:val="20"/>
        </w:rPr>
        <w:t>4</w:t>
      </w:r>
      <w:r w:rsidRPr="003A47EE">
        <w:rPr>
          <w:rFonts w:ascii="Arial Nova Light" w:hAnsi="Arial Nova Light" w:cs="Times New Roman"/>
          <w:iCs/>
          <w:sz w:val="20"/>
        </w:rPr>
        <w:t xml:space="preserve">) that supports the development of a resilient, inclusive, growth-oriented economy in eastern Ukraine by strengthening both market systems and social networks. Interventions funded by ERA are implemented in partnership with local </w:t>
      </w:r>
      <w:r w:rsidR="00FF7A33">
        <w:rPr>
          <w:rFonts w:ascii="Arial Nova Light" w:hAnsi="Arial Nova Light" w:cs="Times New Roman"/>
          <w:iCs/>
          <w:sz w:val="20"/>
        </w:rPr>
        <w:t xml:space="preserve">civil society </w:t>
      </w:r>
      <w:r w:rsidRPr="003A47EE">
        <w:rPr>
          <w:rFonts w:ascii="Arial Nova Light" w:hAnsi="Arial Nova Light" w:cs="Times New Roman"/>
          <w:iCs/>
          <w:sz w:val="20"/>
        </w:rPr>
        <w:t>organization (</w:t>
      </w:r>
      <w:r w:rsidR="00FF7A33">
        <w:rPr>
          <w:rFonts w:ascii="Arial Nova Light" w:hAnsi="Arial Nova Light" w:cs="Times New Roman"/>
          <w:iCs/>
          <w:sz w:val="20"/>
        </w:rPr>
        <w:t>CS</w:t>
      </w:r>
      <w:r w:rsidRPr="003A47EE">
        <w:rPr>
          <w:rFonts w:ascii="Arial Nova Light" w:hAnsi="Arial Nova Light" w:cs="Times New Roman"/>
          <w:iCs/>
          <w:sz w:val="20"/>
        </w:rPr>
        <w:t>O), government, and private sector actors. Interventions under the Activity contribute to the economic stabilization of the region by supporting vulnerable populations’ participation in the economy, and by providing relevant resources and training to improve human capital. ERA also facilitates co-investments with small and medium enterprises (</w:t>
      </w:r>
      <w:r w:rsidR="00420828">
        <w:rPr>
          <w:rFonts w:ascii="Arial Nova Light" w:hAnsi="Arial Nova Light" w:cs="Times New Roman"/>
          <w:iCs/>
          <w:sz w:val="20"/>
        </w:rPr>
        <w:t>M</w:t>
      </w:r>
      <w:r w:rsidRPr="003A47EE">
        <w:rPr>
          <w:rFonts w:ascii="Arial Nova Light" w:hAnsi="Arial Nova Light" w:cs="Times New Roman"/>
          <w:iCs/>
          <w:sz w:val="20"/>
        </w:rPr>
        <w:t>SMEs) to build technical skills, reach new markets, and grow through sustainable and inclusive business models</w:t>
      </w:r>
      <w:r w:rsidR="00686035" w:rsidRPr="003A47EE">
        <w:rPr>
          <w:rFonts w:ascii="Arial Nova Light" w:hAnsi="Arial Nova Light" w:cs="Times New Roman"/>
          <w:iCs/>
          <w:sz w:val="20"/>
        </w:rPr>
        <w:t>.</w:t>
      </w:r>
    </w:p>
    <w:p w14:paraId="47E13AD6" w14:textId="65CAA170" w:rsidR="00ED0654" w:rsidRPr="003A47EE" w:rsidRDefault="00ED0654" w:rsidP="008378BD">
      <w:pPr>
        <w:spacing w:line="259" w:lineRule="auto"/>
        <w:jc w:val="both"/>
        <w:rPr>
          <w:rFonts w:ascii="Arial Nova Light" w:hAnsi="Arial Nova Light" w:cs="Times New Roman"/>
          <w:sz w:val="20"/>
        </w:rPr>
      </w:pPr>
    </w:p>
    <w:p w14:paraId="34EF6B33" w14:textId="6001AF14" w:rsidR="00103645" w:rsidRPr="003A47EE" w:rsidRDefault="635D549D" w:rsidP="008378BD">
      <w:pPr>
        <w:spacing w:line="259" w:lineRule="auto"/>
        <w:jc w:val="both"/>
        <w:rPr>
          <w:rFonts w:ascii="Arial Nova Light" w:eastAsia="Times New Roman" w:hAnsi="Arial Nova Light" w:cs="Times New Roman"/>
          <w:color w:val="000000" w:themeColor="text1"/>
          <w:sz w:val="20"/>
        </w:rPr>
      </w:pPr>
      <w:r w:rsidRPr="003A47EE">
        <w:rPr>
          <w:rFonts w:ascii="Arial Nova Light" w:eastAsia="Times New Roman" w:hAnsi="Arial Nova Light" w:cs="Times New Roman"/>
          <w:color w:val="000000" w:themeColor="text1"/>
          <w:sz w:val="20"/>
        </w:rPr>
        <w:t>In recent years social entrepreneurship has become an effective tool for solving social problems, both for civil society and for small and medium-sized enterprises. Social entrepreneurship contributes to democratization and stabilization of Ukraine and ensuring its sustainable development</w:t>
      </w:r>
      <w:r w:rsidR="005772E4" w:rsidRPr="003A47EE">
        <w:rPr>
          <w:rFonts w:ascii="Arial Nova Light" w:eastAsia="Times New Roman" w:hAnsi="Arial Nova Light" w:cs="Times New Roman"/>
          <w:color w:val="000000" w:themeColor="text1"/>
          <w:sz w:val="20"/>
        </w:rPr>
        <w:t xml:space="preserve">, and </w:t>
      </w:r>
      <w:r w:rsidR="00B47DD8" w:rsidRPr="003A47EE">
        <w:rPr>
          <w:rFonts w:ascii="Arial Nova Light" w:eastAsia="Times New Roman" w:hAnsi="Arial Nova Light" w:cs="Times New Roman"/>
          <w:color w:val="000000" w:themeColor="text1"/>
          <w:sz w:val="20"/>
        </w:rPr>
        <w:t xml:space="preserve">largely </w:t>
      </w:r>
      <w:r w:rsidRPr="003A47EE">
        <w:rPr>
          <w:rFonts w:ascii="Arial Nova Light" w:eastAsia="Times New Roman" w:hAnsi="Arial Nova Light" w:cs="Times New Roman"/>
          <w:color w:val="000000" w:themeColor="text1"/>
          <w:sz w:val="20"/>
        </w:rPr>
        <w:t>requires consolidated support from Ukrainian government and international donors.</w:t>
      </w:r>
      <w:r w:rsidR="49BCD232" w:rsidRPr="003A47EE">
        <w:rPr>
          <w:rFonts w:ascii="Arial Nova Light" w:eastAsia="Times New Roman" w:hAnsi="Arial Nova Light" w:cs="Times New Roman"/>
          <w:color w:val="000000" w:themeColor="text1"/>
          <w:sz w:val="20"/>
        </w:rPr>
        <w:t xml:space="preserve"> </w:t>
      </w:r>
      <w:r w:rsidRPr="003A47EE">
        <w:rPr>
          <w:rFonts w:ascii="Arial Nova Light" w:eastAsia="Times New Roman" w:hAnsi="Arial Nova Light" w:cs="Times New Roman"/>
          <w:color w:val="000000" w:themeColor="text1"/>
          <w:sz w:val="20"/>
        </w:rPr>
        <w:t>Social enterprise</w:t>
      </w:r>
      <w:r w:rsidR="7B3C02BF" w:rsidRPr="003A47EE">
        <w:rPr>
          <w:rFonts w:ascii="Arial Nova Light" w:eastAsia="Times New Roman" w:hAnsi="Arial Nova Light" w:cs="Times New Roman"/>
          <w:color w:val="000000" w:themeColor="text1"/>
          <w:sz w:val="20"/>
        </w:rPr>
        <w:t xml:space="preserve"> (SE)</w:t>
      </w:r>
      <w:r w:rsidRPr="003A47EE">
        <w:rPr>
          <w:rFonts w:ascii="Arial Nova Light" w:eastAsia="Times New Roman" w:hAnsi="Arial Nova Light" w:cs="Times New Roman"/>
          <w:color w:val="000000" w:themeColor="text1"/>
          <w:sz w:val="20"/>
        </w:rPr>
        <w:t xml:space="preserve"> is, first of all, </w:t>
      </w:r>
      <w:r w:rsidR="00B47DD8" w:rsidRPr="003A47EE">
        <w:rPr>
          <w:rFonts w:ascii="Arial Nova Light" w:eastAsia="Times New Roman" w:hAnsi="Arial Nova Light" w:cs="Times New Roman"/>
          <w:color w:val="000000" w:themeColor="text1"/>
          <w:sz w:val="20"/>
        </w:rPr>
        <w:t xml:space="preserve">a </w:t>
      </w:r>
      <w:r w:rsidRPr="003A47EE">
        <w:rPr>
          <w:rFonts w:ascii="Arial Nova Light" w:eastAsia="Times New Roman" w:hAnsi="Arial Nova Light" w:cs="Times New Roman"/>
          <w:color w:val="000000" w:themeColor="text1"/>
          <w:sz w:val="20"/>
        </w:rPr>
        <w:t xml:space="preserve">business that has clearly defined social goals described in its vision and mission and spelled out in the charter or in other </w:t>
      </w:r>
      <w:r w:rsidR="0072597B">
        <w:rPr>
          <w:rFonts w:ascii="Arial Nova Light" w:eastAsia="Times New Roman" w:hAnsi="Arial Nova Light" w:cs="Times New Roman"/>
          <w:color w:val="000000" w:themeColor="text1"/>
          <w:sz w:val="20"/>
        </w:rPr>
        <w:t xml:space="preserve">official </w:t>
      </w:r>
      <w:r w:rsidRPr="003A47EE">
        <w:rPr>
          <w:rFonts w:ascii="Arial Nova Light" w:eastAsia="Times New Roman" w:hAnsi="Arial Nova Light" w:cs="Times New Roman"/>
          <w:color w:val="000000" w:themeColor="text1"/>
          <w:sz w:val="20"/>
        </w:rPr>
        <w:t>documents</w:t>
      </w:r>
      <w:r w:rsidR="0092685E">
        <w:rPr>
          <w:rFonts w:ascii="Arial Nova Light" w:eastAsia="Times New Roman" w:hAnsi="Arial Nova Light" w:cs="Times New Roman"/>
          <w:color w:val="000000" w:themeColor="text1"/>
          <w:sz w:val="20"/>
        </w:rPr>
        <w:t xml:space="preserve"> </w:t>
      </w:r>
      <w:r w:rsidR="00B0369F">
        <w:rPr>
          <w:rFonts w:ascii="Arial Nova Light" w:eastAsia="Times New Roman" w:hAnsi="Arial Nova Light" w:cs="Times New Roman"/>
          <w:color w:val="000000" w:themeColor="text1"/>
          <w:sz w:val="20"/>
        </w:rPr>
        <w:t>of the organization</w:t>
      </w:r>
      <w:r w:rsidRPr="003A47EE">
        <w:rPr>
          <w:rFonts w:ascii="Arial Nova Light" w:eastAsia="Times New Roman" w:hAnsi="Arial Nova Light" w:cs="Times New Roman"/>
          <w:color w:val="000000" w:themeColor="text1"/>
          <w:sz w:val="20"/>
        </w:rPr>
        <w:t xml:space="preserve">. The most important difference is that </w:t>
      </w:r>
      <w:r w:rsidR="0C960A8C" w:rsidRPr="003A47EE">
        <w:rPr>
          <w:rFonts w:ascii="Arial Nova Light" w:eastAsia="Times New Roman" w:hAnsi="Arial Nova Light" w:cs="Times New Roman"/>
          <w:color w:val="000000" w:themeColor="text1"/>
          <w:sz w:val="20"/>
        </w:rPr>
        <w:t>income</w:t>
      </w:r>
      <w:r w:rsidRPr="003A47EE">
        <w:rPr>
          <w:rFonts w:ascii="Arial Nova Light" w:eastAsia="Times New Roman" w:hAnsi="Arial Nova Light" w:cs="Times New Roman"/>
          <w:color w:val="000000" w:themeColor="text1"/>
          <w:sz w:val="20"/>
        </w:rPr>
        <w:t xml:space="preserve"> of the social enterprise </w:t>
      </w:r>
      <w:r w:rsidR="003A47EE">
        <w:rPr>
          <w:rFonts w:ascii="Arial Nova Light" w:eastAsia="Times New Roman" w:hAnsi="Arial Nova Light" w:cs="Times New Roman"/>
          <w:color w:val="000000" w:themeColor="text1"/>
          <w:sz w:val="20"/>
        </w:rPr>
        <w:t>is</w:t>
      </w:r>
      <w:r w:rsidRPr="003A47EE">
        <w:rPr>
          <w:rFonts w:ascii="Arial Nova Light" w:eastAsia="Times New Roman" w:hAnsi="Arial Nova Light" w:cs="Times New Roman"/>
          <w:color w:val="000000" w:themeColor="text1"/>
          <w:sz w:val="20"/>
        </w:rPr>
        <w:t xml:space="preserve"> reinvested in expansion of activities and / or directed to achieve social goals.</w:t>
      </w:r>
      <w:r w:rsidR="5E3BDCBF" w:rsidRPr="003A47EE">
        <w:rPr>
          <w:rFonts w:ascii="Arial Nova Light" w:eastAsia="Times New Roman" w:hAnsi="Arial Nova Light" w:cs="Times New Roman"/>
          <w:color w:val="000000" w:themeColor="text1"/>
          <w:sz w:val="20"/>
        </w:rPr>
        <w:t xml:space="preserve"> </w:t>
      </w:r>
      <w:r w:rsidRPr="003A47EE">
        <w:rPr>
          <w:rFonts w:ascii="Arial Nova Light" w:eastAsia="Times New Roman" w:hAnsi="Arial Nova Light" w:cs="Times New Roman"/>
          <w:color w:val="000000" w:themeColor="text1"/>
          <w:sz w:val="20"/>
        </w:rPr>
        <w:t>Another important criterion of social enterprise is democratic governance that emphasizes the difference between social entrepreneurship and corporate social responsibility of businesses. Only under democratic governance</w:t>
      </w:r>
      <w:r w:rsidR="008469C3" w:rsidRPr="003A47EE">
        <w:rPr>
          <w:rFonts w:ascii="Arial Nova Light" w:eastAsia="Times New Roman" w:hAnsi="Arial Nova Light" w:cs="Times New Roman"/>
          <w:color w:val="000000" w:themeColor="text1"/>
          <w:sz w:val="20"/>
        </w:rPr>
        <w:t xml:space="preserve"> is</w:t>
      </w:r>
      <w:r w:rsidRPr="003A47EE">
        <w:rPr>
          <w:rFonts w:ascii="Arial Nova Light" w:eastAsia="Times New Roman" w:hAnsi="Arial Nova Light" w:cs="Times New Roman"/>
          <w:color w:val="000000" w:themeColor="text1"/>
          <w:sz w:val="20"/>
        </w:rPr>
        <w:t xml:space="preserve"> </w:t>
      </w:r>
      <w:r w:rsidR="00A121F4" w:rsidRPr="003A47EE">
        <w:rPr>
          <w:rFonts w:ascii="Arial Nova Light" w:eastAsia="Times New Roman" w:hAnsi="Arial Nova Light" w:cs="Times New Roman"/>
          <w:color w:val="000000" w:themeColor="text1"/>
          <w:sz w:val="20"/>
        </w:rPr>
        <w:t>it</w:t>
      </w:r>
      <w:r w:rsidRPr="003A47EE">
        <w:rPr>
          <w:rFonts w:ascii="Arial Nova Light" w:eastAsia="Times New Roman" w:hAnsi="Arial Nova Light" w:cs="Times New Roman"/>
          <w:color w:val="000000" w:themeColor="text1"/>
          <w:sz w:val="20"/>
        </w:rPr>
        <w:t xml:space="preserve"> possible to set clear social goals and, most importantly, to reconcile distribution of </w:t>
      </w:r>
      <w:r w:rsidR="7042DB4C" w:rsidRPr="003A47EE">
        <w:rPr>
          <w:rFonts w:ascii="Arial Nova Light" w:eastAsia="Times New Roman" w:hAnsi="Arial Nova Light" w:cs="Times New Roman"/>
          <w:color w:val="000000" w:themeColor="text1"/>
          <w:sz w:val="20"/>
        </w:rPr>
        <w:t>income</w:t>
      </w:r>
      <w:r w:rsidRPr="003A47EE">
        <w:rPr>
          <w:rFonts w:ascii="Arial Nova Light" w:eastAsia="Times New Roman" w:hAnsi="Arial Nova Light" w:cs="Times New Roman"/>
          <w:color w:val="000000" w:themeColor="text1"/>
          <w:sz w:val="20"/>
        </w:rPr>
        <w:t xml:space="preserve"> between reinvestment and social goals.</w:t>
      </w:r>
      <w:r w:rsidR="401BD40F" w:rsidRPr="003A47EE">
        <w:rPr>
          <w:rFonts w:ascii="Arial Nova Light" w:eastAsia="Times New Roman" w:hAnsi="Arial Nova Light" w:cs="Times New Roman"/>
          <w:color w:val="000000" w:themeColor="text1"/>
          <w:sz w:val="20"/>
        </w:rPr>
        <w:t xml:space="preserve"> </w:t>
      </w:r>
      <w:r w:rsidRPr="003A47EE">
        <w:rPr>
          <w:rFonts w:ascii="Arial Nova Light" w:eastAsia="Times New Roman" w:hAnsi="Arial Nova Light" w:cs="Times New Roman"/>
          <w:sz w:val="20"/>
        </w:rPr>
        <w:t xml:space="preserve">Social impact is a significant positive change in society, which </w:t>
      </w:r>
      <w:r w:rsidR="00CB2761" w:rsidRPr="003A47EE">
        <w:rPr>
          <w:rFonts w:ascii="Arial Nova Light" w:eastAsia="Malgun Gothic" w:hAnsi="Arial Nova Light" w:cs="Times New Roman"/>
          <w:sz w:val="20"/>
          <w:lang w:eastAsia="ko-KR"/>
        </w:rPr>
        <w:t xml:space="preserve">is </w:t>
      </w:r>
      <w:r w:rsidRPr="003A47EE">
        <w:rPr>
          <w:rFonts w:ascii="Arial Nova Light" w:eastAsia="Times New Roman" w:hAnsi="Arial Nova Light" w:cs="Times New Roman"/>
          <w:sz w:val="20"/>
        </w:rPr>
        <w:t>achieved through the activities of SE. In fact, social impact is a result of achieving the set vision and mission. It is important that social impact of the social enterprise be measurable by quantitative and qualitative indicators.</w:t>
      </w:r>
    </w:p>
    <w:p w14:paraId="7B886D87" w14:textId="77777777" w:rsidR="00CD7298" w:rsidRPr="003A47EE" w:rsidRDefault="00CD7298" w:rsidP="008378BD">
      <w:pPr>
        <w:spacing w:line="259" w:lineRule="auto"/>
        <w:jc w:val="both"/>
        <w:rPr>
          <w:rFonts w:ascii="Arial Nova Light" w:eastAsia="Times New Roman" w:hAnsi="Arial Nova Light" w:cs="Times New Roman"/>
          <w:color w:val="000000" w:themeColor="text1"/>
          <w:sz w:val="20"/>
        </w:rPr>
      </w:pPr>
    </w:p>
    <w:p w14:paraId="103AD47E" w14:textId="1045CF38" w:rsidR="007C0360" w:rsidRDefault="635D549D" w:rsidP="443EE1F8">
      <w:pPr>
        <w:spacing w:line="259" w:lineRule="auto"/>
        <w:jc w:val="both"/>
        <w:rPr>
          <w:rFonts w:ascii="Arial Nova Light" w:eastAsia="Times New Roman" w:hAnsi="Arial Nova Light" w:cs="Times New Roman"/>
          <w:color w:val="000000" w:themeColor="text1"/>
          <w:sz w:val="20"/>
        </w:rPr>
      </w:pPr>
      <w:r w:rsidRPr="003A47EE">
        <w:rPr>
          <w:rFonts w:ascii="Arial Nova Light" w:eastAsia="Times New Roman" w:hAnsi="Arial Nova Light" w:cs="Times New Roman"/>
          <w:color w:val="000000" w:themeColor="text1"/>
          <w:sz w:val="20"/>
        </w:rPr>
        <w:t xml:space="preserve">In order to increase </w:t>
      </w:r>
      <w:r w:rsidR="00A408BB">
        <w:rPr>
          <w:rFonts w:ascii="Arial Nova Light" w:eastAsia="Times New Roman" w:hAnsi="Arial Nova Light" w:cs="Times New Roman"/>
          <w:color w:val="000000" w:themeColor="text1"/>
          <w:sz w:val="20"/>
        </w:rPr>
        <w:t xml:space="preserve">the </w:t>
      </w:r>
      <w:r w:rsidRPr="003A47EE">
        <w:rPr>
          <w:rFonts w:ascii="Arial Nova Light" w:eastAsia="Times New Roman" w:hAnsi="Arial Nova Light" w:cs="Times New Roman"/>
          <w:color w:val="000000" w:themeColor="text1"/>
          <w:sz w:val="20"/>
        </w:rPr>
        <w:t xml:space="preserve">engagement of businesses and </w:t>
      </w:r>
      <w:r w:rsidR="00484816">
        <w:rPr>
          <w:rFonts w:ascii="Arial Nova Light" w:eastAsia="Times New Roman" w:hAnsi="Arial Nova Light" w:cs="Times New Roman"/>
          <w:color w:val="000000" w:themeColor="text1"/>
          <w:sz w:val="20"/>
        </w:rPr>
        <w:t>CSO</w:t>
      </w:r>
      <w:r w:rsidRPr="003A47EE">
        <w:rPr>
          <w:rFonts w:ascii="Arial Nova Light" w:eastAsia="Times New Roman" w:hAnsi="Arial Nova Light" w:cs="Times New Roman"/>
          <w:color w:val="000000" w:themeColor="text1"/>
          <w:sz w:val="20"/>
        </w:rPr>
        <w:t>s practicing social entrepreneurship, this RFA aims at soliciting applications from civil society organizations</w:t>
      </w:r>
      <w:r w:rsidR="4DE93D41" w:rsidRPr="0CC165B5">
        <w:rPr>
          <w:rFonts w:ascii="Arial Nova Light" w:eastAsia="Times New Roman" w:hAnsi="Arial Nova Light" w:cs="Times New Roman"/>
          <w:color w:val="000000" w:themeColor="text1"/>
          <w:sz w:val="20"/>
        </w:rPr>
        <w:t xml:space="preserve"> </w:t>
      </w:r>
      <w:r w:rsidR="006D0C43" w:rsidRPr="30BF9823">
        <w:rPr>
          <w:rFonts w:ascii="Arial Nova Light" w:eastAsia="Times New Roman" w:hAnsi="Arial Nova Light" w:cs="Times New Roman"/>
          <w:color w:val="000000" w:themeColor="text1"/>
          <w:sz w:val="20"/>
        </w:rPr>
        <w:t>including</w:t>
      </w:r>
      <w:r w:rsidR="006D0C43" w:rsidRPr="003A47EE">
        <w:rPr>
          <w:rFonts w:ascii="Arial Nova Light" w:eastAsia="Times New Roman" w:hAnsi="Arial Nova Light" w:cs="Times New Roman"/>
          <w:color w:val="000000" w:themeColor="text1"/>
          <w:sz w:val="20"/>
        </w:rPr>
        <w:t xml:space="preserve"> business</w:t>
      </w:r>
      <w:r w:rsidRPr="003A47EE">
        <w:rPr>
          <w:rFonts w:ascii="Arial Nova Light" w:eastAsia="Times New Roman" w:hAnsi="Arial Nova Light" w:cs="Times New Roman"/>
          <w:color w:val="000000" w:themeColor="text1"/>
          <w:sz w:val="20"/>
        </w:rPr>
        <w:t xml:space="preserve"> associations</w:t>
      </w:r>
      <w:r w:rsidR="0E166D17" w:rsidRPr="43DF7652">
        <w:rPr>
          <w:rFonts w:ascii="Arial Nova Light" w:eastAsia="Times New Roman" w:hAnsi="Arial Nova Light" w:cs="Times New Roman"/>
          <w:color w:val="000000" w:themeColor="text1"/>
          <w:sz w:val="20"/>
        </w:rPr>
        <w:t xml:space="preserve"> that plan to launch social </w:t>
      </w:r>
      <w:r w:rsidR="0E166D17" w:rsidRPr="2E0BD777">
        <w:rPr>
          <w:rFonts w:ascii="Arial Nova Light" w:eastAsia="Times New Roman" w:hAnsi="Arial Nova Light" w:cs="Times New Roman"/>
          <w:color w:val="000000" w:themeColor="text1"/>
          <w:sz w:val="20"/>
        </w:rPr>
        <w:t>entrepreneurship,</w:t>
      </w:r>
      <w:r w:rsidR="003864AB">
        <w:rPr>
          <w:rFonts w:ascii="Arial Nova Light" w:eastAsia="Times New Roman" w:hAnsi="Arial Nova Light" w:cs="Times New Roman"/>
          <w:color w:val="000000" w:themeColor="text1"/>
          <w:sz w:val="20"/>
        </w:rPr>
        <w:t xml:space="preserve"> </w:t>
      </w:r>
      <w:r w:rsidR="61E5CDD1" w:rsidRPr="30BF9823">
        <w:rPr>
          <w:rFonts w:ascii="Arial Nova Light" w:eastAsia="Times New Roman" w:hAnsi="Arial Nova Light" w:cs="Times New Roman"/>
          <w:color w:val="000000" w:themeColor="text1"/>
          <w:sz w:val="20"/>
        </w:rPr>
        <w:t>and</w:t>
      </w:r>
      <w:r w:rsidRPr="30BF9823">
        <w:rPr>
          <w:rFonts w:ascii="Arial Nova Light" w:eastAsia="Times New Roman" w:hAnsi="Arial Nova Light" w:cs="Times New Roman"/>
          <w:color w:val="000000" w:themeColor="text1"/>
          <w:sz w:val="20"/>
        </w:rPr>
        <w:t xml:space="preserve"> </w:t>
      </w:r>
      <w:r w:rsidRPr="003A47EE">
        <w:rPr>
          <w:rFonts w:ascii="Arial Nova Light" w:eastAsia="Times New Roman" w:hAnsi="Arial Nova Light" w:cs="Times New Roman"/>
          <w:color w:val="000000" w:themeColor="text1"/>
          <w:sz w:val="20"/>
        </w:rPr>
        <w:t xml:space="preserve">private entrepreneurs, small and medium-sized businesses that </w:t>
      </w:r>
      <w:r w:rsidR="7CBADD82" w:rsidRPr="2E0BD777">
        <w:rPr>
          <w:rFonts w:ascii="Arial Nova Light" w:eastAsia="Times New Roman" w:hAnsi="Arial Nova Light" w:cs="Times New Roman"/>
          <w:color w:val="000000" w:themeColor="text1"/>
          <w:sz w:val="20"/>
        </w:rPr>
        <w:t xml:space="preserve">already </w:t>
      </w:r>
      <w:r w:rsidR="0A995DA0" w:rsidRPr="2F9F3AFC">
        <w:rPr>
          <w:rFonts w:ascii="Arial Nova Light" w:eastAsia="Times New Roman" w:hAnsi="Arial Nova Light" w:cs="Times New Roman"/>
          <w:color w:val="000000" w:themeColor="text1"/>
          <w:sz w:val="20"/>
        </w:rPr>
        <w:t>have experience in doing social business.</w:t>
      </w:r>
      <w:r w:rsidR="7CBADD82" w:rsidRPr="2F9F3AFC">
        <w:rPr>
          <w:rFonts w:ascii="Arial Nova Light" w:eastAsia="Times New Roman" w:hAnsi="Arial Nova Light" w:cs="Times New Roman"/>
          <w:color w:val="000000" w:themeColor="text1"/>
          <w:sz w:val="20"/>
        </w:rPr>
        <w:t xml:space="preserve"> </w:t>
      </w:r>
    </w:p>
    <w:p w14:paraId="79D52FD4" w14:textId="14D0257C" w:rsidR="00103645" w:rsidRPr="003A47EE" w:rsidRDefault="635D549D" w:rsidP="443EE1F8">
      <w:pPr>
        <w:spacing w:line="259" w:lineRule="auto"/>
        <w:jc w:val="both"/>
        <w:rPr>
          <w:rFonts w:ascii="Arial Nova Light" w:eastAsia="Times New Roman" w:hAnsi="Arial Nova Light" w:cs="Times New Roman"/>
          <w:color w:val="000000" w:themeColor="text1"/>
          <w:sz w:val="20"/>
        </w:rPr>
      </w:pPr>
      <w:r w:rsidRPr="003A47EE">
        <w:rPr>
          <w:rFonts w:ascii="Arial Nova Light" w:eastAsia="Times New Roman" w:hAnsi="Arial Nova Light" w:cs="Times New Roman"/>
          <w:color w:val="000000" w:themeColor="text1"/>
          <w:sz w:val="20"/>
        </w:rPr>
        <w:t xml:space="preserve"> </w:t>
      </w:r>
    </w:p>
    <w:p w14:paraId="3F6017C6" w14:textId="3BA68668" w:rsidR="00103645" w:rsidRPr="003A47EE" w:rsidRDefault="635D549D" w:rsidP="00CD7298">
      <w:pPr>
        <w:spacing w:line="259" w:lineRule="auto"/>
        <w:jc w:val="both"/>
        <w:rPr>
          <w:rFonts w:ascii="Arial Nova Light" w:eastAsia="Times New Roman" w:hAnsi="Arial Nova Light" w:cs="Times New Roman"/>
          <w:color w:val="000000" w:themeColor="text1"/>
          <w:sz w:val="20"/>
        </w:rPr>
      </w:pPr>
      <w:r w:rsidRPr="003A47EE">
        <w:rPr>
          <w:rFonts w:ascii="Arial Nova Light" w:eastAsia="Times New Roman" w:hAnsi="Arial Nova Light" w:cs="Times New Roman"/>
          <w:color w:val="000000" w:themeColor="text1"/>
          <w:sz w:val="20"/>
        </w:rPr>
        <w:t>As a result of grant</w:t>
      </w:r>
      <w:r w:rsidR="00C44D02">
        <w:rPr>
          <w:rFonts w:ascii="Arial Nova Light" w:eastAsia="Times New Roman" w:hAnsi="Arial Nova Light" w:cs="Times New Roman"/>
          <w:color w:val="000000" w:themeColor="text1"/>
          <w:sz w:val="20"/>
        </w:rPr>
        <w:t>s</w:t>
      </w:r>
      <w:r w:rsidRPr="003A47EE">
        <w:rPr>
          <w:rFonts w:ascii="Arial Nova Light" w:eastAsia="Times New Roman" w:hAnsi="Arial Nova Light" w:cs="Times New Roman"/>
          <w:color w:val="000000" w:themeColor="text1"/>
          <w:sz w:val="20"/>
        </w:rPr>
        <w:t xml:space="preserve"> </w:t>
      </w:r>
      <w:r w:rsidR="00C44D02" w:rsidRPr="003A47EE">
        <w:rPr>
          <w:rFonts w:ascii="Arial Nova Light" w:eastAsia="Times New Roman" w:hAnsi="Arial Nova Light" w:cs="Times New Roman"/>
          <w:color w:val="000000" w:themeColor="text1"/>
          <w:sz w:val="20"/>
        </w:rPr>
        <w:t>implement</w:t>
      </w:r>
      <w:r w:rsidR="00C44D02">
        <w:rPr>
          <w:rFonts w:ascii="Arial Nova Light" w:eastAsia="Times New Roman" w:hAnsi="Arial Nova Light" w:cs="Times New Roman"/>
          <w:color w:val="000000" w:themeColor="text1"/>
          <w:sz w:val="20"/>
        </w:rPr>
        <w:t>ed</w:t>
      </w:r>
      <w:r w:rsidR="00C44D02" w:rsidRPr="003A47EE">
        <w:rPr>
          <w:rFonts w:ascii="Arial Nova Light" w:eastAsia="Times New Roman" w:hAnsi="Arial Nova Light" w:cs="Times New Roman"/>
          <w:color w:val="000000" w:themeColor="text1"/>
          <w:sz w:val="20"/>
        </w:rPr>
        <w:t xml:space="preserve"> </w:t>
      </w:r>
      <w:r w:rsidRPr="003A47EE">
        <w:rPr>
          <w:rFonts w:ascii="Arial Nova Light" w:eastAsia="Times New Roman" w:hAnsi="Arial Nova Light" w:cs="Times New Roman"/>
          <w:color w:val="000000" w:themeColor="text1"/>
          <w:sz w:val="20"/>
        </w:rPr>
        <w:t>under this RFA</w:t>
      </w:r>
      <w:r w:rsidR="009F3154" w:rsidRPr="003A47EE">
        <w:rPr>
          <w:rFonts w:ascii="Arial Nova Light" w:eastAsia="Times New Roman" w:hAnsi="Arial Nova Light" w:cs="Times New Roman"/>
          <w:color w:val="000000" w:themeColor="text1"/>
          <w:sz w:val="20"/>
        </w:rPr>
        <w:t>,</w:t>
      </w:r>
      <w:r w:rsidRPr="003A47EE">
        <w:rPr>
          <w:rFonts w:ascii="Arial Nova Light" w:eastAsia="Times New Roman" w:hAnsi="Arial Nova Light" w:cs="Times New Roman"/>
          <w:color w:val="000000" w:themeColor="text1"/>
          <w:sz w:val="20"/>
        </w:rPr>
        <w:t xml:space="preserve"> the following goals will be met: </w:t>
      </w:r>
    </w:p>
    <w:p w14:paraId="51CA983C" w14:textId="0A474153" w:rsidR="008378BD" w:rsidRPr="003A47EE" w:rsidRDefault="635D549D">
      <w:pPr>
        <w:pStyle w:val="ListParagraph"/>
        <w:numPr>
          <w:ilvl w:val="0"/>
          <w:numId w:val="23"/>
        </w:numPr>
        <w:spacing w:line="259" w:lineRule="auto"/>
        <w:ind w:left="567"/>
        <w:jc w:val="both"/>
        <w:rPr>
          <w:rFonts w:ascii="Arial Nova Light" w:eastAsia="Times New Roman" w:hAnsi="Arial Nova Light" w:cs="Times New Roman"/>
          <w:color w:val="000000" w:themeColor="text1"/>
          <w:sz w:val="20"/>
        </w:rPr>
      </w:pPr>
      <w:r w:rsidRPr="003A47EE">
        <w:rPr>
          <w:rFonts w:ascii="Arial Nova Light" w:eastAsia="Times New Roman" w:hAnsi="Arial Nova Light" w:cs="Times New Roman"/>
          <w:sz w:val="20"/>
        </w:rPr>
        <w:t xml:space="preserve">Civil society organizations (CSOs) increase their sustainability by establishing their own social enterprises, by adding economic activities to </w:t>
      </w:r>
      <w:r w:rsidR="00F700A2">
        <w:rPr>
          <w:rFonts w:ascii="Arial Nova Light" w:eastAsia="Times New Roman" w:hAnsi="Arial Nova Light" w:cs="Times New Roman"/>
          <w:sz w:val="20"/>
        </w:rPr>
        <w:t>support implementation of</w:t>
      </w:r>
      <w:r w:rsidR="00F700A2" w:rsidRPr="003A47EE">
        <w:rPr>
          <w:rFonts w:ascii="Arial Nova Light" w:eastAsia="Times New Roman" w:hAnsi="Arial Nova Light" w:cs="Times New Roman"/>
          <w:sz w:val="20"/>
        </w:rPr>
        <w:t xml:space="preserve"> </w:t>
      </w:r>
      <w:r w:rsidRPr="003A47EE">
        <w:rPr>
          <w:rFonts w:ascii="Arial Nova Light" w:eastAsia="Times New Roman" w:hAnsi="Arial Nova Light" w:cs="Times New Roman"/>
          <w:sz w:val="20"/>
        </w:rPr>
        <w:t>their main objectives, or by developing partnerships with businesses;</w:t>
      </w:r>
    </w:p>
    <w:p w14:paraId="1B2A6EDE" w14:textId="4ED63559" w:rsidR="00103645" w:rsidRPr="003A47EE" w:rsidRDefault="7DF84EA3">
      <w:pPr>
        <w:pStyle w:val="ListParagraph"/>
        <w:numPr>
          <w:ilvl w:val="0"/>
          <w:numId w:val="23"/>
        </w:numPr>
        <w:spacing w:line="259" w:lineRule="auto"/>
        <w:ind w:left="567"/>
        <w:jc w:val="both"/>
        <w:rPr>
          <w:rFonts w:ascii="Arial Nova Light" w:eastAsia="Times New Roman" w:hAnsi="Arial Nova Light" w:cs="Times New Roman"/>
          <w:color w:val="000000" w:themeColor="text1"/>
          <w:sz w:val="20"/>
        </w:rPr>
      </w:pPr>
      <w:r w:rsidRPr="003A47EE">
        <w:rPr>
          <w:rFonts w:ascii="Arial Nova Light" w:eastAsia="Times New Roman" w:hAnsi="Arial Nova Light" w:cs="Times New Roman"/>
          <w:sz w:val="20"/>
        </w:rPr>
        <w:t>Micro, s</w:t>
      </w:r>
      <w:r w:rsidR="635D549D" w:rsidRPr="003A47EE">
        <w:rPr>
          <w:rFonts w:ascii="Arial Nova Light" w:eastAsia="Times New Roman" w:hAnsi="Arial Nova Light" w:cs="Times New Roman"/>
          <w:sz w:val="20"/>
        </w:rPr>
        <w:t xml:space="preserve">mall and medium </w:t>
      </w:r>
      <w:r w:rsidR="38507E57" w:rsidRPr="003A47EE">
        <w:rPr>
          <w:rFonts w:ascii="Arial Nova Light" w:eastAsia="Times New Roman" w:hAnsi="Arial Nova Light" w:cs="Times New Roman"/>
          <w:sz w:val="20"/>
        </w:rPr>
        <w:t>enterprises (MSMEs)</w:t>
      </w:r>
      <w:r w:rsidR="635D549D" w:rsidRPr="003A47EE">
        <w:rPr>
          <w:rFonts w:ascii="Arial Nova Light" w:eastAsia="Times New Roman" w:hAnsi="Arial Nova Light" w:cs="Times New Roman"/>
          <w:sz w:val="20"/>
        </w:rPr>
        <w:t xml:space="preserve"> increase their social commitments through employment of </w:t>
      </w:r>
      <w:r w:rsidR="008378BD" w:rsidRPr="003A47EE">
        <w:rPr>
          <w:rFonts w:ascii="Arial Nova Light" w:eastAsia="Times New Roman" w:hAnsi="Arial Nova Light" w:cs="Times New Roman"/>
          <w:sz w:val="20"/>
        </w:rPr>
        <w:t>vulnerable and hard-to-reach populations</w:t>
      </w:r>
      <w:r w:rsidR="37013FE6" w:rsidRPr="003A47EE">
        <w:rPr>
          <w:rFonts w:ascii="Arial Nova Light" w:eastAsia="Times New Roman" w:hAnsi="Arial Nova Light" w:cs="Times New Roman"/>
          <w:sz w:val="20"/>
        </w:rPr>
        <w:t xml:space="preserve">, </w:t>
      </w:r>
      <w:r w:rsidR="635D549D" w:rsidRPr="003A47EE">
        <w:rPr>
          <w:rFonts w:ascii="Arial Nova Light" w:eastAsia="Times New Roman" w:hAnsi="Arial Nova Light" w:cs="Times New Roman"/>
          <w:sz w:val="20"/>
        </w:rPr>
        <w:t xml:space="preserve">better </w:t>
      </w:r>
      <w:r w:rsidR="006B277F" w:rsidRPr="003A47EE">
        <w:rPr>
          <w:rFonts w:ascii="Arial Nova Light" w:eastAsia="Times New Roman" w:hAnsi="Arial Nova Light" w:cs="Times New Roman"/>
          <w:sz w:val="20"/>
        </w:rPr>
        <w:t xml:space="preserve">services </w:t>
      </w:r>
      <w:r w:rsidR="635D549D" w:rsidRPr="003A47EE">
        <w:rPr>
          <w:rFonts w:ascii="Arial Nova Light" w:eastAsia="Times New Roman" w:hAnsi="Arial Nova Light" w:cs="Times New Roman"/>
          <w:sz w:val="20"/>
        </w:rPr>
        <w:t xml:space="preserve">provision that correspond to the needs of </w:t>
      </w:r>
      <w:r w:rsidR="008378BD" w:rsidRPr="003A47EE">
        <w:rPr>
          <w:rFonts w:ascii="Arial Nova Light" w:eastAsia="Times New Roman" w:hAnsi="Arial Nova Light" w:cs="Times New Roman"/>
          <w:sz w:val="20"/>
        </w:rPr>
        <w:t xml:space="preserve">vulnerable and hard-to-reach populations </w:t>
      </w:r>
      <w:r w:rsidR="3CA37F55" w:rsidRPr="003A47EE">
        <w:rPr>
          <w:rFonts w:ascii="Arial Nova Light" w:eastAsia="Times New Roman" w:hAnsi="Arial Nova Light" w:cs="Times New Roman"/>
          <w:sz w:val="20"/>
        </w:rPr>
        <w:t xml:space="preserve">and reinvesting </w:t>
      </w:r>
      <w:r w:rsidR="15A49579" w:rsidRPr="003A47EE">
        <w:rPr>
          <w:rFonts w:ascii="Arial Nova Light" w:eastAsia="Times New Roman" w:hAnsi="Arial Nova Light" w:cs="Times New Roman"/>
          <w:sz w:val="20"/>
        </w:rPr>
        <w:t>income</w:t>
      </w:r>
      <w:r w:rsidR="3CA37F55" w:rsidRPr="003A47EE">
        <w:rPr>
          <w:rFonts w:ascii="Arial Nova Light" w:eastAsia="Times New Roman" w:hAnsi="Arial Nova Light" w:cs="Times New Roman"/>
          <w:sz w:val="20"/>
        </w:rPr>
        <w:t xml:space="preserve"> to achieving social goals</w:t>
      </w:r>
      <w:r w:rsidR="533D6BE6" w:rsidRPr="003A47EE">
        <w:rPr>
          <w:rFonts w:ascii="Arial Nova Light" w:eastAsia="Times New Roman" w:hAnsi="Arial Nova Light" w:cs="Times New Roman"/>
          <w:sz w:val="20"/>
        </w:rPr>
        <w:t>;</w:t>
      </w:r>
    </w:p>
    <w:p w14:paraId="62BF09E0" w14:textId="4AAFEFDF" w:rsidR="00103645" w:rsidRPr="003A47EE" w:rsidRDefault="635D549D">
      <w:pPr>
        <w:pStyle w:val="ListParagraph"/>
        <w:numPr>
          <w:ilvl w:val="0"/>
          <w:numId w:val="23"/>
        </w:numPr>
        <w:spacing w:line="259" w:lineRule="auto"/>
        <w:ind w:left="567"/>
        <w:jc w:val="both"/>
        <w:rPr>
          <w:rFonts w:ascii="Arial Nova Light" w:hAnsi="Arial Nova Light" w:cs="Times New Roman"/>
          <w:color w:val="000000" w:themeColor="text1"/>
          <w:sz w:val="20"/>
        </w:rPr>
      </w:pPr>
      <w:r w:rsidRPr="003A47EE">
        <w:rPr>
          <w:rFonts w:ascii="Arial Nova Light" w:eastAsia="Times New Roman" w:hAnsi="Arial Nova Light" w:cs="Times New Roman"/>
          <w:color w:val="000000" w:themeColor="text1"/>
          <w:sz w:val="20"/>
        </w:rPr>
        <w:t xml:space="preserve">Social goals are addressed in </w:t>
      </w:r>
      <w:r w:rsidR="280B541D" w:rsidRPr="003A47EE">
        <w:rPr>
          <w:rFonts w:ascii="Arial Nova Light" w:eastAsia="Times New Roman" w:hAnsi="Arial Nova Light" w:cs="Times New Roman"/>
          <w:color w:val="000000" w:themeColor="text1"/>
          <w:sz w:val="20"/>
        </w:rPr>
        <w:t xml:space="preserve">hosting </w:t>
      </w:r>
      <w:r w:rsidRPr="003A47EE">
        <w:rPr>
          <w:rFonts w:ascii="Arial Nova Light" w:eastAsia="Times New Roman" w:hAnsi="Arial Nova Light" w:cs="Times New Roman"/>
          <w:color w:val="000000" w:themeColor="text1"/>
          <w:sz w:val="20"/>
        </w:rPr>
        <w:t xml:space="preserve">communities </w:t>
      </w:r>
      <w:r w:rsidR="666DA159" w:rsidRPr="003A47EE">
        <w:rPr>
          <w:rFonts w:ascii="Arial Nova Light" w:eastAsia="Times New Roman" w:hAnsi="Arial Nova Light" w:cs="Times New Roman"/>
          <w:color w:val="000000" w:themeColor="text1"/>
          <w:sz w:val="20"/>
        </w:rPr>
        <w:t>affected by the armed conflict in the east of Ukraine</w:t>
      </w:r>
      <w:r w:rsidRPr="003A47EE">
        <w:rPr>
          <w:rFonts w:ascii="Arial Nova Light" w:eastAsia="Times New Roman" w:hAnsi="Arial Nova Light" w:cs="Times New Roman"/>
          <w:color w:val="000000" w:themeColor="text1"/>
          <w:sz w:val="20"/>
        </w:rPr>
        <w:t xml:space="preserve"> and thus social cohesion is increased and tensions in communities reduced</w:t>
      </w:r>
      <w:r w:rsidR="40FED03B" w:rsidRPr="003A47EE">
        <w:rPr>
          <w:rFonts w:ascii="Arial Nova Light" w:eastAsia="Times New Roman" w:hAnsi="Arial Nova Light" w:cs="Times New Roman"/>
          <w:color w:val="000000" w:themeColor="text1"/>
          <w:sz w:val="20"/>
        </w:rPr>
        <w:t>.</w:t>
      </w:r>
    </w:p>
    <w:p w14:paraId="450263F0" w14:textId="26FDCD37" w:rsidR="00103645" w:rsidRPr="003A47EE" w:rsidRDefault="00103645" w:rsidP="008378BD">
      <w:pPr>
        <w:spacing w:line="259" w:lineRule="auto"/>
        <w:jc w:val="both"/>
        <w:rPr>
          <w:rFonts w:ascii="Arial Nova Light" w:hAnsi="Arial Nova Light" w:cs="Times New Roman"/>
          <w:iCs/>
          <w:sz w:val="20"/>
        </w:rPr>
      </w:pPr>
    </w:p>
    <w:p w14:paraId="073CE372" w14:textId="58794867" w:rsidR="00103645" w:rsidRPr="003A47EE" w:rsidDel="46A6E495" w:rsidRDefault="00103645" w:rsidP="008378BD">
      <w:pPr>
        <w:spacing w:line="259" w:lineRule="auto"/>
        <w:jc w:val="both"/>
        <w:rPr>
          <w:rFonts w:ascii="Arial Nova Light" w:hAnsi="Arial Nova Light" w:cs="Times New Roman"/>
          <w:sz w:val="20"/>
        </w:rPr>
      </w:pPr>
      <w:r w:rsidRPr="003A47EE">
        <w:rPr>
          <w:rFonts w:ascii="Arial Nova Light" w:hAnsi="Arial Nova Light" w:cs="Times New Roman"/>
          <w:sz w:val="20"/>
        </w:rPr>
        <w:t xml:space="preserve">ERA works to mitigate disruption from the conflict by empowering eastern Ukrainians to rebuild and grow promising enterprises, especially those in targeted sectors, and integrate them into value chains across Ukraine, the European Union, and other international markets. </w:t>
      </w:r>
      <w:r w:rsidR="39882D3A" w:rsidRPr="003A47EE">
        <w:rPr>
          <w:rFonts w:ascii="Arial Nova Light" w:hAnsi="Arial Nova Light" w:cs="Times New Roman"/>
          <w:sz w:val="20"/>
        </w:rPr>
        <w:t>ERA supports</w:t>
      </w:r>
      <w:r w:rsidRPr="003A47EE">
        <w:rPr>
          <w:rFonts w:ascii="Arial Nova Light" w:hAnsi="Arial Nova Light" w:cs="Times New Roman"/>
          <w:sz w:val="20"/>
        </w:rPr>
        <w:t xml:space="preserve"> the resilience of </w:t>
      </w:r>
      <w:r w:rsidR="00341C86" w:rsidRPr="00341C86">
        <w:rPr>
          <w:rFonts w:ascii="Arial Nova Light" w:hAnsi="Arial Nova Light" w:cs="Times New Roman"/>
          <w:sz w:val="20"/>
        </w:rPr>
        <w:t xml:space="preserve">residents of eastern Ukraine </w:t>
      </w:r>
      <w:r w:rsidRPr="003A47EE">
        <w:rPr>
          <w:rFonts w:ascii="Arial Nova Light" w:hAnsi="Arial Nova Light" w:cs="Times New Roman"/>
          <w:sz w:val="20"/>
        </w:rPr>
        <w:t xml:space="preserve">as they look toward a more stable and prosperous future. The Activity provides additional </w:t>
      </w:r>
      <w:r w:rsidRPr="003A47EE">
        <w:rPr>
          <w:rFonts w:ascii="Arial Nova Light" w:hAnsi="Arial Nova Light" w:cs="Times New Roman"/>
          <w:sz w:val="20"/>
        </w:rPr>
        <w:lastRenderedPageBreak/>
        <w:t>support to internally displaced persons, women, young adults and other under-represented groups to ensure that they also share in the economic success of the region.</w:t>
      </w:r>
    </w:p>
    <w:p w14:paraId="10065531" w14:textId="304787EA" w:rsidR="00CE0204" w:rsidRPr="003A47EE" w:rsidRDefault="00CE0204" w:rsidP="008378BD">
      <w:pPr>
        <w:tabs>
          <w:tab w:val="left" w:pos="0"/>
        </w:tabs>
        <w:jc w:val="both"/>
        <w:rPr>
          <w:rFonts w:ascii="Arial Nova Light" w:hAnsi="Arial Nova Light" w:cs="Times New Roman"/>
          <w:sz w:val="20"/>
        </w:rPr>
      </w:pPr>
    </w:p>
    <w:p w14:paraId="211CC235" w14:textId="06CB875A" w:rsidR="005621A2" w:rsidRDefault="002CA08D" w:rsidP="008378BD">
      <w:pPr>
        <w:spacing w:line="257" w:lineRule="auto"/>
        <w:jc w:val="both"/>
        <w:rPr>
          <w:rFonts w:ascii="Arial Nova Light" w:hAnsi="Arial Nova Light" w:cs="Times New Roman"/>
          <w:color w:val="auto"/>
          <w:sz w:val="20"/>
        </w:rPr>
      </w:pPr>
      <w:r w:rsidRPr="003A47EE">
        <w:rPr>
          <w:rFonts w:ascii="Arial Nova Light" w:hAnsi="Arial Nova Light" w:cs="Times New Roman"/>
          <w:color w:val="auto"/>
          <w:sz w:val="20"/>
        </w:rPr>
        <w:t>Apart from meeting all eligibility criteria and other mandatory requirement</w:t>
      </w:r>
      <w:r w:rsidR="00BE6822">
        <w:rPr>
          <w:rFonts w:ascii="Arial Nova Light" w:hAnsi="Arial Nova Light" w:cs="Times New Roman"/>
          <w:color w:val="auto"/>
          <w:sz w:val="20"/>
        </w:rPr>
        <w:t>s</w:t>
      </w:r>
      <w:r w:rsidRPr="003A47EE">
        <w:rPr>
          <w:rFonts w:ascii="Arial Nova Light" w:hAnsi="Arial Nova Light" w:cs="Times New Roman"/>
          <w:color w:val="auto"/>
          <w:sz w:val="20"/>
        </w:rPr>
        <w:t xml:space="preserve">, applicants should </w:t>
      </w:r>
      <w:r w:rsidR="00AC7A52" w:rsidRPr="003A47EE">
        <w:rPr>
          <w:rFonts w:ascii="Arial Nova Light" w:hAnsi="Arial Nova Light" w:cs="Times New Roman"/>
          <w:color w:val="auto"/>
          <w:sz w:val="20"/>
        </w:rPr>
        <w:t>include into</w:t>
      </w:r>
      <w:r w:rsidRPr="003A47EE">
        <w:rPr>
          <w:rFonts w:ascii="Arial Nova Light" w:hAnsi="Arial Nova Light" w:cs="Times New Roman"/>
          <w:color w:val="auto"/>
          <w:sz w:val="20"/>
        </w:rPr>
        <w:t xml:space="preserve"> their applications </w:t>
      </w:r>
      <w:r w:rsidR="00AC7A52" w:rsidRPr="003A47EE">
        <w:rPr>
          <w:rFonts w:ascii="Arial Nova Light" w:hAnsi="Arial Nova Light" w:cs="Times New Roman"/>
          <w:color w:val="auto"/>
          <w:sz w:val="20"/>
        </w:rPr>
        <w:t>the following</w:t>
      </w:r>
      <w:r w:rsidRPr="003A47EE">
        <w:rPr>
          <w:rFonts w:ascii="Arial Nova Light" w:hAnsi="Arial Nova Light" w:cs="Times New Roman"/>
          <w:color w:val="auto"/>
          <w:sz w:val="20"/>
        </w:rPr>
        <w:t>:</w:t>
      </w:r>
    </w:p>
    <w:p w14:paraId="465BCC88" w14:textId="084A9227" w:rsidR="00707763" w:rsidRPr="00C72706" w:rsidRDefault="003E6440" w:rsidP="00870B02">
      <w:pPr>
        <w:pStyle w:val="ListParagraph"/>
        <w:numPr>
          <w:ilvl w:val="0"/>
          <w:numId w:val="89"/>
        </w:numPr>
        <w:spacing w:line="257" w:lineRule="auto"/>
        <w:jc w:val="both"/>
        <w:rPr>
          <w:rFonts w:ascii="Arial Nova Light" w:hAnsi="Arial Nova Light" w:cs="Times New Roman"/>
          <w:sz w:val="20"/>
        </w:rPr>
      </w:pPr>
      <w:r w:rsidRPr="00870B02">
        <w:rPr>
          <w:rFonts w:ascii="Arial Nova Light" w:hAnsi="Arial Nova Light" w:cs="Times New Roman"/>
          <w:color w:val="auto"/>
          <w:sz w:val="20"/>
        </w:rPr>
        <w:t xml:space="preserve">Description of vulnerable population groups that will benefit from the project activity, specifically the following groups: </w:t>
      </w:r>
      <w:r w:rsidR="59923AA4" w:rsidRPr="00870B02">
        <w:rPr>
          <w:rFonts w:ascii="Arial Nova Light" w:hAnsi="Arial Nova Light" w:cs="Times New Roman"/>
          <w:color w:val="auto"/>
          <w:sz w:val="20"/>
        </w:rPr>
        <w:t>p</w:t>
      </w:r>
      <w:r w:rsidR="59923AA4" w:rsidRPr="00C72706">
        <w:rPr>
          <w:rFonts w:ascii="Arial Nova Light" w:hAnsi="Arial Nova Light" w:cs="Times New Roman"/>
          <w:sz w:val="20"/>
        </w:rPr>
        <w:t xml:space="preserve">eople with disabilities (PWD), IDPs, returnees, women, ATO and JFO veterans; </w:t>
      </w:r>
      <w:r w:rsidR="358F9231" w:rsidRPr="00C72706">
        <w:rPr>
          <w:rFonts w:ascii="Arial Nova Light" w:hAnsi="Arial Nova Light" w:cs="Times New Roman"/>
          <w:sz w:val="20"/>
        </w:rPr>
        <w:t>l</w:t>
      </w:r>
      <w:r w:rsidR="59923AA4" w:rsidRPr="00C72706">
        <w:rPr>
          <w:rFonts w:ascii="Arial Nova Light" w:hAnsi="Arial Nova Light" w:cs="Times New Roman"/>
          <w:sz w:val="20"/>
        </w:rPr>
        <w:t xml:space="preserve">aid-off workers who lost their jobs since the conflict beginning in 2014; </w:t>
      </w:r>
      <w:r w:rsidR="3E4A9F0A" w:rsidRPr="00C72706">
        <w:rPr>
          <w:rFonts w:ascii="Arial Nova Light" w:hAnsi="Arial Nova Light" w:cs="Times New Roman"/>
          <w:sz w:val="20"/>
        </w:rPr>
        <w:t>p</w:t>
      </w:r>
      <w:r w:rsidR="59923AA4" w:rsidRPr="00C72706">
        <w:rPr>
          <w:rFonts w:ascii="Arial Nova Light" w:hAnsi="Arial Nova Light" w:cs="Times New Roman"/>
          <w:sz w:val="20"/>
        </w:rPr>
        <w:t>arents of families with many children and/or children with disabilities</w:t>
      </w:r>
      <w:r w:rsidR="05F7D87F" w:rsidRPr="00C72706">
        <w:rPr>
          <w:rFonts w:ascii="Arial Nova Light" w:hAnsi="Arial Nova Light" w:cs="Times New Roman"/>
          <w:sz w:val="20"/>
        </w:rPr>
        <w:t xml:space="preserve">, </w:t>
      </w:r>
      <w:r w:rsidR="59923AA4" w:rsidRPr="00C72706">
        <w:rPr>
          <w:rFonts w:ascii="Arial Nova Light" w:hAnsi="Arial Nova Light" w:cs="Times New Roman"/>
          <w:sz w:val="20"/>
        </w:rPr>
        <w:t>ethnic minority groups</w:t>
      </w:r>
      <w:r w:rsidR="1DA4A8E3" w:rsidRPr="00C72706">
        <w:rPr>
          <w:rFonts w:ascii="Arial Nova Light" w:hAnsi="Arial Nova Light" w:cs="Times New Roman"/>
          <w:sz w:val="20"/>
        </w:rPr>
        <w:t>,</w:t>
      </w:r>
      <w:r w:rsidR="59923AA4" w:rsidRPr="00C72706">
        <w:rPr>
          <w:rFonts w:ascii="Arial Nova Light" w:hAnsi="Arial Nova Light" w:cs="Times New Roman"/>
          <w:sz w:val="20"/>
        </w:rPr>
        <w:t xml:space="preserve"> </w:t>
      </w:r>
      <w:r w:rsidR="7C937930" w:rsidRPr="00C72706">
        <w:rPr>
          <w:rFonts w:ascii="Arial Nova Light" w:hAnsi="Arial Nova Light" w:cs="Times New Roman"/>
          <w:sz w:val="20"/>
        </w:rPr>
        <w:t>p</w:t>
      </w:r>
      <w:r w:rsidR="59923AA4" w:rsidRPr="00C72706">
        <w:rPr>
          <w:rFonts w:ascii="Arial Nova Light" w:hAnsi="Arial Nova Light" w:cs="Times New Roman"/>
          <w:sz w:val="20"/>
        </w:rPr>
        <w:t>eople living within 5</w:t>
      </w:r>
      <w:r w:rsidR="2E93DB39" w:rsidRPr="00C72706">
        <w:rPr>
          <w:rFonts w:ascii="Arial Nova Light" w:hAnsi="Arial Nova Light" w:cs="Times New Roman"/>
          <w:sz w:val="20"/>
        </w:rPr>
        <w:t>-20</w:t>
      </w:r>
      <w:r w:rsidR="59923AA4" w:rsidRPr="00C72706">
        <w:rPr>
          <w:rFonts w:ascii="Arial Nova Light" w:hAnsi="Arial Nova Light" w:cs="Times New Roman"/>
          <w:sz w:val="20"/>
        </w:rPr>
        <w:t xml:space="preserve"> km buffer zone along conflict line (GCA)</w:t>
      </w:r>
      <w:r w:rsidR="4DB8B566" w:rsidRPr="00C72706">
        <w:rPr>
          <w:rFonts w:ascii="Arial Nova Light" w:hAnsi="Arial Nova Light" w:cs="Times New Roman"/>
          <w:sz w:val="20"/>
        </w:rPr>
        <w:t>, h</w:t>
      </w:r>
      <w:r w:rsidR="59923AA4" w:rsidRPr="00C72706">
        <w:rPr>
          <w:rFonts w:ascii="Arial Nova Light" w:hAnsi="Arial Nova Light" w:cs="Times New Roman"/>
          <w:sz w:val="20"/>
        </w:rPr>
        <w:t>osting communities</w:t>
      </w:r>
      <w:r w:rsidR="007932B4" w:rsidRPr="00C72706">
        <w:rPr>
          <w:rFonts w:ascii="Arial Nova Light" w:hAnsi="Arial Nova Light" w:cs="Times New Roman"/>
          <w:sz w:val="20"/>
        </w:rPr>
        <w:t>, survivors of gender-based violence</w:t>
      </w:r>
      <w:r w:rsidR="2FB3F8CD" w:rsidRPr="00C72706">
        <w:rPr>
          <w:rFonts w:ascii="Arial Nova Light" w:hAnsi="Arial Nova Light" w:cs="Times New Roman"/>
          <w:sz w:val="20"/>
        </w:rPr>
        <w:t>;</w:t>
      </w:r>
    </w:p>
    <w:p w14:paraId="4DEC312F" w14:textId="3C0EC49A" w:rsidR="007907D8" w:rsidRPr="00C72706" w:rsidRDefault="007907D8">
      <w:pPr>
        <w:pStyle w:val="ListParagraph"/>
        <w:numPr>
          <w:ilvl w:val="0"/>
          <w:numId w:val="89"/>
        </w:numPr>
        <w:jc w:val="both"/>
        <w:rPr>
          <w:rFonts w:ascii="Arial Nova Light" w:hAnsi="Arial Nova Light" w:cs="Times New Roman"/>
          <w:sz w:val="20"/>
        </w:rPr>
      </w:pPr>
      <w:r w:rsidRPr="00C72706">
        <w:rPr>
          <w:rFonts w:ascii="Arial Nova Light" w:hAnsi="Arial Nova Light" w:cs="Times New Roman"/>
          <w:sz w:val="20"/>
        </w:rPr>
        <w:t xml:space="preserve">The minimum grant value awarded under this RFA will be the UAH equivalent of 20,000 USD, and the maximum will be the UAH equivalent of </w:t>
      </w:r>
      <w:r w:rsidR="00E8360E" w:rsidRPr="00C72706">
        <w:rPr>
          <w:rFonts w:ascii="Arial Nova Light" w:hAnsi="Arial Nova Light" w:cs="Times New Roman"/>
          <w:sz w:val="20"/>
        </w:rPr>
        <w:t>2</w:t>
      </w:r>
      <w:r w:rsidRPr="00C72706">
        <w:rPr>
          <w:rFonts w:ascii="Arial Nova Light" w:hAnsi="Arial Nova Light" w:cs="Times New Roman"/>
          <w:sz w:val="20"/>
        </w:rPr>
        <w:t>00,000 USD;</w:t>
      </w:r>
    </w:p>
    <w:p w14:paraId="0C67B854" w14:textId="3BEE676D" w:rsidR="00510FA0" w:rsidRDefault="00E8360E" w:rsidP="00C72706">
      <w:pPr>
        <w:spacing w:line="257" w:lineRule="auto"/>
        <w:ind w:left="410" w:hanging="360"/>
        <w:jc w:val="both"/>
        <w:rPr>
          <w:rFonts w:ascii="Arial Nova Light" w:hAnsi="Arial Nova Light" w:cs="Times New Roman"/>
          <w:color w:val="auto"/>
          <w:sz w:val="20"/>
        </w:rPr>
      </w:pPr>
      <w:r w:rsidRPr="00C72706">
        <w:rPr>
          <w:rFonts w:ascii="Arial Nova Light" w:hAnsi="Arial Nova Light" w:cs="Times New Roman"/>
          <w:color w:val="auto"/>
          <w:sz w:val="20"/>
        </w:rPr>
        <w:t>3</w:t>
      </w:r>
      <w:r w:rsidR="00CE0204" w:rsidRPr="003A47EE">
        <w:rPr>
          <w:rFonts w:ascii="Arial Nova Light" w:hAnsi="Arial Nova Light" w:cs="Times New Roman"/>
          <w:color w:val="auto"/>
          <w:sz w:val="20"/>
        </w:rPr>
        <w:t xml:space="preserve">) </w:t>
      </w:r>
      <w:r w:rsidR="007A3B78">
        <w:rPr>
          <w:rFonts w:ascii="Arial Nova Light" w:hAnsi="Arial Nova Light" w:cs="Times New Roman"/>
          <w:color w:val="auto"/>
          <w:sz w:val="20"/>
        </w:rPr>
        <w:tab/>
      </w:r>
      <w:r w:rsidR="003E6440">
        <w:rPr>
          <w:rFonts w:ascii="Arial Nova Light" w:hAnsi="Arial Nova Light" w:cs="Times New Roman"/>
          <w:color w:val="auto"/>
          <w:sz w:val="20"/>
        </w:rPr>
        <w:t>F</w:t>
      </w:r>
      <w:r w:rsidR="684707C0" w:rsidRPr="003A47EE">
        <w:rPr>
          <w:rFonts w:ascii="Arial Nova Light" w:hAnsi="Arial Nova Light" w:cs="Times New Roman"/>
          <w:color w:val="auto"/>
          <w:sz w:val="20"/>
        </w:rPr>
        <w:t xml:space="preserve">ormulated </w:t>
      </w:r>
      <w:r w:rsidR="1A96E975" w:rsidRPr="003A47EE">
        <w:rPr>
          <w:rFonts w:ascii="Arial Nova Light" w:hAnsi="Arial Nova Light" w:cs="Times New Roman"/>
          <w:color w:val="auto"/>
          <w:sz w:val="20"/>
        </w:rPr>
        <w:t>vision and mission of social business</w:t>
      </w:r>
      <w:r w:rsidR="1BC306CC" w:rsidRPr="003A47EE">
        <w:rPr>
          <w:rFonts w:ascii="Arial Nova Light" w:hAnsi="Arial Nova Light" w:cs="Times New Roman"/>
          <w:color w:val="auto"/>
          <w:sz w:val="20"/>
        </w:rPr>
        <w:t>,</w:t>
      </w:r>
      <w:r w:rsidR="00CE0204" w:rsidRPr="003A47EE">
        <w:rPr>
          <w:rFonts w:ascii="Arial Nova Light" w:hAnsi="Arial Nova Light" w:cs="Times New Roman"/>
          <w:color w:val="auto"/>
          <w:sz w:val="20"/>
        </w:rPr>
        <w:t xml:space="preserve"> and</w:t>
      </w:r>
    </w:p>
    <w:p w14:paraId="06A880BA" w14:textId="54AC2C3A" w:rsidR="002CA08D" w:rsidRDefault="00E8360E" w:rsidP="00C72706">
      <w:pPr>
        <w:spacing w:line="257" w:lineRule="auto"/>
        <w:ind w:left="410" w:hanging="360"/>
        <w:jc w:val="both"/>
        <w:rPr>
          <w:rFonts w:ascii="Arial Nova Light" w:hAnsi="Arial Nova Light" w:cs="Times New Roman"/>
          <w:color w:val="auto"/>
          <w:sz w:val="20"/>
        </w:rPr>
      </w:pPr>
      <w:r w:rsidRPr="00C72706">
        <w:rPr>
          <w:rFonts w:ascii="Arial Nova Light" w:hAnsi="Arial Nova Light" w:cs="Times New Roman"/>
          <w:color w:val="auto"/>
          <w:sz w:val="20"/>
        </w:rPr>
        <w:t>4</w:t>
      </w:r>
      <w:r w:rsidR="00CE0204" w:rsidRPr="003A47EE">
        <w:rPr>
          <w:rFonts w:ascii="Arial Nova Light" w:hAnsi="Arial Nova Light" w:cs="Times New Roman"/>
          <w:color w:val="auto"/>
          <w:sz w:val="20"/>
        </w:rPr>
        <w:t xml:space="preserve">) </w:t>
      </w:r>
      <w:r w:rsidR="007A3B78">
        <w:rPr>
          <w:rFonts w:ascii="Arial Nova Light" w:hAnsi="Arial Nova Light" w:cs="Times New Roman"/>
          <w:color w:val="auto"/>
          <w:sz w:val="20"/>
        </w:rPr>
        <w:tab/>
      </w:r>
      <w:r w:rsidR="00DF08BB">
        <w:rPr>
          <w:rFonts w:ascii="Arial Nova Light" w:hAnsi="Arial Nova Light" w:cs="Times New Roman"/>
          <w:color w:val="auto"/>
          <w:sz w:val="20"/>
        </w:rPr>
        <w:t xml:space="preserve">Description of the </w:t>
      </w:r>
      <w:r w:rsidR="3C4DC693" w:rsidRPr="003A47EE">
        <w:rPr>
          <w:rFonts w:ascii="Arial Nova Light" w:hAnsi="Arial Nova Light" w:cs="Times New Roman"/>
          <w:color w:val="auto"/>
          <w:sz w:val="20"/>
        </w:rPr>
        <w:t>social</w:t>
      </w:r>
      <w:r w:rsidR="310FC31E" w:rsidRPr="003A47EE">
        <w:rPr>
          <w:rFonts w:ascii="Arial Nova Light" w:hAnsi="Arial Nova Light" w:cs="Times New Roman"/>
          <w:color w:val="auto"/>
          <w:sz w:val="20"/>
        </w:rPr>
        <w:t xml:space="preserve"> value/</w:t>
      </w:r>
      <w:r w:rsidR="3C4DC693" w:rsidRPr="003A47EE">
        <w:rPr>
          <w:rFonts w:ascii="Arial Nova Light" w:hAnsi="Arial Nova Light" w:cs="Times New Roman"/>
          <w:color w:val="auto"/>
          <w:sz w:val="20"/>
        </w:rPr>
        <w:t xml:space="preserve">impact of proposed social </w:t>
      </w:r>
      <w:r w:rsidR="7B8A1EB4" w:rsidRPr="003A47EE">
        <w:rPr>
          <w:rFonts w:ascii="Arial Nova Light" w:hAnsi="Arial Nova Light" w:cs="Times New Roman"/>
          <w:color w:val="auto"/>
          <w:sz w:val="20"/>
        </w:rPr>
        <w:t>enterprise</w:t>
      </w:r>
      <w:r w:rsidR="13830A1B" w:rsidRPr="003A47EE">
        <w:rPr>
          <w:rFonts w:ascii="Arial Nova Light" w:hAnsi="Arial Nova Light" w:cs="Times New Roman"/>
          <w:color w:val="auto"/>
          <w:sz w:val="20"/>
        </w:rPr>
        <w:t>, its measurability and how social value/impact will be measured.</w:t>
      </w:r>
    </w:p>
    <w:p w14:paraId="5F9383B2" w14:textId="77777777" w:rsidR="00804512" w:rsidRPr="00565018" w:rsidRDefault="00804512" w:rsidP="008378BD">
      <w:pPr>
        <w:spacing w:line="257" w:lineRule="auto"/>
        <w:jc w:val="both"/>
        <w:rPr>
          <w:rFonts w:ascii="Arial Nova Light" w:hAnsi="Arial Nova Light" w:cs="Times New Roman"/>
          <w:color w:val="auto"/>
          <w:sz w:val="20"/>
        </w:rPr>
      </w:pPr>
    </w:p>
    <w:p w14:paraId="30A6F719" w14:textId="350913C7" w:rsidR="00ED0654" w:rsidRPr="003A47EE" w:rsidRDefault="00ED0654" w:rsidP="008378BD">
      <w:pPr>
        <w:jc w:val="both"/>
        <w:rPr>
          <w:rFonts w:ascii="Arial Nova Light" w:hAnsi="Arial Nova Light" w:cs="Times New Roman"/>
          <w:sz w:val="20"/>
        </w:rPr>
      </w:pPr>
      <w:r w:rsidRPr="003A47EE">
        <w:rPr>
          <w:rFonts w:ascii="Arial Nova Light" w:hAnsi="Arial Nova Light" w:cs="Times New Roman"/>
          <w:sz w:val="20"/>
        </w:rPr>
        <w:t>Please refer to</w:t>
      </w:r>
      <w:r w:rsidR="00CB116A" w:rsidRPr="003A47EE">
        <w:rPr>
          <w:rFonts w:ascii="Arial Nova Light" w:hAnsi="Arial Nova Light" w:cs="Times New Roman"/>
          <w:sz w:val="20"/>
        </w:rPr>
        <w:t xml:space="preserve"> </w:t>
      </w:r>
      <w:r w:rsidR="00DD3F91" w:rsidRPr="003A47EE">
        <w:rPr>
          <w:rFonts w:ascii="Arial Nova Light" w:hAnsi="Arial Nova Light" w:cs="Times New Roman"/>
          <w:sz w:val="20"/>
        </w:rPr>
        <w:t>S</w:t>
      </w:r>
      <w:r w:rsidR="00CB116A" w:rsidRPr="003A47EE">
        <w:rPr>
          <w:rFonts w:ascii="Arial Nova Light" w:hAnsi="Arial Nova Light" w:cs="Times New Roman"/>
          <w:sz w:val="20"/>
        </w:rPr>
        <w:t>ection A</w:t>
      </w:r>
      <w:r w:rsidR="00DD3F91" w:rsidRPr="003A47EE">
        <w:rPr>
          <w:rFonts w:ascii="Arial Nova Light" w:hAnsi="Arial Nova Light" w:cs="Times New Roman"/>
          <w:sz w:val="20"/>
        </w:rPr>
        <w:t xml:space="preserve"> - Grant Application Instructions, </w:t>
      </w:r>
      <w:r w:rsidR="008E65A5" w:rsidRPr="003A47EE">
        <w:rPr>
          <w:rFonts w:ascii="Arial Nova Light" w:hAnsi="Arial Nova Light" w:cs="Times New Roman"/>
          <w:sz w:val="20"/>
        </w:rPr>
        <w:t>Section С</w:t>
      </w:r>
      <w:r w:rsidR="00DD3F91" w:rsidRPr="003A47EE">
        <w:rPr>
          <w:rFonts w:ascii="Arial Nova Light" w:hAnsi="Arial Nova Light" w:cs="Times New Roman"/>
          <w:sz w:val="20"/>
        </w:rPr>
        <w:t xml:space="preserve"> </w:t>
      </w:r>
      <w:r w:rsidR="008E65A5" w:rsidRPr="003A47EE">
        <w:rPr>
          <w:rFonts w:ascii="Arial Nova Light" w:hAnsi="Arial Nova Light" w:cs="Times New Roman"/>
          <w:sz w:val="20"/>
        </w:rPr>
        <w:t>–</w:t>
      </w:r>
      <w:r w:rsidR="00DD3F91" w:rsidRPr="003A47EE">
        <w:rPr>
          <w:rFonts w:ascii="Arial Nova Light" w:hAnsi="Arial Nova Light" w:cs="Times New Roman"/>
          <w:sz w:val="20"/>
        </w:rPr>
        <w:t xml:space="preserve"> </w:t>
      </w:r>
      <w:r w:rsidR="008E65A5" w:rsidRPr="003A47EE">
        <w:rPr>
          <w:rFonts w:ascii="Arial Nova Light" w:hAnsi="Arial Nova Light" w:cs="Times New Roman"/>
          <w:sz w:val="20"/>
        </w:rPr>
        <w:t>Selection Process</w:t>
      </w:r>
      <w:r w:rsidR="00943BE0" w:rsidRPr="003A47EE">
        <w:rPr>
          <w:rFonts w:ascii="Arial Nova Light" w:hAnsi="Arial Nova Light" w:cs="Times New Roman"/>
          <w:sz w:val="20"/>
        </w:rPr>
        <w:t>.</w:t>
      </w:r>
    </w:p>
    <w:p w14:paraId="106243F7" w14:textId="77777777" w:rsidR="00ED0654" w:rsidRPr="003A47EE" w:rsidRDefault="00ED0654" w:rsidP="008378BD">
      <w:pPr>
        <w:jc w:val="both"/>
        <w:rPr>
          <w:rFonts w:ascii="Arial Nova Light" w:hAnsi="Arial Nova Light" w:cs="Times New Roman"/>
          <w:sz w:val="20"/>
        </w:rPr>
      </w:pPr>
      <w:r w:rsidRPr="003A47EE">
        <w:rPr>
          <w:rFonts w:ascii="Arial Nova Light" w:hAnsi="Arial Nova Light" w:cs="Times New Roman"/>
          <w:sz w:val="20"/>
        </w:rPr>
        <w:t xml:space="preserve"> </w:t>
      </w:r>
    </w:p>
    <w:p w14:paraId="24D611F4" w14:textId="6C299332" w:rsidR="00EB1FC6" w:rsidRPr="003A47EE" w:rsidRDefault="00ED0654" w:rsidP="008378BD">
      <w:pPr>
        <w:jc w:val="both"/>
        <w:rPr>
          <w:rFonts w:ascii="Arial Nova Light" w:hAnsi="Arial Nova Light" w:cs="Times New Roman"/>
          <w:sz w:val="20"/>
        </w:rPr>
      </w:pPr>
      <w:r w:rsidRPr="003A47EE">
        <w:rPr>
          <w:rFonts w:ascii="Arial Nova Light" w:hAnsi="Arial Nova Light" w:cs="Times New Roman"/>
          <w:sz w:val="20"/>
        </w:rPr>
        <w:t xml:space="preserve">Pursuant to </w:t>
      </w:r>
      <w:r w:rsidR="000C51D3" w:rsidRPr="003A47EE">
        <w:rPr>
          <w:rFonts w:ascii="Arial Nova Light" w:hAnsi="Arial Nova Light" w:cs="Times New Roman"/>
          <w:sz w:val="20"/>
        </w:rPr>
        <w:t>2 CFR 700.13</w:t>
      </w:r>
      <w:r w:rsidRPr="003A47EE">
        <w:rPr>
          <w:rFonts w:ascii="Arial Nova Light" w:hAnsi="Arial Nova Light" w:cs="Times New Roman"/>
          <w:sz w:val="20"/>
        </w:rPr>
        <w:t xml:space="preserve">, it is USAID policy not to award </w:t>
      </w:r>
      <w:r w:rsidR="007D451B">
        <w:rPr>
          <w:rFonts w:ascii="Arial Nova Light" w:hAnsi="Arial Nova Light" w:cs="Times New Roman"/>
          <w:sz w:val="20"/>
        </w:rPr>
        <w:t>profit</w:t>
      </w:r>
      <w:r w:rsidRPr="003A47EE">
        <w:rPr>
          <w:rFonts w:ascii="Arial Nova Light" w:hAnsi="Arial Nova Light" w:cs="Times New Roman"/>
          <w:sz w:val="20"/>
        </w:rPr>
        <w:t xml:space="preserve"> under assistance instruments such as grant awards.</w:t>
      </w:r>
      <w:r w:rsidR="005A043A" w:rsidRPr="003A47EE">
        <w:rPr>
          <w:rFonts w:ascii="Arial Nova Light" w:hAnsi="Arial Nova Light" w:cs="Times New Roman"/>
          <w:sz w:val="20"/>
        </w:rPr>
        <w:t xml:space="preserve"> However</w:t>
      </w:r>
      <w:r w:rsidRPr="003A47EE">
        <w:rPr>
          <w:rFonts w:ascii="Arial Nova Light" w:hAnsi="Arial Nova Light" w:cs="Times New Roman"/>
          <w:sz w:val="20"/>
        </w:rPr>
        <w:t xml:space="preserve">, all reasonable, allocable, and allowable expenses, both direct and indirect, which are related to the </w:t>
      </w:r>
      <w:r w:rsidR="002B58E7">
        <w:rPr>
          <w:rFonts w:ascii="Arial Nova Light" w:hAnsi="Arial Nova Light" w:cs="Times New Roman"/>
          <w:sz w:val="20"/>
        </w:rPr>
        <w:t xml:space="preserve">project </w:t>
      </w:r>
      <w:r w:rsidRPr="003A47EE">
        <w:rPr>
          <w:rFonts w:ascii="Arial Nova Light" w:hAnsi="Arial Nova Light" w:cs="Times New Roman"/>
          <w:sz w:val="20"/>
        </w:rPr>
        <w:t>program and are in accordance with applicable cost standards (</w:t>
      </w:r>
      <w:r w:rsidR="00927EA5" w:rsidRPr="003A47EE">
        <w:rPr>
          <w:rFonts w:ascii="Arial Nova Light" w:hAnsi="Arial Nova Light" w:cs="Times New Roman"/>
          <w:sz w:val="20"/>
        </w:rPr>
        <w:t xml:space="preserve">2 CFR 200 Subpart </w:t>
      </w:r>
      <w:r w:rsidR="008E65A5" w:rsidRPr="003A47EE">
        <w:rPr>
          <w:rFonts w:ascii="Arial Nova Light" w:hAnsi="Arial Nova Light" w:cs="Times New Roman"/>
          <w:sz w:val="20"/>
        </w:rPr>
        <w:t xml:space="preserve">E </w:t>
      </w:r>
      <w:r w:rsidR="00A47E08" w:rsidRPr="003A47EE">
        <w:rPr>
          <w:rFonts w:ascii="Arial Nova Light" w:hAnsi="Arial Nova Light" w:cs="Times New Roman"/>
          <w:sz w:val="20"/>
        </w:rPr>
        <w:t>all for</w:t>
      </w:r>
      <w:r w:rsidR="00077057" w:rsidRPr="003A47EE">
        <w:rPr>
          <w:rFonts w:ascii="Arial Nova Light" w:hAnsi="Arial Nova Light" w:cs="Times New Roman"/>
          <w:sz w:val="20"/>
        </w:rPr>
        <w:t xml:space="preserve"> non-US based </w:t>
      </w:r>
      <w:r w:rsidRPr="003A47EE">
        <w:rPr>
          <w:rFonts w:ascii="Arial Nova Light" w:hAnsi="Arial Nova Light" w:cs="Times New Roman"/>
          <w:sz w:val="20"/>
        </w:rPr>
        <w:t>non-profit organization</w:t>
      </w:r>
      <w:r w:rsidR="008B4728" w:rsidRPr="003A47EE">
        <w:rPr>
          <w:rFonts w:ascii="Arial Nova Light" w:hAnsi="Arial Nova Light" w:cs="Times New Roman"/>
          <w:sz w:val="20"/>
        </w:rPr>
        <w:t>s</w:t>
      </w:r>
      <w:r w:rsidRPr="003A47EE">
        <w:rPr>
          <w:rFonts w:ascii="Arial Nova Light" w:hAnsi="Arial Nova Light" w:cs="Times New Roman"/>
          <w:sz w:val="20"/>
        </w:rPr>
        <w:t xml:space="preserve">, and the Federal Acquisition Regulation (FAR) Part 31 </w:t>
      </w:r>
      <w:r w:rsidR="00077057" w:rsidRPr="003A47EE">
        <w:rPr>
          <w:rFonts w:ascii="Arial Nova Light" w:hAnsi="Arial Nova Light" w:cs="Times New Roman"/>
          <w:sz w:val="20"/>
        </w:rPr>
        <w:t xml:space="preserve">for </w:t>
      </w:r>
      <w:r w:rsidRPr="003A47EE">
        <w:rPr>
          <w:rFonts w:ascii="Arial Nova Light" w:hAnsi="Arial Nova Light" w:cs="Times New Roman"/>
          <w:sz w:val="20"/>
        </w:rPr>
        <w:t>for-profit organizations), may be paid under the grant.</w:t>
      </w:r>
      <w:r w:rsidR="00F01517" w:rsidRPr="003A47EE">
        <w:rPr>
          <w:rFonts w:ascii="Arial Nova Light" w:hAnsi="Arial Nova Light" w:cs="Times New Roman"/>
          <w:sz w:val="20"/>
        </w:rPr>
        <w:t xml:space="preserve"> </w:t>
      </w:r>
    </w:p>
    <w:p w14:paraId="437B9276" w14:textId="77777777" w:rsidR="00EB1FC6" w:rsidRPr="003A47EE" w:rsidRDefault="00EB1FC6" w:rsidP="008378BD">
      <w:pPr>
        <w:jc w:val="both"/>
        <w:rPr>
          <w:rFonts w:ascii="Arial Nova Light" w:hAnsi="Arial Nova Light" w:cs="Times New Roman"/>
          <w:sz w:val="20"/>
        </w:rPr>
      </w:pPr>
    </w:p>
    <w:p w14:paraId="76AE8404" w14:textId="7FE3BC49" w:rsidR="00ED0654" w:rsidRPr="003A47EE" w:rsidRDefault="00F01517" w:rsidP="008378BD">
      <w:pPr>
        <w:jc w:val="both"/>
        <w:rPr>
          <w:rFonts w:ascii="Arial Nova Light" w:hAnsi="Arial Nova Light" w:cs="Times New Roman"/>
          <w:color w:val="auto"/>
          <w:sz w:val="20"/>
        </w:rPr>
      </w:pPr>
      <w:r w:rsidRPr="003A47EE">
        <w:rPr>
          <w:rFonts w:ascii="Arial Nova Light" w:hAnsi="Arial Nova Light" w:cs="Times New Roman"/>
          <w:color w:val="auto"/>
          <w:sz w:val="20"/>
        </w:rPr>
        <w:t>For non-US organizations, the Standard Provisions for Non-US Nongovernmental Recipients</w:t>
      </w:r>
      <w:r w:rsidR="00EB1FC6" w:rsidRPr="003A47EE">
        <w:rPr>
          <w:rFonts w:ascii="Arial Nova Light" w:hAnsi="Arial Nova Light" w:cs="Times New Roman"/>
          <w:color w:val="auto"/>
          <w:sz w:val="20"/>
        </w:rPr>
        <w:t xml:space="preserve"> </w:t>
      </w:r>
      <w:r w:rsidRPr="003A47EE">
        <w:rPr>
          <w:rFonts w:ascii="Arial Nova Light" w:hAnsi="Arial Nova Light" w:cs="Times New Roman"/>
          <w:color w:val="auto"/>
          <w:sz w:val="20"/>
        </w:rPr>
        <w:t xml:space="preserve">will apply. </w:t>
      </w:r>
      <w:r w:rsidR="00077057" w:rsidRPr="003A47EE">
        <w:rPr>
          <w:rFonts w:ascii="Arial Nova Light" w:hAnsi="Arial Nova Light" w:cs="Times New Roman"/>
          <w:color w:val="auto"/>
          <w:sz w:val="20"/>
        </w:rPr>
        <w:t>S</w:t>
      </w:r>
      <w:r w:rsidR="00EB1FC6" w:rsidRPr="003A47EE">
        <w:rPr>
          <w:rFonts w:ascii="Arial Nova Light" w:hAnsi="Arial Nova Light" w:cs="Times New Roman"/>
          <w:color w:val="auto"/>
          <w:sz w:val="20"/>
        </w:rPr>
        <w:t xml:space="preserve">ee Annex </w:t>
      </w:r>
      <w:r w:rsidR="00090246">
        <w:rPr>
          <w:rFonts w:ascii="Arial Nova Light" w:hAnsi="Arial Nova Light" w:cs="Times New Roman"/>
          <w:color w:val="auto"/>
          <w:sz w:val="20"/>
        </w:rPr>
        <w:t>9</w:t>
      </w:r>
      <w:r w:rsidR="00090246" w:rsidRPr="003A47EE">
        <w:rPr>
          <w:rFonts w:ascii="Arial Nova Light" w:hAnsi="Arial Nova Light" w:cs="Times New Roman"/>
          <w:color w:val="auto"/>
          <w:sz w:val="20"/>
        </w:rPr>
        <w:t xml:space="preserve"> </w:t>
      </w:r>
      <w:r w:rsidR="00EB1FC6" w:rsidRPr="003A47EE">
        <w:rPr>
          <w:rFonts w:ascii="Arial Nova Light" w:hAnsi="Arial Nova Light" w:cs="Times New Roman"/>
          <w:color w:val="auto"/>
          <w:sz w:val="20"/>
        </w:rPr>
        <w:t>for Standard Provisions.</w:t>
      </w:r>
    </w:p>
    <w:p w14:paraId="200B94C7" w14:textId="77777777" w:rsidR="00ED0654" w:rsidRPr="003A47EE" w:rsidRDefault="00ED0654" w:rsidP="008378BD">
      <w:pPr>
        <w:jc w:val="both"/>
        <w:rPr>
          <w:rFonts w:ascii="Arial Nova Light" w:hAnsi="Arial Nova Light" w:cs="Times New Roman"/>
          <w:sz w:val="20"/>
        </w:rPr>
      </w:pPr>
    </w:p>
    <w:p w14:paraId="4AA5F4A3" w14:textId="1E6B656E" w:rsidR="002A3687" w:rsidRPr="004B19F4" w:rsidRDefault="00565018" w:rsidP="002A3687">
      <w:pPr>
        <w:spacing w:after="240" w:line="280" w:lineRule="exact"/>
        <w:jc w:val="both"/>
        <w:rPr>
          <w:rFonts w:ascii="Arial Nova Light" w:hAnsi="Arial Nova Light" w:cs="Lucida Sans"/>
          <w:sz w:val="20"/>
        </w:rPr>
      </w:pPr>
      <w:r w:rsidRPr="00565018">
        <w:rPr>
          <w:rFonts w:ascii="Arial Nova Light" w:hAnsi="Arial Nova Light" w:cs="Lucida Sans"/>
          <w:sz w:val="20"/>
        </w:rPr>
        <w:t>The expected duration of DAI support or the period of performance of the grant can be up to 12 months</w:t>
      </w:r>
      <w:r>
        <w:rPr>
          <w:rFonts w:ascii="Arial Nova Light" w:hAnsi="Arial Nova Light" w:cs="Lucida Sans"/>
          <w:sz w:val="20"/>
        </w:rPr>
        <w:t>.</w:t>
      </w:r>
      <w:r w:rsidR="002A3687" w:rsidRPr="00843A24">
        <w:rPr>
          <w:rFonts w:ascii="Arial Nova Light" w:hAnsi="Arial Nova Light" w:cs="Lucida Sans"/>
          <w:sz w:val="20"/>
        </w:rPr>
        <w:t xml:space="preserve"> Longer </w:t>
      </w:r>
      <w:r w:rsidR="002A3687">
        <w:rPr>
          <w:rFonts w:ascii="Arial Nova Light" w:hAnsi="Arial Nova Light" w:cs="Lucida Sans"/>
          <w:sz w:val="20"/>
        </w:rPr>
        <w:t>durations</w:t>
      </w:r>
      <w:r w:rsidR="002A3687" w:rsidRPr="00843A24">
        <w:rPr>
          <w:rFonts w:ascii="Arial Nova Light" w:hAnsi="Arial Nova Light" w:cs="Lucida Sans"/>
          <w:sz w:val="20"/>
        </w:rPr>
        <w:t xml:space="preserve"> may be considered on a case-by-case basis. The total amount of </w:t>
      </w:r>
      <w:r w:rsidR="00605CFC" w:rsidRPr="00843A24">
        <w:rPr>
          <w:rFonts w:ascii="Arial Nova Light" w:hAnsi="Arial Nova Light" w:cs="Lucida Sans"/>
          <w:sz w:val="20"/>
        </w:rPr>
        <w:t>funding available</w:t>
      </w:r>
      <w:r w:rsidR="002A3687" w:rsidRPr="00843A24">
        <w:rPr>
          <w:rFonts w:ascii="Arial Nova Light" w:hAnsi="Arial Nova Light" w:cs="Lucida Sans"/>
          <w:sz w:val="20"/>
        </w:rPr>
        <w:t xml:space="preserve"> for th</w:t>
      </w:r>
      <w:r w:rsidR="002A3687">
        <w:rPr>
          <w:rFonts w:ascii="Arial Nova Light" w:hAnsi="Arial Nova Light" w:cs="Lucida Sans"/>
          <w:sz w:val="20"/>
        </w:rPr>
        <w:t>e</w:t>
      </w:r>
      <w:r w:rsidR="002A3687" w:rsidRPr="00843A24">
        <w:rPr>
          <w:rFonts w:ascii="Arial Nova Light" w:hAnsi="Arial Nova Light" w:cs="Lucida Sans"/>
          <w:sz w:val="20"/>
        </w:rPr>
        <w:t xml:space="preserve"> </w:t>
      </w:r>
      <w:r w:rsidR="002A3687" w:rsidRPr="00467B57">
        <w:rPr>
          <w:rFonts w:ascii="Arial Nova Light" w:hAnsi="Arial Nova Light" w:cs="Lucida Sans"/>
          <w:sz w:val="20"/>
        </w:rPr>
        <w:t xml:space="preserve">RFA </w:t>
      </w:r>
      <w:r w:rsidR="002A3687" w:rsidRPr="00843A24">
        <w:rPr>
          <w:rFonts w:ascii="Arial Nova Light" w:hAnsi="Arial Nova Light" w:cs="Lucida Sans"/>
          <w:sz w:val="20"/>
        </w:rPr>
        <w:t xml:space="preserve">is </w:t>
      </w:r>
      <w:r w:rsidR="002A3687">
        <w:rPr>
          <w:rFonts w:ascii="Arial Nova Light" w:hAnsi="Arial Nova Light" w:cs="Lucida Sans"/>
          <w:sz w:val="20"/>
        </w:rPr>
        <w:t xml:space="preserve">the Ukrainian Hryvnia equivalent of </w:t>
      </w:r>
      <w:r w:rsidR="002A3687" w:rsidRPr="00843A24">
        <w:rPr>
          <w:rFonts w:ascii="Arial Nova Light" w:hAnsi="Arial Nova Light" w:cs="Lucida Sans"/>
          <w:sz w:val="20"/>
        </w:rPr>
        <w:t>approximately</w:t>
      </w:r>
      <w:r w:rsidR="002A3687">
        <w:rPr>
          <w:rFonts w:ascii="Arial Nova Light" w:hAnsi="Arial Nova Light" w:cs="Lucida Sans"/>
          <w:sz w:val="20"/>
        </w:rPr>
        <w:t xml:space="preserve"> USD </w:t>
      </w:r>
      <w:r w:rsidR="002A3687" w:rsidRPr="006C576B">
        <w:rPr>
          <w:rFonts w:ascii="Arial Nova Light" w:hAnsi="Arial Nova Light" w:cs="Lucida Sans"/>
          <w:sz w:val="20"/>
        </w:rPr>
        <w:t>2</w:t>
      </w:r>
      <w:r w:rsidR="002A3687" w:rsidRPr="00843A24">
        <w:rPr>
          <w:rFonts w:ascii="Arial Nova Light" w:hAnsi="Arial Nova Light" w:cs="Lucida Sans"/>
          <w:sz w:val="20"/>
        </w:rPr>
        <w:t xml:space="preserve">00,000. DAI may choose </w:t>
      </w:r>
      <w:r w:rsidR="002A3687">
        <w:rPr>
          <w:rFonts w:ascii="Arial Nova Light" w:hAnsi="Arial Nova Light" w:cs="Lucida Sans"/>
          <w:sz w:val="20"/>
        </w:rPr>
        <w:t xml:space="preserve">to </w:t>
      </w:r>
      <w:r w:rsidR="002A3687" w:rsidRPr="00843A24">
        <w:rPr>
          <w:rFonts w:ascii="Arial Nova Light" w:hAnsi="Arial Nova Light" w:cs="Lucida Sans"/>
          <w:sz w:val="20"/>
        </w:rPr>
        <w:t>incremental</w:t>
      </w:r>
      <w:r w:rsidR="002A3687">
        <w:rPr>
          <w:rFonts w:ascii="Arial Nova Light" w:hAnsi="Arial Nova Light" w:cs="Lucida Sans"/>
          <w:sz w:val="20"/>
        </w:rPr>
        <w:t>ly</w:t>
      </w:r>
      <w:r w:rsidR="002A3687" w:rsidRPr="00843A24">
        <w:rPr>
          <w:rFonts w:ascii="Arial Nova Light" w:hAnsi="Arial Nova Light" w:cs="Lucida Sans"/>
          <w:sz w:val="20"/>
        </w:rPr>
        <w:t xml:space="preserve"> </w:t>
      </w:r>
      <w:r w:rsidR="002A3687">
        <w:rPr>
          <w:rFonts w:ascii="Arial Nova Light" w:hAnsi="Arial Nova Light" w:cs="Lucida Sans"/>
          <w:sz w:val="20"/>
        </w:rPr>
        <w:t xml:space="preserve">or fully </w:t>
      </w:r>
      <w:r w:rsidR="002A3687" w:rsidRPr="00843A24">
        <w:rPr>
          <w:rFonts w:ascii="Arial Nova Light" w:hAnsi="Arial Nova Light" w:cs="Lucida Sans"/>
          <w:sz w:val="20"/>
        </w:rPr>
        <w:t>fund</w:t>
      </w:r>
      <w:r w:rsidR="002A3687">
        <w:rPr>
          <w:rFonts w:ascii="Arial Nova Light" w:hAnsi="Arial Nova Light" w:cs="Lucida Sans"/>
          <w:sz w:val="20"/>
        </w:rPr>
        <w:t xml:space="preserve"> the selected application(s)</w:t>
      </w:r>
      <w:r w:rsidR="002A3687" w:rsidRPr="00843A24">
        <w:rPr>
          <w:rFonts w:ascii="Arial Nova Light" w:hAnsi="Arial Nova Light" w:cs="Lucida Sans"/>
          <w:sz w:val="20"/>
        </w:rPr>
        <w:t xml:space="preserve"> </w:t>
      </w:r>
      <w:r w:rsidR="002A3687">
        <w:rPr>
          <w:rFonts w:ascii="Arial Nova Light" w:hAnsi="Arial Nova Light" w:cs="Lucida Sans"/>
          <w:sz w:val="20"/>
        </w:rPr>
        <w:t xml:space="preserve">under this </w:t>
      </w:r>
      <w:r w:rsidR="002A3687" w:rsidRPr="001A15A2">
        <w:rPr>
          <w:rFonts w:ascii="Arial Nova Light" w:hAnsi="Arial Nova Light" w:cs="Lucida Sans"/>
          <w:sz w:val="20"/>
        </w:rPr>
        <w:t>RFA</w:t>
      </w:r>
      <w:r w:rsidR="002A3687" w:rsidRPr="004B19F4">
        <w:rPr>
          <w:rFonts w:ascii="Arial Nova Light" w:hAnsi="Arial Nova Light" w:cs="Lucida Sans"/>
          <w:sz w:val="20"/>
        </w:rPr>
        <w:t xml:space="preserve">. </w:t>
      </w:r>
      <w:r w:rsidR="002A3687" w:rsidRPr="00843A24">
        <w:rPr>
          <w:rFonts w:ascii="Arial Nova Light" w:hAnsi="Arial Nova Light" w:cs="Lucida Sans"/>
          <w:sz w:val="20"/>
        </w:rPr>
        <w:t xml:space="preserve">The number of awards and amount of available funding </w:t>
      </w:r>
      <w:r w:rsidR="002A3687">
        <w:rPr>
          <w:rFonts w:ascii="Arial Nova Light" w:hAnsi="Arial Nova Light" w:cs="Lucida Sans"/>
          <w:sz w:val="20"/>
        </w:rPr>
        <w:t>is</w:t>
      </w:r>
      <w:r w:rsidR="002A3687" w:rsidRPr="00843A24">
        <w:rPr>
          <w:rFonts w:ascii="Arial Nova Light" w:hAnsi="Arial Nova Light" w:cs="Lucida Sans"/>
          <w:sz w:val="20"/>
        </w:rPr>
        <w:t xml:space="preserve"> subject to change</w:t>
      </w:r>
      <w:r w:rsidR="002A3687">
        <w:rPr>
          <w:rFonts w:ascii="Arial Nova Light" w:hAnsi="Arial Nova Light" w:cs="Lucida Sans"/>
          <w:sz w:val="20"/>
        </w:rPr>
        <w:t>,</w:t>
      </w:r>
      <w:r w:rsidR="002A3687" w:rsidRPr="00843A24">
        <w:rPr>
          <w:rFonts w:ascii="Arial Nova Light" w:hAnsi="Arial Nova Light" w:cs="Lucida Sans"/>
          <w:sz w:val="20"/>
        </w:rPr>
        <w:t xml:space="preserve"> and DAI reserves the right to </w:t>
      </w:r>
      <w:r w:rsidR="002A3687">
        <w:rPr>
          <w:rFonts w:ascii="Arial Nova Light" w:hAnsi="Arial Nova Light" w:cs="Lucida Sans"/>
          <w:sz w:val="20"/>
        </w:rPr>
        <w:t xml:space="preserve">(1) fully fund a grant; (2) partially fund a grant or (3) decline to </w:t>
      </w:r>
      <w:r w:rsidR="002A3687" w:rsidRPr="00843A24">
        <w:rPr>
          <w:rFonts w:ascii="Arial Nova Light" w:hAnsi="Arial Nova Light" w:cs="Lucida Sans"/>
          <w:sz w:val="20"/>
        </w:rPr>
        <w:t xml:space="preserve">award </w:t>
      </w:r>
      <w:r w:rsidR="002A3687" w:rsidRPr="27F74246">
        <w:rPr>
          <w:rFonts w:ascii="Arial Nova Light" w:hAnsi="Arial Nova Light" w:cs="Lucida Sans"/>
          <w:sz w:val="20"/>
        </w:rPr>
        <w:t xml:space="preserve">a grant </w:t>
      </w:r>
      <w:r w:rsidR="002A3687">
        <w:rPr>
          <w:rFonts w:ascii="Arial Nova Light" w:hAnsi="Arial Nova Light" w:cs="Lucida Sans"/>
          <w:sz w:val="20"/>
        </w:rPr>
        <w:t xml:space="preserve">at any stage of the </w:t>
      </w:r>
      <w:r w:rsidR="002A3687" w:rsidRPr="003402F3">
        <w:rPr>
          <w:rFonts w:ascii="Arial Nova Light" w:hAnsi="Arial Nova Light" w:cs="Lucida Sans"/>
          <w:sz w:val="20"/>
        </w:rPr>
        <w:t xml:space="preserve">RFA </w:t>
      </w:r>
      <w:r w:rsidR="002A3687">
        <w:rPr>
          <w:rFonts w:ascii="Arial Nova Light" w:hAnsi="Arial Nova Light" w:cs="Lucida Sans"/>
          <w:sz w:val="20"/>
        </w:rPr>
        <w:t xml:space="preserve">process for programmatic, environmental, or compliance reasons. </w:t>
      </w:r>
    </w:p>
    <w:p w14:paraId="3C09B00A" w14:textId="4C2950FA" w:rsidR="00ED0654" w:rsidRPr="003A47EE" w:rsidRDefault="00ED0654" w:rsidP="008378BD">
      <w:pPr>
        <w:jc w:val="both"/>
        <w:rPr>
          <w:rFonts w:ascii="Arial Nova Light" w:hAnsi="Arial Nova Light" w:cs="Times New Roman"/>
          <w:sz w:val="20"/>
        </w:rPr>
      </w:pPr>
      <w:r w:rsidRPr="003A47EE">
        <w:rPr>
          <w:rFonts w:ascii="Arial Nova Light" w:hAnsi="Arial Nova Light" w:cs="Times New Roman"/>
          <w:sz w:val="20"/>
        </w:rPr>
        <w:t>For the purposes of this program, this RFA is being issued and consists of this cover letter and the following:</w:t>
      </w:r>
    </w:p>
    <w:p w14:paraId="5AB33C6F" w14:textId="77777777" w:rsidR="00ED0654" w:rsidRPr="003A47EE" w:rsidRDefault="00ED0654" w:rsidP="008378BD">
      <w:pPr>
        <w:jc w:val="both"/>
        <w:rPr>
          <w:rFonts w:ascii="Arial Nova Light" w:hAnsi="Arial Nova Light" w:cs="Times New Roman"/>
          <w:sz w:val="20"/>
        </w:rPr>
      </w:pPr>
    </w:p>
    <w:p w14:paraId="68BE505C" w14:textId="77777777" w:rsidR="00CD7298" w:rsidRPr="003A47EE" w:rsidRDefault="00CD7298" w:rsidP="00304FA1">
      <w:pPr>
        <w:jc w:val="both"/>
        <w:rPr>
          <w:rFonts w:ascii="Arial Nova Light" w:hAnsi="Arial Nova Light" w:cs="Times New Roman"/>
          <w:sz w:val="20"/>
        </w:rPr>
      </w:pPr>
    </w:p>
    <w:p w14:paraId="29224F22" w14:textId="5D49869E" w:rsidR="00ED0654" w:rsidRPr="003A47EE" w:rsidRDefault="00ED0654" w:rsidP="00304FA1">
      <w:pPr>
        <w:jc w:val="both"/>
        <w:rPr>
          <w:rFonts w:ascii="Arial Nova Light" w:hAnsi="Arial Nova Light" w:cs="Times New Roman"/>
          <w:sz w:val="20"/>
        </w:rPr>
      </w:pPr>
      <w:r w:rsidRPr="003A47EE">
        <w:rPr>
          <w:rFonts w:ascii="Arial Nova Light" w:hAnsi="Arial Nova Light" w:cs="Times New Roman"/>
          <w:sz w:val="20"/>
        </w:rPr>
        <w:t xml:space="preserve">Section A </w:t>
      </w:r>
      <w:r w:rsidR="00CD0A83" w:rsidRPr="003A47EE">
        <w:rPr>
          <w:rFonts w:ascii="Arial Nova Light" w:hAnsi="Arial Nova Light" w:cs="Times New Roman"/>
          <w:sz w:val="20"/>
        </w:rPr>
        <w:t>–</w:t>
      </w:r>
      <w:r w:rsidRPr="003A47EE">
        <w:rPr>
          <w:rFonts w:ascii="Arial Nova Light" w:hAnsi="Arial Nova Light" w:cs="Times New Roman"/>
          <w:sz w:val="20"/>
        </w:rPr>
        <w:t xml:space="preserve"> Grant Application </w:t>
      </w:r>
      <w:r w:rsidR="00953449" w:rsidRPr="003A47EE">
        <w:rPr>
          <w:rFonts w:ascii="Arial Nova Light" w:hAnsi="Arial Nova Light" w:cs="Times New Roman"/>
          <w:sz w:val="20"/>
        </w:rPr>
        <w:t>Instructions</w:t>
      </w:r>
    </w:p>
    <w:p w14:paraId="244298E8" w14:textId="6EC0AA13" w:rsidR="00ED0654" w:rsidRPr="003A47EE" w:rsidRDefault="00ED0654" w:rsidP="00304FA1">
      <w:pPr>
        <w:jc w:val="both"/>
        <w:rPr>
          <w:rFonts w:ascii="Arial Nova Light" w:hAnsi="Arial Nova Light" w:cs="Times New Roman"/>
          <w:sz w:val="20"/>
        </w:rPr>
      </w:pPr>
      <w:r w:rsidRPr="003A47EE">
        <w:rPr>
          <w:rFonts w:ascii="Arial Nova Light" w:hAnsi="Arial Nova Light" w:cs="Times New Roman"/>
          <w:sz w:val="20"/>
        </w:rPr>
        <w:t>Section B – Special Grant Requirements</w:t>
      </w:r>
    </w:p>
    <w:p w14:paraId="574A6D22" w14:textId="77777777" w:rsidR="00CD7298" w:rsidRPr="003A47EE" w:rsidRDefault="00ED0654" w:rsidP="00CD7298">
      <w:pPr>
        <w:tabs>
          <w:tab w:val="left" w:pos="935"/>
        </w:tabs>
        <w:jc w:val="both"/>
        <w:rPr>
          <w:rFonts w:ascii="Arial Nova Light" w:hAnsi="Arial Nova Light" w:cs="Times New Roman"/>
          <w:sz w:val="20"/>
        </w:rPr>
      </w:pPr>
      <w:r w:rsidRPr="003A47EE">
        <w:rPr>
          <w:rFonts w:ascii="Arial Nova Light" w:hAnsi="Arial Nova Light" w:cs="Times New Roman"/>
          <w:sz w:val="20"/>
        </w:rPr>
        <w:t xml:space="preserve">Section C – </w:t>
      </w:r>
      <w:r w:rsidR="00CD0A83" w:rsidRPr="003A47EE">
        <w:rPr>
          <w:rFonts w:ascii="Arial Nova Light" w:hAnsi="Arial Nova Light" w:cs="Times New Roman"/>
          <w:sz w:val="20"/>
        </w:rPr>
        <w:t>Selection Process</w:t>
      </w:r>
    </w:p>
    <w:p w14:paraId="21292CD7" w14:textId="3DC67A09" w:rsidR="00613F2A" w:rsidRPr="004E0BD8" w:rsidRDefault="00613F2A" w:rsidP="00CD7298">
      <w:pPr>
        <w:tabs>
          <w:tab w:val="left" w:pos="935"/>
        </w:tabs>
        <w:jc w:val="both"/>
        <w:rPr>
          <w:rFonts w:ascii="Arial Nova Light" w:hAnsi="Arial Nova Light" w:cs="Times New Roman"/>
          <w:sz w:val="20"/>
        </w:rPr>
      </w:pPr>
      <w:r w:rsidRPr="003A47EE">
        <w:rPr>
          <w:rFonts w:ascii="Arial Nova Light" w:hAnsi="Arial Nova Light" w:cs="Times New Roman"/>
          <w:sz w:val="20"/>
        </w:rPr>
        <w:t xml:space="preserve">Section D – </w:t>
      </w:r>
      <w:r w:rsidR="00D603C6">
        <w:rPr>
          <w:rFonts w:ascii="Arial Nova Light" w:eastAsia="Malgun Gothic" w:hAnsi="Arial Nova Light" w:cs="Times New Roman" w:hint="eastAsia"/>
          <w:sz w:val="20"/>
          <w:lang w:val="uk-UA" w:eastAsia="ko-KR"/>
        </w:rPr>
        <w:t>Project</w:t>
      </w:r>
      <w:r w:rsidR="00323139" w:rsidRPr="004E0BD8">
        <w:rPr>
          <w:rFonts w:ascii="Arial Nova Light" w:hAnsi="Arial Nova Light" w:cs="Times New Roman"/>
          <w:sz w:val="20"/>
        </w:rPr>
        <w:t xml:space="preserve"> </w:t>
      </w:r>
      <w:r w:rsidRPr="004E0BD8">
        <w:rPr>
          <w:rFonts w:ascii="Arial Nova Light" w:hAnsi="Arial Nova Light" w:cs="Times New Roman"/>
          <w:sz w:val="20"/>
        </w:rPr>
        <w:t xml:space="preserve">description </w:t>
      </w:r>
    </w:p>
    <w:p w14:paraId="11909748" w14:textId="1A83B6C7" w:rsidR="00ED0654" w:rsidRPr="004E0BD8" w:rsidRDefault="00ED0654" w:rsidP="00304FA1">
      <w:pPr>
        <w:jc w:val="both"/>
        <w:rPr>
          <w:rFonts w:ascii="Arial Nova Light" w:hAnsi="Arial Nova Light" w:cs="Times New Roman"/>
          <w:sz w:val="20"/>
        </w:rPr>
      </w:pPr>
      <w:r w:rsidRPr="004E0BD8">
        <w:rPr>
          <w:rFonts w:ascii="Arial Nova Light" w:hAnsi="Arial Nova Light" w:cs="Times New Roman"/>
          <w:sz w:val="20"/>
        </w:rPr>
        <w:t xml:space="preserve">     </w:t>
      </w:r>
    </w:p>
    <w:p w14:paraId="73085C4D" w14:textId="53A51F3A" w:rsidR="001504F2" w:rsidRPr="004E0BD8" w:rsidRDefault="00ED0654" w:rsidP="001504F2">
      <w:pPr>
        <w:jc w:val="both"/>
        <w:rPr>
          <w:rFonts w:ascii="Arial Nova Light" w:hAnsi="Arial Nova Light" w:cs="Times New Roman"/>
          <w:sz w:val="20"/>
        </w:rPr>
      </w:pPr>
      <w:r w:rsidRPr="004E0BD8">
        <w:rPr>
          <w:rFonts w:ascii="Arial Nova Light" w:hAnsi="Arial Nova Light" w:cs="Times New Roman"/>
          <w:sz w:val="20"/>
        </w:rPr>
        <w:t>Annexes</w:t>
      </w:r>
      <w:r w:rsidR="685E3C82" w:rsidRPr="004E0BD8">
        <w:rPr>
          <w:rFonts w:ascii="Arial Nova Light" w:hAnsi="Arial Nova Light" w:cs="Times New Roman"/>
          <w:sz w:val="20"/>
        </w:rPr>
        <w:t>:</w:t>
      </w:r>
    </w:p>
    <w:p w14:paraId="6E261B74" w14:textId="05039842" w:rsidR="050B5CB0" w:rsidRPr="004E0BD8" w:rsidRDefault="050B5CB0" w:rsidP="050B5CB0">
      <w:pPr>
        <w:jc w:val="both"/>
        <w:rPr>
          <w:rFonts w:ascii="Arial Nova Light" w:hAnsi="Arial Nova Light" w:cs="Times New Roman"/>
          <w:sz w:val="20"/>
        </w:rPr>
      </w:pPr>
    </w:p>
    <w:p w14:paraId="2A303870" w14:textId="02448FAD" w:rsidR="001504F2" w:rsidRPr="004E0BD8" w:rsidRDefault="465D031D" w:rsidP="5B9ECD5F">
      <w:pPr>
        <w:jc w:val="both"/>
        <w:rPr>
          <w:rFonts w:ascii="Arial Nova Light" w:hAnsi="Arial Nova Light" w:cs="Times New Roman"/>
          <w:sz w:val="20"/>
        </w:rPr>
      </w:pPr>
      <w:r w:rsidRPr="5B9ECD5F">
        <w:rPr>
          <w:rFonts w:ascii="Arial Nova Light" w:hAnsi="Arial Nova Light" w:cs="Times New Roman"/>
          <w:sz w:val="20"/>
        </w:rPr>
        <w:t xml:space="preserve">Annex </w:t>
      </w:r>
      <w:r w:rsidR="09882B7B" w:rsidRPr="5B9ECD5F">
        <w:rPr>
          <w:rFonts w:ascii="Arial Nova Light" w:hAnsi="Arial Nova Light" w:cs="Times New Roman"/>
          <w:sz w:val="20"/>
        </w:rPr>
        <w:t>1</w:t>
      </w:r>
      <w:r w:rsidRPr="5B9ECD5F">
        <w:rPr>
          <w:rFonts w:ascii="Arial Nova Light" w:hAnsi="Arial Nova Light" w:cs="Times New Roman"/>
          <w:sz w:val="20"/>
        </w:rPr>
        <w:t xml:space="preserve"> – Application Form</w:t>
      </w:r>
    </w:p>
    <w:p w14:paraId="65469F49" w14:textId="57680637" w:rsidR="465D031D" w:rsidRPr="004E0BD8" w:rsidRDefault="465D031D" w:rsidP="5B9ECD5F">
      <w:pPr>
        <w:jc w:val="both"/>
        <w:rPr>
          <w:rFonts w:ascii="Arial Nova Light" w:hAnsi="Arial Nova Light" w:cs="Times New Roman"/>
          <w:sz w:val="20"/>
        </w:rPr>
      </w:pPr>
      <w:r w:rsidRPr="5B9ECD5F">
        <w:rPr>
          <w:rFonts w:ascii="Arial Nova Light" w:hAnsi="Arial Nova Light" w:cs="Times New Roman"/>
          <w:sz w:val="20"/>
        </w:rPr>
        <w:t xml:space="preserve">Annex </w:t>
      </w:r>
      <w:r w:rsidR="09F6F425" w:rsidRPr="5B9ECD5F">
        <w:rPr>
          <w:rFonts w:ascii="Arial Nova Light" w:hAnsi="Arial Nova Light" w:cs="Times New Roman"/>
          <w:sz w:val="20"/>
        </w:rPr>
        <w:t>2</w:t>
      </w:r>
      <w:r w:rsidR="26E64BC2" w:rsidRPr="5B9ECD5F">
        <w:rPr>
          <w:rFonts w:ascii="Arial Nova Light" w:hAnsi="Arial Nova Light" w:cs="Times New Roman"/>
          <w:sz w:val="20"/>
        </w:rPr>
        <w:t xml:space="preserve"> </w:t>
      </w:r>
      <w:r w:rsidR="29AC479F" w:rsidRPr="5B9ECD5F">
        <w:rPr>
          <w:rFonts w:ascii="Arial Nova Light" w:hAnsi="Arial Nova Light" w:cs="Times New Roman"/>
          <w:sz w:val="20"/>
        </w:rPr>
        <w:t>–</w:t>
      </w:r>
      <w:r w:rsidR="00EE56E4">
        <w:rPr>
          <w:rFonts w:ascii="Arial Nova Light" w:hAnsi="Arial Nova Light" w:cs="Times New Roman"/>
          <w:sz w:val="20"/>
        </w:rPr>
        <w:t xml:space="preserve"> </w:t>
      </w:r>
      <w:r w:rsidR="29AC479F" w:rsidRPr="5B9ECD5F">
        <w:rPr>
          <w:rFonts w:ascii="Arial Nova Light" w:hAnsi="Arial Nova Light" w:cs="Times New Roman"/>
          <w:sz w:val="20"/>
        </w:rPr>
        <w:t xml:space="preserve">Workplan </w:t>
      </w:r>
    </w:p>
    <w:p w14:paraId="07BE928B" w14:textId="4CC35F4B" w:rsidR="00A620B4" w:rsidRPr="004E0BD8" w:rsidRDefault="465D031D" w:rsidP="5B9ECD5F">
      <w:pPr>
        <w:jc w:val="both"/>
        <w:rPr>
          <w:rFonts w:ascii="Arial Nova Light" w:hAnsi="Arial Nova Light" w:cs="Times New Roman"/>
          <w:sz w:val="20"/>
        </w:rPr>
      </w:pPr>
      <w:r w:rsidRPr="5B9ECD5F">
        <w:rPr>
          <w:rFonts w:ascii="Arial Nova Light" w:hAnsi="Arial Nova Light" w:cs="Times New Roman"/>
          <w:sz w:val="20"/>
        </w:rPr>
        <w:t xml:space="preserve">Annex </w:t>
      </w:r>
      <w:r w:rsidR="02A03849" w:rsidRPr="5B9ECD5F">
        <w:rPr>
          <w:rFonts w:ascii="Arial Nova Light" w:hAnsi="Arial Nova Light" w:cs="Times New Roman"/>
          <w:sz w:val="20"/>
        </w:rPr>
        <w:t>3</w:t>
      </w:r>
      <w:r w:rsidR="711F68D5" w:rsidRPr="5B9ECD5F">
        <w:rPr>
          <w:rFonts w:ascii="Arial Nova Light" w:hAnsi="Arial Nova Light" w:cs="Times New Roman"/>
          <w:sz w:val="20"/>
        </w:rPr>
        <w:t xml:space="preserve"> – </w:t>
      </w:r>
      <w:r w:rsidR="009373B7">
        <w:rPr>
          <w:rFonts w:ascii="Arial Nova Light" w:hAnsi="Arial Nova Light" w:cs="Times New Roman"/>
          <w:sz w:val="20"/>
        </w:rPr>
        <w:t>Business plan</w:t>
      </w:r>
    </w:p>
    <w:p w14:paraId="721AB5B0" w14:textId="03274139" w:rsidR="00EF14A0" w:rsidRDefault="711F68D5" w:rsidP="5B9ECD5F">
      <w:pPr>
        <w:jc w:val="both"/>
        <w:rPr>
          <w:rFonts w:ascii="Arial Nova Light" w:hAnsi="Arial Nova Light" w:cs="Times New Roman"/>
          <w:sz w:val="20"/>
        </w:rPr>
      </w:pPr>
      <w:r w:rsidRPr="5B9ECD5F">
        <w:rPr>
          <w:rFonts w:ascii="Arial Nova Light" w:hAnsi="Arial Nova Light" w:cs="Times New Roman"/>
          <w:sz w:val="20"/>
        </w:rPr>
        <w:t xml:space="preserve">Annex </w:t>
      </w:r>
      <w:r w:rsidR="74BE4A0E" w:rsidRPr="5B9ECD5F">
        <w:rPr>
          <w:rFonts w:ascii="Arial Nova Light" w:hAnsi="Arial Nova Light" w:cs="Times New Roman"/>
          <w:sz w:val="20"/>
        </w:rPr>
        <w:t>4</w:t>
      </w:r>
      <w:r w:rsidRPr="5B9ECD5F">
        <w:rPr>
          <w:rFonts w:ascii="Arial Nova Light" w:hAnsi="Arial Nova Light" w:cs="Times New Roman"/>
          <w:sz w:val="20"/>
        </w:rPr>
        <w:t xml:space="preserve"> –</w:t>
      </w:r>
      <w:r w:rsidR="0030104D" w:rsidRPr="00BA503F">
        <w:rPr>
          <w:rFonts w:ascii="Arial Nova Light" w:hAnsi="Arial Nova Light" w:cs="Times New Roman"/>
          <w:sz w:val="20"/>
        </w:rPr>
        <w:t xml:space="preserve"> </w:t>
      </w:r>
      <w:r w:rsidR="00D603C6">
        <w:rPr>
          <w:rFonts w:ascii="Arial Nova Light" w:hAnsi="Arial Nova Light" w:cs="Times New Roman"/>
          <w:sz w:val="20"/>
        </w:rPr>
        <w:t>Project</w:t>
      </w:r>
      <w:r w:rsidR="001A483A" w:rsidRPr="5B9ECD5F">
        <w:rPr>
          <w:rFonts w:ascii="Arial Nova Light" w:hAnsi="Arial Nova Light" w:cs="Times New Roman"/>
          <w:sz w:val="20"/>
        </w:rPr>
        <w:t xml:space="preserve"> Budget and </w:t>
      </w:r>
      <w:r w:rsidR="004D3283" w:rsidRPr="5B9ECD5F">
        <w:rPr>
          <w:rFonts w:ascii="Arial Nova Light" w:hAnsi="Arial Nova Light" w:cs="Times New Roman"/>
          <w:sz w:val="20"/>
        </w:rPr>
        <w:t>Budget</w:t>
      </w:r>
      <w:r w:rsidR="00A81B72" w:rsidRPr="5B9ECD5F">
        <w:rPr>
          <w:rFonts w:ascii="Arial Nova Light" w:hAnsi="Arial Nova Light" w:cs="Times New Roman"/>
          <w:sz w:val="20"/>
        </w:rPr>
        <w:t xml:space="preserve"> Notes</w:t>
      </w:r>
    </w:p>
    <w:p w14:paraId="1116250E" w14:textId="0A086BB2" w:rsidR="00A46A4F" w:rsidRDefault="00A46A4F" w:rsidP="5B9ECD5F">
      <w:pPr>
        <w:jc w:val="both"/>
        <w:rPr>
          <w:rFonts w:ascii="Arial Nova Light" w:hAnsi="Arial Nova Light" w:cs="Times New Roman"/>
          <w:sz w:val="20"/>
        </w:rPr>
      </w:pPr>
      <w:r w:rsidRPr="5B9ECD5F">
        <w:rPr>
          <w:rFonts w:ascii="Arial Nova Light" w:hAnsi="Arial Nova Light" w:cs="Times New Roman"/>
          <w:sz w:val="20"/>
        </w:rPr>
        <w:t>Annex</w:t>
      </w:r>
      <w:r w:rsidR="004B402E" w:rsidRPr="5B9ECD5F">
        <w:rPr>
          <w:rFonts w:ascii="Arial Nova Light" w:hAnsi="Arial Nova Light" w:cs="Times New Roman"/>
          <w:sz w:val="20"/>
        </w:rPr>
        <w:t xml:space="preserve"> </w:t>
      </w:r>
      <w:r w:rsidR="41B0106E" w:rsidRPr="5B9ECD5F">
        <w:rPr>
          <w:rFonts w:ascii="Arial Nova Light" w:hAnsi="Arial Nova Light" w:cs="Times New Roman"/>
          <w:sz w:val="20"/>
        </w:rPr>
        <w:t>5</w:t>
      </w:r>
      <w:r w:rsidR="005710B8" w:rsidRPr="5B9ECD5F">
        <w:rPr>
          <w:rFonts w:ascii="Arial Nova Light" w:hAnsi="Arial Nova Light" w:cs="Times New Roman"/>
          <w:sz w:val="20"/>
        </w:rPr>
        <w:t xml:space="preserve"> </w:t>
      </w:r>
      <w:r w:rsidR="0030104D" w:rsidRPr="5B9ECD5F">
        <w:rPr>
          <w:rFonts w:ascii="Arial Nova Light" w:hAnsi="Arial Nova Light" w:cs="Times New Roman"/>
          <w:sz w:val="20"/>
        </w:rPr>
        <w:t xml:space="preserve">– </w:t>
      </w:r>
      <w:r w:rsidR="005710B8" w:rsidRPr="5B9ECD5F">
        <w:rPr>
          <w:rFonts w:ascii="Arial Nova Light" w:hAnsi="Arial Nova Light" w:cs="Times New Roman"/>
          <w:sz w:val="20"/>
        </w:rPr>
        <w:t>Financial Capability Questionnaire and attachments</w:t>
      </w:r>
    </w:p>
    <w:p w14:paraId="6CDFDA29" w14:textId="105DA6B5" w:rsidR="001A66EF" w:rsidRPr="004E0BD8" w:rsidRDefault="001A66EF" w:rsidP="5B9ECD5F">
      <w:pPr>
        <w:jc w:val="both"/>
        <w:rPr>
          <w:rFonts w:ascii="Arial Nova Light" w:hAnsi="Arial Nova Light" w:cs="Times New Roman"/>
          <w:sz w:val="20"/>
        </w:rPr>
      </w:pPr>
      <w:r w:rsidRPr="5B9ECD5F">
        <w:rPr>
          <w:rFonts w:ascii="Arial Nova Light" w:hAnsi="Arial Nova Light" w:cs="Times New Roman"/>
          <w:sz w:val="20"/>
        </w:rPr>
        <w:t xml:space="preserve">Annex </w:t>
      </w:r>
      <w:r w:rsidR="7543F90D" w:rsidRPr="5B9ECD5F">
        <w:rPr>
          <w:rFonts w:ascii="Arial Nova Light" w:hAnsi="Arial Nova Light" w:cs="Times New Roman"/>
          <w:sz w:val="20"/>
        </w:rPr>
        <w:t>6</w:t>
      </w:r>
      <w:r w:rsidRPr="5B9ECD5F">
        <w:rPr>
          <w:rFonts w:ascii="Arial Nova Light" w:hAnsi="Arial Nova Light" w:cs="Times New Roman"/>
          <w:sz w:val="20"/>
        </w:rPr>
        <w:t xml:space="preserve"> </w:t>
      </w:r>
      <w:r w:rsidR="0030104D" w:rsidRPr="5B9ECD5F">
        <w:rPr>
          <w:rFonts w:ascii="Arial Nova Light" w:hAnsi="Arial Nova Light" w:cs="Times New Roman"/>
          <w:sz w:val="20"/>
        </w:rPr>
        <w:t xml:space="preserve">– </w:t>
      </w:r>
      <w:r w:rsidR="005E2344" w:rsidRPr="5B9ECD5F">
        <w:rPr>
          <w:rFonts w:ascii="Arial Nova Light" w:hAnsi="Arial Nova Light" w:cs="Times New Roman"/>
          <w:sz w:val="20"/>
        </w:rPr>
        <w:t>CV Form</w:t>
      </w:r>
    </w:p>
    <w:p w14:paraId="369B3036" w14:textId="171A212A" w:rsidR="00DF03D4" w:rsidRPr="004E0BD8" w:rsidRDefault="50B23250" w:rsidP="5B9ECD5F">
      <w:pPr>
        <w:jc w:val="both"/>
        <w:rPr>
          <w:rFonts w:ascii="Arial Nova Light" w:hAnsi="Arial Nova Light" w:cs="Times New Roman"/>
          <w:sz w:val="20"/>
        </w:rPr>
      </w:pPr>
      <w:r w:rsidRPr="5B9ECD5F">
        <w:rPr>
          <w:rFonts w:ascii="Arial Nova Light" w:hAnsi="Arial Nova Light" w:cs="Times New Roman"/>
          <w:sz w:val="20"/>
        </w:rPr>
        <w:t>Annex</w:t>
      </w:r>
      <w:r w:rsidR="00B629A4" w:rsidRPr="5B9ECD5F">
        <w:rPr>
          <w:rFonts w:ascii="Arial Nova Light" w:hAnsi="Arial Nova Light" w:cs="Times New Roman"/>
          <w:sz w:val="20"/>
        </w:rPr>
        <w:t xml:space="preserve"> </w:t>
      </w:r>
      <w:r w:rsidR="641BC099" w:rsidRPr="5B9ECD5F">
        <w:rPr>
          <w:rFonts w:ascii="Arial Nova Light" w:hAnsi="Arial Nova Light" w:cs="Times New Roman"/>
          <w:sz w:val="20"/>
        </w:rPr>
        <w:t>7</w:t>
      </w:r>
      <w:r w:rsidRPr="5B9ECD5F">
        <w:rPr>
          <w:rFonts w:ascii="Arial Nova Light" w:hAnsi="Arial Nova Light" w:cs="Times New Roman"/>
          <w:sz w:val="20"/>
        </w:rPr>
        <w:t xml:space="preserve"> – </w:t>
      </w:r>
      <w:r w:rsidR="005E2344" w:rsidRPr="5B9ECD5F">
        <w:rPr>
          <w:rFonts w:ascii="Arial Nova Light" w:hAnsi="Arial Nova Light" w:cs="Times New Roman"/>
          <w:sz w:val="20"/>
        </w:rPr>
        <w:t>Application Checklist</w:t>
      </w:r>
    </w:p>
    <w:p w14:paraId="17F380C1" w14:textId="0D77A165" w:rsidR="6383A822" w:rsidRPr="004E0BD8" w:rsidRDefault="79F150DA" w:rsidP="5B9ECD5F">
      <w:pPr>
        <w:jc w:val="both"/>
        <w:rPr>
          <w:rFonts w:ascii="Arial Nova Light" w:hAnsi="Arial Nova Light" w:cs="Times New Roman"/>
          <w:sz w:val="20"/>
        </w:rPr>
      </w:pPr>
      <w:r w:rsidRPr="5B9ECD5F">
        <w:rPr>
          <w:rFonts w:ascii="Arial Nova Light" w:hAnsi="Arial Nova Light" w:cs="Times New Roman"/>
          <w:sz w:val="20"/>
        </w:rPr>
        <w:t xml:space="preserve">Annex </w:t>
      </w:r>
      <w:r w:rsidR="10934EC1" w:rsidRPr="5B9ECD5F">
        <w:rPr>
          <w:rFonts w:ascii="Arial Nova Light" w:hAnsi="Arial Nova Light" w:cs="Times New Roman"/>
          <w:sz w:val="20"/>
        </w:rPr>
        <w:t>8</w:t>
      </w:r>
      <w:r w:rsidR="115C8A1F" w:rsidRPr="5B9ECD5F">
        <w:rPr>
          <w:rFonts w:ascii="Arial Nova Light" w:hAnsi="Arial Nova Light" w:cs="Times New Roman"/>
          <w:sz w:val="20"/>
        </w:rPr>
        <w:t xml:space="preserve"> – </w:t>
      </w:r>
      <w:r w:rsidR="005E2344" w:rsidRPr="5B9ECD5F">
        <w:rPr>
          <w:rFonts w:ascii="Arial Nova Light" w:hAnsi="Arial Nova Light" w:cs="Times New Roman"/>
          <w:sz w:val="20"/>
        </w:rPr>
        <w:t>Mandatory Standard Provisions and Certifications, Assurances, Other Statements of the Recipient</w:t>
      </w:r>
    </w:p>
    <w:p w14:paraId="71C64941" w14:textId="0D78D255" w:rsidR="6383A822" w:rsidRPr="004E0BD8" w:rsidRDefault="6383A822" w:rsidP="5B9ECD5F">
      <w:pPr>
        <w:jc w:val="both"/>
        <w:rPr>
          <w:rFonts w:ascii="Arial Nova Light" w:hAnsi="Arial Nova Light" w:cs="Times New Roman"/>
          <w:sz w:val="20"/>
        </w:rPr>
      </w:pPr>
    </w:p>
    <w:p w14:paraId="22C9EA30" w14:textId="77777777" w:rsidR="00ED0654" w:rsidRPr="004E0BD8" w:rsidRDefault="00ED0654" w:rsidP="00304FA1">
      <w:pPr>
        <w:jc w:val="both"/>
        <w:rPr>
          <w:rFonts w:ascii="Arial Nova Light" w:hAnsi="Arial Nova Light" w:cs="Times New Roman"/>
          <w:sz w:val="20"/>
        </w:rPr>
      </w:pPr>
    </w:p>
    <w:p w14:paraId="372A02CA" w14:textId="4A8CE729" w:rsidR="00ED0654" w:rsidRPr="004E0BD8" w:rsidRDefault="00ED0654" w:rsidP="00304FA1">
      <w:pPr>
        <w:jc w:val="both"/>
        <w:rPr>
          <w:rFonts w:ascii="Arial Nova Light" w:hAnsi="Arial Nova Light" w:cs="Times New Roman"/>
          <w:color w:val="000000" w:themeColor="text1"/>
          <w:sz w:val="20"/>
        </w:rPr>
      </w:pPr>
      <w:r w:rsidRPr="004E0BD8">
        <w:rPr>
          <w:rFonts w:ascii="Arial Nova Light" w:hAnsi="Arial Nova Light" w:cs="Times New Roman"/>
          <w:color w:val="000000" w:themeColor="text1"/>
          <w:sz w:val="20"/>
        </w:rPr>
        <w:t xml:space="preserve">Applications must be </w:t>
      </w:r>
      <w:r w:rsidR="00304FA1" w:rsidRPr="004E0BD8">
        <w:rPr>
          <w:rFonts w:ascii="Arial Nova Light" w:hAnsi="Arial Nova Light" w:cs="Times New Roman"/>
          <w:color w:val="000000" w:themeColor="text1"/>
          <w:sz w:val="20"/>
        </w:rPr>
        <w:t>submitted</w:t>
      </w:r>
      <w:r w:rsidRPr="004E0BD8">
        <w:rPr>
          <w:rFonts w:ascii="Arial Nova Light" w:hAnsi="Arial Nova Light" w:cs="Times New Roman"/>
          <w:color w:val="000000" w:themeColor="text1"/>
          <w:sz w:val="20"/>
        </w:rPr>
        <w:t xml:space="preserve"> </w:t>
      </w:r>
      <w:r w:rsidR="00304FA1" w:rsidRPr="004E0BD8">
        <w:rPr>
          <w:rFonts w:ascii="Arial Nova Light" w:hAnsi="Arial Nova Light" w:cs="Times New Roman"/>
          <w:color w:val="000000" w:themeColor="text1"/>
          <w:sz w:val="20"/>
        </w:rPr>
        <w:t>to</w:t>
      </w:r>
      <w:r w:rsidRPr="004E0BD8">
        <w:rPr>
          <w:rFonts w:ascii="Arial Nova Light" w:hAnsi="Arial Nova Light" w:cs="Times New Roman"/>
          <w:color w:val="000000" w:themeColor="text1"/>
          <w:sz w:val="20"/>
        </w:rPr>
        <w:t xml:space="preserve"> </w:t>
      </w:r>
      <w:r w:rsidR="006811A7" w:rsidRPr="004E0BD8">
        <w:rPr>
          <w:rFonts w:ascii="Arial Nova Light" w:hAnsi="Arial Nova Light" w:cs="Times New Roman"/>
          <w:color w:val="000000" w:themeColor="text1"/>
          <w:sz w:val="20"/>
        </w:rPr>
        <w:t xml:space="preserve">DAI, </w:t>
      </w:r>
      <w:r w:rsidR="00304FA1" w:rsidRPr="004E0BD8">
        <w:rPr>
          <w:rFonts w:ascii="Arial Nova Light" w:hAnsi="Arial Nova Light" w:cs="Times New Roman"/>
          <w:color w:val="000000" w:themeColor="text1"/>
          <w:sz w:val="20"/>
        </w:rPr>
        <w:t>i</w:t>
      </w:r>
      <w:r w:rsidR="006811A7" w:rsidRPr="004E0BD8">
        <w:rPr>
          <w:rFonts w:ascii="Arial Nova Light" w:hAnsi="Arial Nova Light" w:cs="Times New Roman"/>
          <w:color w:val="000000" w:themeColor="text1"/>
          <w:sz w:val="20"/>
        </w:rPr>
        <w:t>mplement</w:t>
      </w:r>
      <w:r w:rsidR="00304FA1" w:rsidRPr="004E0BD8">
        <w:rPr>
          <w:rFonts w:ascii="Arial Nova Light" w:hAnsi="Arial Nova Light" w:cs="Times New Roman"/>
          <w:color w:val="000000" w:themeColor="text1"/>
          <w:sz w:val="20"/>
        </w:rPr>
        <w:t>er of the</w:t>
      </w:r>
      <w:r w:rsidR="006811A7" w:rsidRPr="004E0BD8">
        <w:rPr>
          <w:rFonts w:ascii="Arial Nova Light" w:hAnsi="Arial Nova Light" w:cs="Times New Roman"/>
          <w:color w:val="000000" w:themeColor="text1"/>
          <w:sz w:val="20"/>
        </w:rPr>
        <w:t xml:space="preserve"> </w:t>
      </w:r>
      <w:r w:rsidR="001507B2" w:rsidRPr="004E0BD8">
        <w:rPr>
          <w:rFonts w:ascii="Arial Nova Light" w:hAnsi="Arial Nova Light" w:cs="Times New Roman"/>
          <w:color w:val="000000" w:themeColor="text1"/>
          <w:sz w:val="20"/>
        </w:rPr>
        <w:t xml:space="preserve">USAID Economic Resilience </w:t>
      </w:r>
      <w:r w:rsidR="00304FA1" w:rsidRPr="004E0BD8">
        <w:rPr>
          <w:rFonts w:ascii="Arial Nova Light" w:hAnsi="Arial Nova Light" w:cs="Times New Roman"/>
          <w:color w:val="000000" w:themeColor="text1"/>
          <w:sz w:val="20"/>
        </w:rPr>
        <w:t>Activity via</w:t>
      </w:r>
      <w:r w:rsidR="00BA55D0" w:rsidRPr="004E0BD8">
        <w:rPr>
          <w:rFonts w:ascii="Arial Nova Light" w:hAnsi="Arial Nova Light" w:cs="Times New Roman"/>
          <w:color w:val="000000" w:themeColor="text1"/>
          <w:sz w:val="20"/>
        </w:rPr>
        <w:t xml:space="preserve"> e-mail</w:t>
      </w:r>
      <w:r w:rsidR="0009721A" w:rsidRPr="004E0BD8">
        <w:rPr>
          <w:rFonts w:ascii="Arial Nova Light" w:hAnsi="Arial Nova Light" w:cs="Times New Roman"/>
          <w:color w:val="000000" w:themeColor="text1"/>
          <w:sz w:val="20"/>
        </w:rPr>
        <w:t xml:space="preserve"> </w:t>
      </w:r>
      <w:r w:rsidR="00D2046C">
        <w:rPr>
          <w:rFonts w:ascii="Arial Nova Light" w:hAnsi="Arial Nova Light" w:cs="Times New Roman"/>
          <w:color w:val="000000" w:themeColor="text1"/>
          <w:sz w:val="20"/>
        </w:rPr>
        <w:t xml:space="preserve">to </w:t>
      </w:r>
      <w:r w:rsidR="0009721A" w:rsidRPr="004E0BD8">
        <w:rPr>
          <w:rFonts w:ascii="Arial Nova Light" w:hAnsi="Arial Nova Light" w:cs="Times New Roman"/>
          <w:sz w:val="20"/>
        </w:rPr>
        <w:t>grants_era@dai.com</w:t>
      </w:r>
      <w:r w:rsidRPr="004E0BD8">
        <w:rPr>
          <w:rFonts w:ascii="Arial Nova Light" w:hAnsi="Arial Nova Light" w:cs="Times New Roman"/>
          <w:color w:val="000000" w:themeColor="text1"/>
          <w:sz w:val="20"/>
        </w:rPr>
        <w:t xml:space="preserve"> not later than </w:t>
      </w:r>
      <w:r w:rsidR="00BF64EE" w:rsidRPr="004F39CD">
        <w:rPr>
          <w:rFonts w:ascii="Arial Nova Light" w:hAnsi="Arial Nova Light" w:cs="Times New Roman"/>
          <w:color w:val="000000" w:themeColor="text1"/>
          <w:sz w:val="20"/>
        </w:rPr>
        <w:t>11:59</w:t>
      </w:r>
      <w:r w:rsidR="0089713F" w:rsidRPr="004F39CD">
        <w:rPr>
          <w:rFonts w:ascii="Arial Nova Light" w:hAnsi="Arial Nova Light" w:cs="Times New Roman"/>
          <w:color w:val="000000" w:themeColor="text1"/>
          <w:sz w:val="20"/>
        </w:rPr>
        <w:t xml:space="preserve"> pm on </w:t>
      </w:r>
      <w:r w:rsidR="004F39CD" w:rsidRPr="004F39CD">
        <w:rPr>
          <w:rFonts w:ascii="Arial Nova Light" w:hAnsi="Arial Nova Light" w:cs="Times New Roman"/>
          <w:color w:val="000000" w:themeColor="text1"/>
          <w:sz w:val="20"/>
        </w:rPr>
        <w:t xml:space="preserve">July </w:t>
      </w:r>
      <w:r w:rsidR="000C191C">
        <w:rPr>
          <w:rFonts w:ascii="Arial Nova Light" w:hAnsi="Arial Nova Light" w:cs="Times New Roman"/>
          <w:color w:val="000000" w:themeColor="text1"/>
          <w:sz w:val="20"/>
          <w:lang w:val="uk-UA"/>
        </w:rPr>
        <w:t>30</w:t>
      </w:r>
      <w:r w:rsidR="004F39CD" w:rsidRPr="004F39CD">
        <w:rPr>
          <w:rFonts w:ascii="Arial Nova Light" w:hAnsi="Arial Nova Light" w:cs="Times New Roman"/>
          <w:color w:val="000000" w:themeColor="text1"/>
          <w:sz w:val="20"/>
        </w:rPr>
        <w:t xml:space="preserve">, </w:t>
      </w:r>
      <w:r w:rsidR="0019191B" w:rsidRPr="004F39CD">
        <w:rPr>
          <w:rFonts w:ascii="Arial Nova Light" w:hAnsi="Arial Nova Light" w:cs="Times New Roman"/>
          <w:color w:val="000000" w:themeColor="text1"/>
          <w:sz w:val="20"/>
        </w:rPr>
        <w:t>2021</w:t>
      </w:r>
      <w:r w:rsidRPr="004F39CD">
        <w:rPr>
          <w:rFonts w:ascii="Arial Nova Light" w:hAnsi="Arial Nova Light" w:cs="Times New Roman"/>
          <w:color w:val="000000" w:themeColor="text1"/>
          <w:sz w:val="20"/>
        </w:rPr>
        <w:t>.</w:t>
      </w:r>
      <w:r w:rsidR="0009721A" w:rsidRPr="004E0BD8">
        <w:rPr>
          <w:rFonts w:ascii="Arial Nova Light" w:hAnsi="Arial Nova Light" w:cs="Times New Roman"/>
          <w:color w:val="000000" w:themeColor="text1"/>
          <w:sz w:val="20"/>
        </w:rPr>
        <w:t xml:space="preserve"> </w:t>
      </w:r>
      <w:r w:rsidRPr="004E0BD8">
        <w:rPr>
          <w:rFonts w:ascii="Arial Nova Light" w:hAnsi="Arial Nova Light" w:cs="Times New Roman"/>
          <w:color w:val="000000" w:themeColor="text1"/>
          <w:sz w:val="20"/>
        </w:rPr>
        <w:t xml:space="preserve">Applications and </w:t>
      </w:r>
      <w:r w:rsidR="00DF41B3">
        <w:rPr>
          <w:rFonts w:ascii="Arial Nova Light" w:hAnsi="Arial Nova Light" w:cs="Times New Roman"/>
          <w:color w:val="000000" w:themeColor="text1"/>
          <w:sz w:val="20"/>
        </w:rPr>
        <w:t>Annexes</w:t>
      </w:r>
      <w:r w:rsidRPr="004E0BD8">
        <w:rPr>
          <w:rFonts w:ascii="Arial Nova Light" w:hAnsi="Arial Nova Light" w:cs="Times New Roman"/>
          <w:color w:val="000000" w:themeColor="text1"/>
          <w:sz w:val="20"/>
        </w:rPr>
        <w:t xml:space="preserve"> thereof shall be submitted in pdf (preferred) or </w:t>
      </w:r>
      <w:r w:rsidRPr="004E0BD8">
        <w:rPr>
          <w:rFonts w:ascii="Arial Nova Light" w:hAnsi="Arial Nova Light" w:cs="Times New Roman"/>
          <w:noProof/>
          <w:color w:val="000000" w:themeColor="text1"/>
          <w:sz w:val="20"/>
        </w:rPr>
        <w:t>other electronic format</w:t>
      </w:r>
      <w:r w:rsidR="002954FC">
        <w:rPr>
          <w:rFonts w:ascii="Arial Nova Light" w:hAnsi="Arial Nova Light" w:cs="Times New Roman"/>
          <w:noProof/>
          <w:color w:val="000000" w:themeColor="text1"/>
          <w:sz w:val="20"/>
          <w:lang w:val="uk-UA"/>
        </w:rPr>
        <w:t xml:space="preserve"> </w:t>
      </w:r>
      <w:r w:rsidR="002954FC">
        <w:rPr>
          <w:rFonts w:ascii="Arial Nova Light" w:hAnsi="Arial Nova Light" w:cs="Times New Roman"/>
          <w:noProof/>
          <w:color w:val="000000" w:themeColor="text1"/>
          <w:sz w:val="20"/>
        </w:rPr>
        <w:t>in Ukrainian or English</w:t>
      </w:r>
      <w:r w:rsidR="00A61EC1" w:rsidRPr="004E0BD8">
        <w:rPr>
          <w:rFonts w:ascii="Arial Nova Light" w:hAnsi="Arial Nova Light" w:cs="Times New Roman"/>
          <w:color w:val="000000" w:themeColor="text1"/>
          <w:sz w:val="20"/>
        </w:rPr>
        <w:t xml:space="preserve">. </w:t>
      </w:r>
      <w:r w:rsidR="000A5EBF" w:rsidRPr="004E0BD8">
        <w:rPr>
          <w:rFonts w:ascii="Arial Nova Light" w:hAnsi="Arial Nova Light" w:cs="Times New Roman"/>
          <w:color w:val="000000" w:themeColor="text1"/>
          <w:sz w:val="20"/>
        </w:rPr>
        <w:t xml:space="preserve">It is required to write </w:t>
      </w:r>
      <w:r w:rsidR="00D27B30">
        <w:rPr>
          <w:rFonts w:ascii="Arial Nova Light" w:hAnsi="Arial Nova Light" w:cs="Times New Roman"/>
          <w:color w:val="000000" w:themeColor="text1"/>
          <w:sz w:val="20"/>
        </w:rPr>
        <w:t xml:space="preserve">the </w:t>
      </w:r>
      <w:r w:rsidR="000A5EBF" w:rsidRPr="004E0BD8">
        <w:rPr>
          <w:rFonts w:ascii="Arial Nova Light" w:hAnsi="Arial Nova Light" w:cs="Times New Roman"/>
          <w:color w:val="000000" w:themeColor="text1"/>
          <w:sz w:val="20"/>
        </w:rPr>
        <w:t xml:space="preserve">name </w:t>
      </w:r>
      <w:r w:rsidR="00DB2D0E" w:rsidRPr="004E0BD8">
        <w:rPr>
          <w:rFonts w:ascii="Arial Nova Light" w:hAnsi="Arial Nova Light" w:cs="Times New Roman"/>
          <w:color w:val="000000" w:themeColor="text1"/>
          <w:sz w:val="20"/>
        </w:rPr>
        <w:lastRenderedPageBreak/>
        <w:t xml:space="preserve">of institution, name </w:t>
      </w:r>
      <w:r w:rsidR="000A5EBF" w:rsidRPr="004E0BD8">
        <w:rPr>
          <w:rFonts w:ascii="Arial Nova Light" w:hAnsi="Arial Nova Light" w:cs="Times New Roman"/>
          <w:color w:val="000000" w:themeColor="text1"/>
          <w:sz w:val="20"/>
        </w:rPr>
        <w:t xml:space="preserve">of the </w:t>
      </w:r>
      <w:r w:rsidR="00D603C6">
        <w:rPr>
          <w:rFonts w:ascii="Arial Nova Light" w:hAnsi="Arial Nova Light" w:cs="Times New Roman"/>
          <w:color w:val="000000" w:themeColor="text1"/>
          <w:sz w:val="20"/>
        </w:rPr>
        <w:t>project</w:t>
      </w:r>
      <w:r w:rsidR="00D825E6" w:rsidRPr="004E0BD8">
        <w:rPr>
          <w:rFonts w:ascii="Arial Nova Light" w:hAnsi="Arial Nova Light" w:cs="Times New Roman"/>
          <w:color w:val="000000" w:themeColor="text1"/>
          <w:sz w:val="20"/>
        </w:rPr>
        <w:t xml:space="preserve"> </w:t>
      </w:r>
      <w:r w:rsidR="00DB2D0E" w:rsidRPr="004E0BD8">
        <w:rPr>
          <w:rFonts w:ascii="Arial Nova Light" w:hAnsi="Arial Nova Light" w:cs="Times New Roman"/>
          <w:color w:val="000000" w:themeColor="text1"/>
          <w:sz w:val="20"/>
        </w:rPr>
        <w:t>and</w:t>
      </w:r>
      <w:r w:rsidR="000A5EBF" w:rsidRPr="004E0BD8">
        <w:rPr>
          <w:rFonts w:ascii="Arial Nova Light" w:hAnsi="Arial Nova Light" w:cs="Times New Roman"/>
          <w:color w:val="000000" w:themeColor="text1"/>
          <w:sz w:val="20"/>
        </w:rPr>
        <w:t xml:space="preserve"> number of RFA</w:t>
      </w:r>
      <w:r w:rsidR="00DB2D0E" w:rsidRPr="004E0BD8">
        <w:rPr>
          <w:rFonts w:ascii="Arial Nova Light" w:hAnsi="Arial Nova Light" w:cs="Times New Roman"/>
          <w:color w:val="000000" w:themeColor="text1"/>
          <w:sz w:val="20"/>
        </w:rPr>
        <w:t xml:space="preserve"> </w:t>
      </w:r>
      <w:r w:rsidR="00C077AD" w:rsidRPr="004E0BD8">
        <w:rPr>
          <w:rFonts w:ascii="Arial Nova Light" w:hAnsi="Arial Nova Light" w:cs="Times New Roman"/>
          <w:color w:val="000000" w:themeColor="text1"/>
          <w:sz w:val="20"/>
        </w:rPr>
        <w:t xml:space="preserve">in the subject of </w:t>
      </w:r>
      <w:r w:rsidR="00D2046C">
        <w:rPr>
          <w:rFonts w:ascii="Arial Nova Light" w:hAnsi="Arial Nova Light" w:cs="Times New Roman"/>
          <w:color w:val="000000" w:themeColor="text1"/>
          <w:sz w:val="20"/>
        </w:rPr>
        <w:t xml:space="preserve">the </w:t>
      </w:r>
      <w:r w:rsidR="00C077AD" w:rsidRPr="004E0BD8">
        <w:rPr>
          <w:rFonts w:ascii="Arial Nova Light" w:hAnsi="Arial Nova Light" w:cs="Times New Roman"/>
          <w:color w:val="000000" w:themeColor="text1"/>
          <w:sz w:val="20"/>
        </w:rPr>
        <w:t xml:space="preserve">e-mail (application without indicated information </w:t>
      </w:r>
      <w:r w:rsidR="00DD0593" w:rsidRPr="00DD0593">
        <w:rPr>
          <w:rFonts w:ascii="Arial Nova Light" w:hAnsi="Arial Nova Light" w:cs="Times New Roman"/>
          <w:color w:val="000000" w:themeColor="text1"/>
          <w:sz w:val="20"/>
        </w:rPr>
        <w:t xml:space="preserve">will not be considered under the evaluation </w:t>
      </w:r>
      <w:r w:rsidR="00DD0593">
        <w:rPr>
          <w:rFonts w:ascii="Arial Nova Light" w:hAnsi="Arial Nova Light" w:cs="Times New Roman"/>
          <w:color w:val="000000" w:themeColor="text1"/>
          <w:sz w:val="20"/>
        </w:rPr>
        <w:t>process</w:t>
      </w:r>
      <w:r w:rsidR="00DF668D" w:rsidRPr="004E0BD8">
        <w:rPr>
          <w:rFonts w:ascii="Arial Nova Light" w:hAnsi="Arial Nova Light" w:cs="Times New Roman"/>
          <w:color w:val="000000" w:themeColor="text1"/>
          <w:sz w:val="20"/>
        </w:rPr>
        <w:t>)</w:t>
      </w:r>
      <w:r w:rsidR="239A71B5" w:rsidRPr="004E0BD8">
        <w:rPr>
          <w:rFonts w:ascii="Arial Nova Light" w:hAnsi="Arial Nova Light" w:cs="Times New Roman"/>
          <w:color w:val="000000" w:themeColor="text1"/>
          <w:sz w:val="20"/>
        </w:rPr>
        <w:t>.</w:t>
      </w:r>
    </w:p>
    <w:p w14:paraId="7E925A61" w14:textId="77777777" w:rsidR="00ED0654" w:rsidRPr="004E0BD8" w:rsidRDefault="00ED0654" w:rsidP="00304FA1">
      <w:pPr>
        <w:jc w:val="both"/>
        <w:rPr>
          <w:rFonts w:ascii="Arial Nova Light" w:hAnsi="Arial Nova Light" w:cs="Times New Roman"/>
          <w:sz w:val="20"/>
        </w:rPr>
      </w:pPr>
    </w:p>
    <w:p w14:paraId="4FA225C9" w14:textId="62AC5731" w:rsidR="00ED0654" w:rsidRPr="004E0BD8" w:rsidRDefault="00ED0654" w:rsidP="00304FA1">
      <w:pPr>
        <w:jc w:val="both"/>
        <w:rPr>
          <w:rFonts w:ascii="Arial Nova Light" w:hAnsi="Arial Nova Light" w:cs="Times New Roman"/>
          <w:sz w:val="20"/>
        </w:rPr>
      </w:pPr>
      <w:r w:rsidRPr="004E0BD8">
        <w:rPr>
          <w:rFonts w:ascii="Arial Nova Light" w:hAnsi="Arial Nova Light" w:cs="Times New Roman"/>
          <w:sz w:val="20"/>
        </w:rPr>
        <w:t>Issuance of this RFA does not constitute an award commitment on the part of DAI, nor does it commit DAI to pay for costs incurred in the preparation and submission of an application. Further, DAI reserves the right to reject any or all applications received. Applications are submitted at the risk of the applicant.</w:t>
      </w:r>
      <w:r w:rsidR="00BF2D46" w:rsidRPr="004E0BD8">
        <w:rPr>
          <w:rFonts w:ascii="Arial Nova Light" w:hAnsi="Arial Nova Light" w:cs="Times New Roman"/>
          <w:sz w:val="20"/>
        </w:rPr>
        <w:t xml:space="preserve"> </w:t>
      </w:r>
      <w:r w:rsidRPr="004E0BD8">
        <w:rPr>
          <w:rFonts w:ascii="Arial Nova Light" w:hAnsi="Arial Nova Light" w:cs="Times New Roman"/>
          <w:sz w:val="20"/>
        </w:rPr>
        <w:t>All preparation and submission costs are at the applicant's expense.</w:t>
      </w:r>
    </w:p>
    <w:p w14:paraId="1A907540" w14:textId="77777777" w:rsidR="00ED0654" w:rsidRPr="004E0BD8" w:rsidRDefault="00ED0654" w:rsidP="00304FA1">
      <w:pPr>
        <w:jc w:val="both"/>
        <w:rPr>
          <w:rFonts w:ascii="Arial Nova Light" w:hAnsi="Arial Nova Light" w:cs="Times New Roman"/>
          <w:sz w:val="20"/>
        </w:rPr>
      </w:pPr>
    </w:p>
    <w:p w14:paraId="32EEDAF0" w14:textId="183F75B4" w:rsidR="00ED0654" w:rsidRPr="004E0BD8" w:rsidRDefault="00ED0654" w:rsidP="00304FA1">
      <w:pPr>
        <w:jc w:val="both"/>
        <w:rPr>
          <w:rFonts w:ascii="Arial Nova Light" w:hAnsi="Arial Nova Light" w:cs="Times New Roman"/>
          <w:sz w:val="20"/>
        </w:rPr>
      </w:pPr>
      <w:r w:rsidRPr="004E0BD8">
        <w:rPr>
          <w:rFonts w:ascii="Arial Nova Light" w:hAnsi="Arial Nova Light" w:cs="Times New Roman"/>
          <w:sz w:val="20"/>
        </w:rPr>
        <w:t xml:space="preserve">Any questions concerning this RFA should be submitted in writing not later than </w:t>
      </w:r>
      <w:r w:rsidR="00F17387" w:rsidRPr="004E0BD8">
        <w:rPr>
          <w:rFonts w:ascii="Arial Nova Light" w:hAnsi="Arial Nova Light" w:cs="Times New Roman"/>
          <w:sz w:val="20"/>
        </w:rPr>
        <w:t>5</w:t>
      </w:r>
      <w:r w:rsidRPr="004E0BD8">
        <w:rPr>
          <w:rFonts w:ascii="Arial Nova Light" w:hAnsi="Arial Nova Light" w:cs="Times New Roman"/>
          <w:sz w:val="20"/>
        </w:rPr>
        <w:t xml:space="preserve"> days prior to the closing date shown above to </w:t>
      </w:r>
      <w:r w:rsidR="005766FA" w:rsidRPr="005766FA">
        <w:rPr>
          <w:rFonts w:ascii="Arial Nova Light" w:hAnsi="Arial Nova Light" w:cs="Times New Roman"/>
          <w:sz w:val="20"/>
        </w:rPr>
        <w:t>the ERA grants department</w:t>
      </w:r>
      <w:r w:rsidR="003E23B3" w:rsidRPr="004E0BD8">
        <w:rPr>
          <w:rFonts w:ascii="Arial Nova Light" w:hAnsi="Arial Nova Light" w:cs="Times New Roman"/>
          <w:sz w:val="20"/>
        </w:rPr>
        <w:t>, email address</w:t>
      </w:r>
      <w:r w:rsidR="0009721A" w:rsidRPr="004E0BD8">
        <w:rPr>
          <w:rFonts w:ascii="Arial Nova Light" w:hAnsi="Arial Nova Light" w:cs="Times New Roman"/>
          <w:sz w:val="20"/>
        </w:rPr>
        <w:t xml:space="preserve"> </w:t>
      </w:r>
      <w:hyperlink r:id="rId11">
        <w:r w:rsidR="0009721A" w:rsidRPr="004E0BD8">
          <w:rPr>
            <w:rStyle w:val="Hyperlink"/>
            <w:rFonts w:ascii="Arial Nova Light" w:hAnsi="Arial Nova Light" w:cs="Times New Roman"/>
            <w:sz w:val="20"/>
          </w:rPr>
          <w:t>grants_era@dai.com</w:t>
        </w:r>
      </w:hyperlink>
      <w:r w:rsidR="0009721A" w:rsidRPr="004E0BD8">
        <w:rPr>
          <w:rFonts w:ascii="Arial Nova Light" w:hAnsi="Arial Nova Light" w:cs="Times New Roman"/>
          <w:sz w:val="20"/>
        </w:rPr>
        <w:t xml:space="preserve"> (subject: question on RFA-</w:t>
      </w:r>
      <w:r w:rsidR="00E26B68" w:rsidRPr="004E0BD8">
        <w:rPr>
          <w:rFonts w:ascii="Arial Nova Light" w:hAnsi="Arial Nova Light" w:cs="Times New Roman"/>
          <w:sz w:val="20"/>
        </w:rPr>
        <w:t>ERA-</w:t>
      </w:r>
      <w:r w:rsidR="005C3B62" w:rsidRPr="004E0BD8">
        <w:rPr>
          <w:rFonts w:ascii="Arial Nova Light" w:hAnsi="Arial Nova Light" w:cs="Times New Roman"/>
          <w:sz w:val="20"/>
        </w:rPr>
        <w:t>00</w:t>
      </w:r>
      <w:r w:rsidR="00D46209">
        <w:rPr>
          <w:rFonts w:ascii="Arial Nova Light" w:hAnsi="Arial Nova Light" w:cs="Times New Roman"/>
          <w:sz w:val="20"/>
        </w:rPr>
        <w:t>3</w:t>
      </w:r>
      <w:r w:rsidR="0009721A" w:rsidRPr="004E0BD8">
        <w:rPr>
          <w:rFonts w:ascii="Arial Nova Light" w:hAnsi="Arial Nova Light" w:cs="Times New Roman"/>
          <w:sz w:val="20"/>
        </w:rPr>
        <w:t>)</w:t>
      </w:r>
      <w:r w:rsidR="003E23B3" w:rsidRPr="004E0BD8">
        <w:rPr>
          <w:rFonts w:ascii="Arial Nova Light" w:hAnsi="Arial Nova Light" w:cs="Times New Roman"/>
          <w:sz w:val="20"/>
        </w:rPr>
        <w:t>.</w:t>
      </w:r>
      <w:r w:rsidRPr="004E0BD8">
        <w:rPr>
          <w:rFonts w:ascii="Arial Nova Light" w:hAnsi="Arial Nova Light" w:cs="Times New Roman"/>
          <w:sz w:val="20"/>
        </w:rPr>
        <w:t>.</w:t>
      </w:r>
    </w:p>
    <w:p w14:paraId="0E3A4BC2" w14:textId="77777777" w:rsidR="00306312" w:rsidRPr="004E0BD8" w:rsidRDefault="00306312" w:rsidP="00304FA1">
      <w:pPr>
        <w:jc w:val="both"/>
        <w:rPr>
          <w:rFonts w:ascii="Arial Nova Light" w:hAnsi="Arial Nova Light" w:cs="Times New Roman"/>
          <w:sz w:val="20"/>
        </w:rPr>
      </w:pPr>
    </w:p>
    <w:p w14:paraId="35E8912B" w14:textId="6A4387AC" w:rsidR="00AD0F96" w:rsidRPr="004E0BD8" w:rsidRDefault="00AD0F96" w:rsidP="00304FA1">
      <w:pPr>
        <w:jc w:val="both"/>
        <w:rPr>
          <w:rFonts w:ascii="Arial Nova Light" w:hAnsi="Arial Nova Light" w:cs="Times New Roman"/>
          <w:sz w:val="20"/>
        </w:rPr>
      </w:pPr>
      <w:r w:rsidRPr="001379B9">
        <w:rPr>
          <w:rFonts w:ascii="Arial Nova Light" w:hAnsi="Arial Nova Light" w:cs="Times New Roman"/>
          <w:sz w:val="20"/>
        </w:rPr>
        <w:t xml:space="preserve">On </w:t>
      </w:r>
      <w:r w:rsidR="00D773F0">
        <w:rPr>
          <w:rFonts w:ascii="Arial Nova Light" w:hAnsi="Arial Nova Light" w:cs="Times New Roman"/>
          <w:sz w:val="20"/>
        </w:rPr>
        <w:t>July</w:t>
      </w:r>
      <w:r w:rsidR="00A80D93" w:rsidRPr="00886D8B">
        <w:rPr>
          <w:rFonts w:ascii="Arial Nova Light" w:hAnsi="Arial Nova Light" w:cs="Times New Roman"/>
          <w:sz w:val="20"/>
        </w:rPr>
        <w:t xml:space="preserve"> </w:t>
      </w:r>
      <w:r w:rsidR="00D773F0">
        <w:rPr>
          <w:rFonts w:ascii="Arial Nova Light" w:hAnsi="Arial Nova Light" w:cs="Times New Roman"/>
          <w:sz w:val="20"/>
        </w:rPr>
        <w:t>07</w:t>
      </w:r>
      <w:r w:rsidR="00734D33" w:rsidRPr="00886D8B">
        <w:rPr>
          <w:rFonts w:ascii="Arial Nova Light" w:hAnsi="Arial Nova Light" w:cs="Times New Roman"/>
          <w:sz w:val="20"/>
        </w:rPr>
        <w:t>,</w:t>
      </w:r>
      <w:r w:rsidRPr="00886D8B">
        <w:rPr>
          <w:rFonts w:ascii="Arial Nova Light" w:hAnsi="Arial Nova Light" w:cs="Times New Roman"/>
          <w:sz w:val="20"/>
        </w:rPr>
        <w:t xml:space="preserve"> 2021,</w:t>
      </w:r>
      <w:r w:rsidR="00E60CEF" w:rsidRPr="00886D8B">
        <w:rPr>
          <w:rFonts w:ascii="Arial Nova Light" w:hAnsi="Arial Nova Light" w:cs="Times New Roman"/>
          <w:sz w:val="20"/>
        </w:rPr>
        <w:t xml:space="preserve"> at </w:t>
      </w:r>
      <w:r w:rsidR="001B7D8B" w:rsidRPr="001B7D8B">
        <w:rPr>
          <w:rFonts w:ascii="Arial Nova Light" w:hAnsi="Arial Nova Light" w:cs="Times New Roman"/>
          <w:sz w:val="20"/>
        </w:rPr>
        <w:t xml:space="preserve">11 </w:t>
      </w:r>
      <w:r w:rsidR="001B7D8B">
        <w:rPr>
          <w:rFonts w:ascii="Arial Nova Light" w:hAnsi="Arial Nova Light" w:cs="Times New Roman"/>
          <w:sz w:val="20"/>
        </w:rPr>
        <w:t>am</w:t>
      </w:r>
      <w:r w:rsidRPr="00886D8B">
        <w:rPr>
          <w:rFonts w:ascii="Arial Nova Light" w:hAnsi="Arial Nova Light" w:cs="Times New Roman"/>
          <w:sz w:val="20"/>
        </w:rPr>
        <w:t xml:space="preserve"> USAID ERA staff will hold an online presentation </w:t>
      </w:r>
      <w:r w:rsidR="00216B15" w:rsidRPr="00886D8B">
        <w:rPr>
          <w:rFonts w:ascii="Arial Nova Light" w:hAnsi="Arial Nova Light" w:cs="Times New Roman"/>
          <w:sz w:val="20"/>
        </w:rPr>
        <w:t>regarding</w:t>
      </w:r>
      <w:r w:rsidR="007D25E3" w:rsidRPr="00886D8B">
        <w:rPr>
          <w:rFonts w:ascii="Arial Nova Light" w:hAnsi="Arial Nova Light" w:cs="Times New Roman"/>
          <w:sz w:val="20"/>
        </w:rPr>
        <w:t xml:space="preserve"> </w:t>
      </w:r>
      <w:r w:rsidRPr="00886D8B">
        <w:rPr>
          <w:rFonts w:ascii="Arial Nova Light" w:hAnsi="Arial Nova Light" w:cs="Times New Roman"/>
          <w:sz w:val="20"/>
        </w:rPr>
        <w:t xml:space="preserve">RFA ‘Increase engagement of businesses and CSOs practicing social entrepreneurship in the Donetsk and Luhansk Oblasts and the Sea of Azov region’ where potential applicants may ask questions and </w:t>
      </w:r>
      <w:r w:rsidR="00AC4A82" w:rsidRPr="00886D8B">
        <w:rPr>
          <w:rFonts w:ascii="Arial Nova Light" w:hAnsi="Arial Nova Light" w:cs="Times New Roman"/>
          <w:sz w:val="20"/>
        </w:rPr>
        <w:t>obtain</w:t>
      </w:r>
      <w:r w:rsidRPr="00886D8B">
        <w:rPr>
          <w:rFonts w:ascii="Arial Nova Light" w:hAnsi="Arial Nova Light" w:cs="Times New Roman"/>
          <w:sz w:val="20"/>
        </w:rPr>
        <w:t xml:space="preserve"> detailed information about this RFA. </w:t>
      </w:r>
      <w:r w:rsidR="007D25E3" w:rsidRPr="00886D8B">
        <w:rPr>
          <w:rFonts w:ascii="Arial Nova Light" w:hAnsi="Arial Nova Light" w:cs="Times New Roman"/>
          <w:sz w:val="20"/>
        </w:rPr>
        <w:t>Please</w:t>
      </w:r>
      <w:r w:rsidR="0037120B" w:rsidRPr="00886D8B">
        <w:rPr>
          <w:rFonts w:ascii="Arial Nova Light" w:hAnsi="Arial Nova Light" w:cs="Times New Roman"/>
          <w:sz w:val="20"/>
        </w:rPr>
        <w:t xml:space="preserve"> </w:t>
      </w:r>
      <w:r w:rsidRPr="00886D8B">
        <w:rPr>
          <w:rFonts w:ascii="Arial Nova Light" w:hAnsi="Arial Nova Light" w:cs="Times New Roman"/>
          <w:sz w:val="20"/>
        </w:rPr>
        <w:t xml:space="preserve">register using this </w:t>
      </w:r>
      <w:hyperlink r:id="rId12" w:history="1">
        <w:r w:rsidRPr="00571E77">
          <w:rPr>
            <w:rStyle w:val="Hyperlink"/>
            <w:rFonts w:ascii="Arial Nova Light" w:hAnsi="Arial Nova Light" w:cs="Times New Roman"/>
            <w:sz w:val="20"/>
          </w:rPr>
          <w:t>link</w:t>
        </w:r>
      </w:hyperlink>
      <w:r w:rsidRPr="00886D8B">
        <w:rPr>
          <w:rFonts w:ascii="Arial Nova Light" w:hAnsi="Arial Nova Light" w:cs="Times New Roman"/>
          <w:sz w:val="20"/>
        </w:rPr>
        <w:t>.</w:t>
      </w:r>
    </w:p>
    <w:p w14:paraId="1051F5FE" w14:textId="77777777" w:rsidR="00ED0654" w:rsidRPr="004E0BD8" w:rsidRDefault="00ED0654" w:rsidP="00304FA1">
      <w:pPr>
        <w:jc w:val="both"/>
        <w:rPr>
          <w:rFonts w:ascii="Arial Nova Light" w:hAnsi="Arial Nova Light" w:cs="Times New Roman"/>
          <w:sz w:val="20"/>
        </w:rPr>
      </w:pPr>
    </w:p>
    <w:p w14:paraId="3356CBB8" w14:textId="737E51FD" w:rsidR="00ED0654" w:rsidRPr="004E0BD8" w:rsidRDefault="00ED0654" w:rsidP="00304FA1">
      <w:pPr>
        <w:jc w:val="both"/>
        <w:rPr>
          <w:rFonts w:ascii="Arial Nova Light" w:hAnsi="Arial Nova Light" w:cs="Times New Roman"/>
          <w:sz w:val="20"/>
        </w:rPr>
      </w:pPr>
      <w:r w:rsidRPr="004E0BD8">
        <w:rPr>
          <w:rFonts w:ascii="Arial Nova Light" w:hAnsi="Arial Nova Light" w:cs="Times New Roman"/>
          <w:sz w:val="20"/>
        </w:rPr>
        <w:t xml:space="preserve">Thank you for your interest in </w:t>
      </w:r>
      <w:r w:rsidR="007C0360">
        <w:rPr>
          <w:rFonts w:ascii="Arial Nova Light" w:hAnsi="Arial Nova Light" w:cs="Times New Roman"/>
          <w:sz w:val="20"/>
        </w:rPr>
        <w:t xml:space="preserve">the </w:t>
      </w:r>
      <w:r w:rsidR="001507B2" w:rsidRPr="004E0BD8">
        <w:rPr>
          <w:rFonts w:ascii="Arial Nova Light" w:hAnsi="Arial Nova Light" w:cs="Times New Roman"/>
          <w:sz w:val="20"/>
        </w:rPr>
        <w:t>USAID Economic Resilience Activity</w:t>
      </w:r>
      <w:r w:rsidR="007C0360">
        <w:rPr>
          <w:rFonts w:ascii="Arial Nova Light" w:hAnsi="Arial Nova Light" w:cs="Times New Roman"/>
          <w:sz w:val="20"/>
        </w:rPr>
        <w:t>.</w:t>
      </w:r>
      <w:r w:rsidR="001507B2" w:rsidRPr="004E0BD8">
        <w:rPr>
          <w:rFonts w:ascii="Arial Nova Light" w:hAnsi="Arial Nova Light" w:cs="Times New Roman"/>
          <w:sz w:val="20"/>
        </w:rPr>
        <w:t xml:space="preserve"> </w:t>
      </w:r>
    </w:p>
    <w:p w14:paraId="23D21F66" w14:textId="77777777" w:rsidR="00ED0654" w:rsidRPr="004E0BD8" w:rsidRDefault="00ED0654" w:rsidP="00304FA1">
      <w:pPr>
        <w:jc w:val="both"/>
        <w:rPr>
          <w:rFonts w:ascii="Arial Nova Light" w:hAnsi="Arial Nova Light" w:cs="Times New Roman"/>
          <w:sz w:val="20"/>
        </w:rPr>
      </w:pPr>
    </w:p>
    <w:p w14:paraId="4F0B3F74" w14:textId="77777777" w:rsidR="00ED0654" w:rsidRPr="004E0BD8" w:rsidRDefault="00ED0654" w:rsidP="00304FA1">
      <w:pPr>
        <w:jc w:val="both"/>
        <w:rPr>
          <w:rFonts w:ascii="Arial Nova Light" w:hAnsi="Arial Nova Light" w:cs="Times New Roman"/>
          <w:sz w:val="20"/>
        </w:rPr>
      </w:pPr>
      <w:r w:rsidRPr="004E0BD8">
        <w:rPr>
          <w:rFonts w:ascii="Arial Nova Light" w:hAnsi="Arial Nova Light" w:cs="Times New Roman"/>
          <w:sz w:val="20"/>
        </w:rPr>
        <w:t>Sincerely,</w:t>
      </w:r>
    </w:p>
    <w:p w14:paraId="7D8E3634" w14:textId="77777777" w:rsidR="00ED0654" w:rsidRPr="004E0BD8" w:rsidRDefault="00ED0654" w:rsidP="00304FA1">
      <w:pPr>
        <w:jc w:val="both"/>
        <w:rPr>
          <w:rFonts w:ascii="Arial Nova Light" w:hAnsi="Arial Nova Light" w:cs="Times New Roman"/>
          <w:sz w:val="20"/>
        </w:rPr>
      </w:pPr>
    </w:p>
    <w:p w14:paraId="53C26CC3" w14:textId="77777777" w:rsidR="00ED0654" w:rsidRPr="004E0BD8" w:rsidRDefault="00ED0654" w:rsidP="00304FA1">
      <w:pPr>
        <w:jc w:val="both"/>
        <w:rPr>
          <w:rFonts w:ascii="Arial Nova Light" w:hAnsi="Arial Nova Light" w:cs="Times New Roman"/>
          <w:sz w:val="20"/>
        </w:rPr>
      </w:pPr>
    </w:p>
    <w:p w14:paraId="64D3690D" w14:textId="114E2633" w:rsidR="00ED0654" w:rsidRPr="004E0BD8" w:rsidRDefault="000C07C0" w:rsidP="00304FA1">
      <w:pPr>
        <w:jc w:val="both"/>
        <w:rPr>
          <w:rFonts w:ascii="Arial Nova Light" w:hAnsi="Arial Nova Light" w:cs="Times New Roman"/>
          <w:sz w:val="20"/>
        </w:rPr>
      </w:pPr>
      <w:r w:rsidRPr="004E0BD8">
        <w:rPr>
          <w:rFonts w:ascii="Arial Nova Light" w:hAnsi="Arial Nova Light" w:cs="Times New Roman"/>
          <w:sz w:val="20"/>
        </w:rPr>
        <w:t>____________________</w:t>
      </w:r>
      <w:r w:rsidR="003E23B3" w:rsidRPr="004E0BD8">
        <w:rPr>
          <w:rFonts w:ascii="Arial Nova Light" w:hAnsi="Arial Nova Light" w:cs="Times New Roman"/>
          <w:sz w:val="20"/>
        </w:rPr>
        <w:t>_______</w:t>
      </w:r>
    </w:p>
    <w:p w14:paraId="1D720D5D" w14:textId="5A92C3BE" w:rsidR="003E23B3" w:rsidRPr="004E0BD8" w:rsidRDefault="00135738" w:rsidP="00304FA1">
      <w:pPr>
        <w:jc w:val="both"/>
        <w:rPr>
          <w:rFonts w:ascii="Arial Nova Light" w:hAnsi="Arial Nova Light" w:cs="Times New Roman"/>
          <w:sz w:val="20"/>
        </w:rPr>
      </w:pPr>
      <w:r w:rsidRPr="004E0BD8">
        <w:rPr>
          <w:rFonts w:ascii="Arial Nova Light" w:hAnsi="Arial Nova Light" w:cs="Times New Roman"/>
          <w:sz w:val="20"/>
        </w:rPr>
        <w:t xml:space="preserve">Michael </w:t>
      </w:r>
      <w:r w:rsidR="00304FA1" w:rsidRPr="004E0BD8">
        <w:rPr>
          <w:rFonts w:ascii="Arial Nova Light" w:hAnsi="Arial Nova Light" w:cs="Times New Roman"/>
          <w:sz w:val="20"/>
        </w:rPr>
        <w:t>Pillsbury, Chief of Party</w:t>
      </w:r>
    </w:p>
    <w:p w14:paraId="3B776301" w14:textId="77777777" w:rsidR="00ED0654" w:rsidRPr="004E0BD8" w:rsidRDefault="003E23B3" w:rsidP="00304FA1">
      <w:pPr>
        <w:ind w:left="5760"/>
        <w:jc w:val="both"/>
        <w:rPr>
          <w:rFonts w:ascii="Arial Nova Light" w:hAnsi="Arial Nova Light" w:cs="Times New Roman"/>
          <w:sz w:val="20"/>
        </w:rPr>
      </w:pPr>
      <w:r w:rsidRPr="004E0BD8">
        <w:rPr>
          <w:rFonts w:ascii="Arial Nova Light" w:hAnsi="Arial Nova Light" w:cs="Times New Roman"/>
          <w:sz w:val="20"/>
        </w:rPr>
        <w:br w:type="page"/>
      </w:r>
    </w:p>
    <w:p w14:paraId="0F67AEA4" w14:textId="38CEC88C" w:rsidR="0044375E" w:rsidRPr="00457E9C" w:rsidRDefault="1ED388DB" w:rsidP="00304FA1">
      <w:pPr>
        <w:jc w:val="both"/>
        <w:rPr>
          <w:rFonts w:ascii="Arial Nova Light" w:hAnsi="Arial Nova Light" w:cs="Times New Roman"/>
          <w:b/>
          <w:bCs/>
          <w:sz w:val="20"/>
        </w:rPr>
      </w:pPr>
      <w:bookmarkStart w:id="0" w:name="_Hlk5719727"/>
      <w:r w:rsidRPr="00457E9C">
        <w:rPr>
          <w:rFonts w:ascii="Arial Nova Light" w:eastAsia="Times New Roman" w:hAnsi="Arial Nova Light" w:cs="Times New Roman"/>
          <w:b/>
          <w:bCs/>
          <w:color w:val="000000" w:themeColor="text1"/>
          <w:sz w:val="20"/>
        </w:rPr>
        <w:lastRenderedPageBreak/>
        <w:t xml:space="preserve">Increase engagement of businesses and </w:t>
      </w:r>
      <w:r w:rsidR="007A2B99" w:rsidRPr="00457E9C">
        <w:rPr>
          <w:rFonts w:ascii="Arial Nova Light" w:eastAsia="Times New Roman" w:hAnsi="Arial Nova Light" w:cs="Times New Roman"/>
          <w:b/>
          <w:bCs/>
          <w:color w:val="000000" w:themeColor="text1"/>
          <w:sz w:val="20"/>
        </w:rPr>
        <w:t>CS</w:t>
      </w:r>
      <w:r w:rsidRPr="00457E9C">
        <w:rPr>
          <w:rFonts w:ascii="Arial Nova Light" w:eastAsia="Times New Roman" w:hAnsi="Arial Nova Light" w:cs="Times New Roman"/>
          <w:b/>
          <w:bCs/>
          <w:color w:val="000000" w:themeColor="text1"/>
          <w:sz w:val="20"/>
        </w:rPr>
        <w:t>Os practicing social entrepreneurship</w:t>
      </w:r>
      <w:r w:rsidRPr="00457E9C">
        <w:rPr>
          <w:rFonts w:ascii="Arial Nova Light" w:hAnsi="Arial Nova Light" w:cs="Times New Roman"/>
          <w:b/>
          <w:bCs/>
          <w:sz w:val="20"/>
        </w:rPr>
        <w:t xml:space="preserve"> in </w:t>
      </w:r>
      <w:r w:rsidR="00016457" w:rsidRPr="00457E9C">
        <w:rPr>
          <w:rFonts w:ascii="Arial Nova Light" w:hAnsi="Arial Nova Light" w:cs="Times New Roman"/>
          <w:b/>
          <w:bCs/>
          <w:sz w:val="20"/>
        </w:rPr>
        <w:t xml:space="preserve">the </w:t>
      </w:r>
      <w:r w:rsidRPr="00457E9C">
        <w:rPr>
          <w:rFonts w:ascii="Arial Nova Light" w:hAnsi="Arial Nova Light" w:cs="Times New Roman"/>
          <w:b/>
          <w:bCs/>
          <w:sz w:val="20"/>
        </w:rPr>
        <w:t xml:space="preserve">Donetsk and Luhansk </w:t>
      </w:r>
      <w:r w:rsidR="000E4A92" w:rsidRPr="00457E9C">
        <w:rPr>
          <w:rFonts w:ascii="Arial Nova Light" w:hAnsi="Arial Nova Light" w:cs="Times New Roman"/>
          <w:b/>
          <w:bCs/>
          <w:sz w:val="20"/>
        </w:rPr>
        <w:t xml:space="preserve">Oblasts </w:t>
      </w:r>
      <w:r w:rsidR="00336D46" w:rsidRPr="00457E9C">
        <w:rPr>
          <w:rFonts w:ascii="Arial Nova Light" w:hAnsi="Arial Nova Light" w:cs="Times New Roman"/>
          <w:b/>
          <w:bCs/>
          <w:sz w:val="20"/>
        </w:rPr>
        <w:t xml:space="preserve">and </w:t>
      </w:r>
      <w:r w:rsidR="00691357" w:rsidRPr="00457E9C">
        <w:rPr>
          <w:rFonts w:ascii="Arial Nova Light" w:hAnsi="Arial Nova Light" w:cs="Times New Roman"/>
          <w:b/>
          <w:bCs/>
          <w:sz w:val="20"/>
        </w:rPr>
        <w:t xml:space="preserve">the </w:t>
      </w:r>
      <w:r w:rsidR="000E4A92" w:rsidRPr="00457E9C">
        <w:rPr>
          <w:rFonts w:ascii="Arial Nova Light" w:hAnsi="Arial Nova Light" w:cs="Times New Roman"/>
          <w:b/>
          <w:bCs/>
          <w:sz w:val="20"/>
        </w:rPr>
        <w:t>Sea of Azov region</w:t>
      </w:r>
      <w:r w:rsidR="00D15B48" w:rsidRPr="00457E9C">
        <w:rPr>
          <w:rFonts w:ascii="Arial Nova Light" w:hAnsi="Arial Nova Light" w:cs="Times New Roman"/>
          <w:b/>
          <w:bCs/>
          <w:sz w:val="20"/>
        </w:rPr>
        <w:t>.</w:t>
      </w:r>
    </w:p>
    <w:sdt>
      <w:sdtPr>
        <w:rPr>
          <w:rFonts w:ascii="Arial Nova Light" w:eastAsiaTheme="minorEastAsia" w:hAnsi="Arial Nova Light" w:cs="Arial"/>
          <w:noProof/>
          <w:snapToGrid w:val="0"/>
          <w:color w:val="000000"/>
          <w:sz w:val="20"/>
          <w:szCs w:val="20"/>
          <w:lang w:val="ru-RU"/>
        </w:rPr>
        <w:id w:val="1118096879"/>
        <w:docPartObj>
          <w:docPartGallery w:val="Table of Contents"/>
          <w:docPartUnique/>
        </w:docPartObj>
      </w:sdtPr>
      <w:sdtEndPr>
        <w:rPr>
          <w:rStyle w:val="Hyperlink"/>
          <w:rFonts w:cs="Times New Roman"/>
          <w:color w:val="auto"/>
          <w:sz w:val="26"/>
          <w:u w:val="single"/>
          <w:lang w:val="en-US"/>
        </w:rPr>
      </w:sdtEndPr>
      <w:sdtContent>
        <w:p w14:paraId="6A3611A7" w14:textId="32707057" w:rsidR="00CD7298" w:rsidRPr="00D965E2" w:rsidRDefault="00CD7298">
          <w:pPr>
            <w:pStyle w:val="TOCHeading"/>
            <w:rPr>
              <w:rFonts w:ascii="Arial Nova Light" w:hAnsi="Arial Nova Light" w:cs="Times New Roman"/>
              <w:b/>
              <w:color w:val="000000" w:themeColor="text1"/>
              <w:sz w:val="20"/>
              <w:szCs w:val="20"/>
            </w:rPr>
          </w:pPr>
          <w:r w:rsidRPr="00615F27">
            <w:rPr>
              <w:rFonts w:ascii="Arial Nova Light" w:hAnsi="Arial Nova Light" w:cs="Times New Roman"/>
              <w:b/>
              <w:color w:val="000000" w:themeColor="text1"/>
              <w:sz w:val="20"/>
              <w:szCs w:val="20"/>
            </w:rPr>
            <w:t>Table of content</w:t>
          </w:r>
        </w:p>
        <w:p w14:paraId="63A91668" w14:textId="77777777" w:rsidR="00CD7298" w:rsidRPr="00615F27" w:rsidRDefault="00CD7298" w:rsidP="00CD7298">
          <w:pPr>
            <w:rPr>
              <w:rFonts w:ascii="Arial Nova Light" w:hAnsi="Arial Nova Light" w:cs="Times New Roman"/>
              <w:sz w:val="20"/>
            </w:rPr>
          </w:pPr>
        </w:p>
        <w:p w14:paraId="42ED17F7" w14:textId="4AE89DB2" w:rsidR="00563BB4" w:rsidRPr="00D965E2" w:rsidRDefault="00CD7298">
          <w:pPr>
            <w:pStyle w:val="TOC1"/>
            <w:rPr>
              <w:rFonts w:cstheme="minorBidi"/>
              <w:snapToGrid/>
              <w:sz w:val="20"/>
            </w:rPr>
          </w:pPr>
          <w:r w:rsidRPr="5A85410D">
            <w:rPr>
              <w:sz w:val="20"/>
            </w:rPr>
            <w:fldChar w:fldCharType="begin"/>
          </w:r>
          <w:r w:rsidRPr="5A85410D">
            <w:rPr>
              <w:sz w:val="20"/>
            </w:rPr>
            <w:instrText xml:space="preserve"> TOC \o "1-3" \h \z \u </w:instrText>
          </w:r>
          <w:r w:rsidRPr="5A85410D">
            <w:rPr>
              <w:sz w:val="20"/>
            </w:rPr>
            <w:fldChar w:fldCharType="separate"/>
          </w:r>
          <w:hyperlink w:anchor="_Toc63778916" w:history="1">
            <w:r w:rsidR="4B066FE5" w:rsidRPr="00D965E2">
              <w:rPr>
                <w:rStyle w:val="Hyperlink"/>
                <w:sz w:val="20"/>
              </w:rPr>
              <w:t>Section A – Grant Application Instructions</w:t>
            </w:r>
            <w:r>
              <w:tab/>
            </w:r>
            <w:r w:rsidRPr="5A85410D">
              <w:rPr>
                <w:sz w:val="20"/>
              </w:rPr>
              <w:fldChar w:fldCharType="begin"/>
            </w:r>
            <w:r w:rsidRPr="5A85410D">
              <w:rPr>
                <w:sz w:val="20"/>
              </w:rPr>
              <w:instrText xml:space="preserve"> PAGEREF _Toc63778916 \h </w:instrText>
            </w:r>
            <w:r w:rsidRPr="5A85410D">
              <w:rPr>
                <w:sz w:val="20"/>
              </w:rPr>
            </w:r>
            <w:r w:rsidRPr="5A85410D">
              <w:rPr>
                <w:sz w:val="20"/>
              </w:rPr>
              <w:fldChar w:fldCharType="separate"/>
            </w:r>
            <w:r w:rsidR="00605CFC">
              <w:rPr>
                <w:sz w:val="20"/>
              </w:rPr>
              <w:t>5</w:t>
            </w:r>
            <w:r w:rsidRPr="5A85410D">
              <w:rPr>
                <w:sz w:val="20"/>
              </w:rPr>
              <w:fldChar w:fldCharType="end"/>
            </w:r>
          </w:hyperlink>
        </w:p>
        <w:p w14:paraId="1CBD31AE" w14:textId="70932DF3" w:rsidR="00563BB4" w:rsidRPr="00D965E2" w:rsidRDefault="00126D28">
          <w:pPr>
            <w:pStyle w:val="TOC2"/>
            <w:tabs>
              <w:tab w:val="right" w:leader="dot" w:pos="9347"/>
            </w:tabs>
            <w:rPr>
              <w:rFonts w:ascii="Arial Nova Light" w:hAnsi="Arial Nova Light" w:cstheme="minorBidi"/>
              <w:noProof/>
              <w:snapToGrid/>
              <w:color w:val="auto"/>
              <w:sz w:val="20"/>
            </w:rPr>
          </w:pPr>
          <w:hyperlink w:anchor="_Toc63778917" w:history="1">
            <w:r w:rsidR="4B066FE5" w:rsidRPr="00D965E2">
              <w:rPr>
                <w:rStyle w:val="Hyperlink"/>
                <w:rFonts w:ascii="Arial Nova Light" w:hAnsi="Arial Nova Light"/>
                <w:noProof/>
                <w:sz w:val="20"/>
              </w:rPr>
              <w:t>1. Application Procedure</w:t>
            </w:r>
            <w:r w:rsidR="00563BB4">
              <w:rPr>
                <w:noProof/>
              </w:rPr>
              <w:tab/>
            </w:r>
            <w:r w:rsidR="00563BB4" w:rsidRPr="5A85410D">
              <w:rPr>
                <w:rFonts w:ascii="Arial Nova Light" w:hAnsi="Arial Nova Light" w:cs="Times New Roman"/>
                <w:noProof/>
                <w:color w:val="auto"/>
                <w:sz w:val="20"/>
              </w:rPr>
              <w:fldChar w:fldCharType="begin"/>
            </w:r>
            <w:r w:rsidR="00563BB4" w:rsidRPr="5A85410D">
              <w:rPr>
                <w:rFonts w:ascii="Arial Nova Light" w:hAnsi="Arial Nova Light" w:cs="Times New Roman"/>
                <w:noProof/>
                <w:color w:val="auto"/>
                <w:sz w:val="20"/>
              </w:rPr>
              <w:instrText xml:space="preserve"> PAGEREF _Toc63778917 \h </w:instrText>
            </w:r>
            <w:r w:rsidR="00563BB4" w:rsidRPr="5A85410D">
              <w:rPr>
                <w:rFonts w:ascii="Arial Nova Light" w:hAnsi="Arial Nova Light" w:cs="Times New Roman"/>
                <w:noProof/>
                <w:color w:val="auto"/>
                <w:sz w:val="20"/>
              </w:rPr>
            </w:r>
            <w:r w:rsidR="00563BB4" w:rsidRPr="5A85410D">
              <w:rPr>
                <w:rFonts w:ascii="Arial Nova Light" w:hAnsi="Arial Nova Light" w:cs="Times New Roman"/>
                <w:noProof/>
                <w:color w:val="auto"/>
                <w:sz w:val="20"/>
              </w:rPr>
              <w:fldChar w:fldCharType="separate"/>
            </w:r>
            <w:r w:rsidR="00605CFC">
              <w:rPr>
                <w:rFonts w:ascii="Arial Nova Light" w:hAnsi="Arial Nova Light" w:cs="Times New Roman"/>
                <w:noProof/>
                <w:color w:val="auto"/>
                <w:sz w:val="20"/>
              </w:rPr>
              <w:t>5</w:t>
            </w:r>
            <w:r w:rsidR="00563BB4" w:rsidRPr="5A85410D">
              <w:rPr>
                <w:rFonts w:ascii="Arial Nova Light" w:hAnsi="Arial Nova Light" w:cs="Times New Roman"/>
                <w:noProof/>
                <w:color w:val="auto"/>
                <w:sz w:val="20"/>
              </w:rPr>
              <w:fldChar w:fldCharType="end"/>
            </w:r>
          </w:hyperlink>
        </w:p>
        <w:p w14:paraId="2127969C" w14:textId="0CC4B909" w:rsidR="00563BB4" w:rsidRPr="00D965E2" w:rsidRDefault="00126D28">
          <w:pPr>
            <w:pStyle w:val="TOC3"/>
            <w:tabs>
              <w:tab w:val="right" w:leader="dot" w:pos="9347"/>
            </w:tabs>
            <w:rPr>
              <w:rFonts w:ascii="Arial Nova Light" w:hAnsi="Arial Nova Light" w:cstheme="minorBidi"/>
              <w:noProof/>
              <w:snapToGrid/>
              <w:color w:val="auto"/>
              <w:sz w:val="20"/>
            </w:rPr>
          </w:pPr>
          <w:hyperlink w:anchor="_Toc63778918" w:history="1">
            <w:r w:rsidR="4B066FE5" w:rsidRPr="00D965E2">
              <w:rPr>
                <w:rStyle w:val="Hyperlink"/>
                <w:rFonts w:ascii="Arial Nova Light" w:hAnsi="Arial Nova Light"/>
                <w:noProof/>
                <w:sz w:val="20"/>
              </w:rPr>
              <w:t>A. Completion and submission of applications</w:t>
            </w:r>
            <w:r w:rsidR="00563BB4">
              <w:rPr>
                <w:noProof/>
              </w:rPr>
              <w:tab/>
            </w:r>
            <w:r w:rsidR="00563BB4" w:rsidRPr="5A85410D">
              <w:rPr>
                <w:rFonts w:ascii="Arial Nova Light" w:hAnsi="Arial Nova Light" w:cs="Times New Roman"/>
                <w:noProof/>
                <w:color w:val="auto"/>
                <w:sz w:val="20"/>
              </w:rPr>
              <w:fldChar w:fldCharType="begin"/>
            </w:r>
            <w:r w:rsidR="00563BB4" w:rsidRPr="5A85410D">
              <w:rPr>
                <w:rFonts w:ascii="Arial Nova Light" w:hAnsi="Arial Nova Light" w:cs="Times New Roman"/>
                <w:noProof/>
                <w:color w:val="auto"/>
                <w:sz w:val="20"/>
              </w:rPr>
              <w:instrText xml:space="preserve"> PAGEREF _Toc63778918 \h </w:instrText>
            </w:r>
            <w:r w:rsidR="00563BB4" w:rsidRPr="5A85410D">
              <w:rPr>
                <w:rFonts w:ascii="Arial Nova Light" w:hAnsi="Arial Nova Light" w:cs="Times New Roman"/>
                <w:noProof/>
                <w:color w:val="auto"/>
                <w:sz w:val="20"/>
              </w:rPr>
            </w:r>
            <w:r w:rsidR="00563BB4" w:rsidRPr="5A85410D">
              <w:rPr>
                <w:rFonts w:ascii="Arial Nova Light" w:hAnsi="Arial Nova Light" w:cs="Times New Roman"/>
                <w:noProof/>
                <w:color w:val="auto"/>
                <w:sz w:val="20"/>
              </w:rPr>
              <w:fldChar w:fldCharType="separate"/>
            </w:r>
            <w:r w:rsidR="00605CFC">
              <w:rPr>
                <w:rFonts w:ascii="Arial Nova Light" w:hAnsi="Arial Nova Light" w:cs="Times New Roman"/>
                <w:noProof/>
                <w:color w:val="auto"/>
                <w:sz w:val="20"/>
              </w:rPr>
              <w:t>5</w:t>
            </w:r>
            <w:r w:rsidR="00563BB4" w:rsidRPr="5A85410D">
              <w:rPr>
                <w:rFonts w:ascii="Arial Nova Light" w:hAnsi="Arial Nova Light" w:cs="Times New Roman"/>
                <w:noProof/>
                <w:color w:val="auto"/>
                <w:sz w:val="20"/>
              </w:rPr>
              <w:fldChar w:fldCharType="end"/>
            </w:r>
          </w:hyperlink>
        </w:p>
        <w:p w14:paraId="06C9B392" w14:textId="6476F70F" w:rsidR="00563BB4" w:rsidRPr="00D965E2" w:rsidRDefault="00126D28">
          <w:pPr>
            <w:pStyle w:val="TOC3"/>
            <w:tabs>
              <w:tab w:val="right" w:leader="dot" w:pos="9347"/>
            </w:tabs>
            <w:rPr>
              <w:rFonts w:ascii="Arial Nova Light" w:hAnsi="Arial Nova Light" w:cstheme="minorBidi"/>
              <w:noProof/>
              <w:snapToGrid/>
              <w:color w:val="auto"/>
              <w:sz w:val="20"/>
            </w:rPr>
          </w:pPr>
          <w:hyperlink w:anchor="_Toc63778919" w:history="1">
            <w:r w:rsidR="4B066FE5" w:rsidRPr="00D965E2">
              <w:rPr>
                <w:rStyle w:val="Hyperlink"/>
                <w:rFonts w:ascii="Arial Nova Light" w:hAnsi="Arial Nova Light"/>
                <w:noProof/>
                <w:sz w:val="20"/>
              </w:rPr>
              <w:t>B. Preparation Instructions – Technical</w:t>
            </w:r>
            <w:r w:rsidR="00563BB4">
              <w:rPr>
                <w:noProof/>
              </w:rPr>
              <w:tab/>
            </w:r>
            <w:r w:rsidR="00563BB4" w:rsidRPr="5A85410D">
              <w:rPr>
                <w:rFonts w:ascii="Arial Nova Light" w:hAnsi="Arial Nova Light" w:cs="Times New Roman"/>
                <w:noProof/>
                <w:color w:val="auto"/>
                <w:sz w:val="20"/>
              </w:rPr>
              <w:fldChar w:fldCharType="begin"/>
            </w:r>
            <w:r w:rsidR="00563BB4" w:rsidRPr="5A85410D">
              <w:rPr>
                <w:rFonts w:ascii="Arial Nova Light" w:hAnsi="Arial Nova Light" w:cs="Times New Roman"/>
                <w:noProof/>
                <w:color w:val="auto"/>
                <w:sz w:val="20"/>
              </w:rPr>
              <w:instrText xml:space="preserve"> PAGEREF _Toc63778919 \h </w:instrText>
            </w:r>
            <w:r w:rsidR="00563BB4" w:rsidRPr="5A85410D">
              <w:rPr>
                <w:rFonts w:ascii="Arial Nova Light" w:hAnsi="Arial Nova Light" w:cs="Times New Roman"/>
                <w:noProof/>
                <w:color w:val="auto"/>
                <w:sz w:val="20"/>
              </w:rPr>
            </w:r>
            <w:r w:rsidR="00563BB4" w:rsidRPr="5A85410D">
              <w:rPr>
                <w:rFonts w:ascii="Arial Nova Light" w:hAnsi="Arial Nova Light" w:cs="Times New Roman"/>
                <w:noProof/>
                <w:color w:val="auto"/>
                <w:sz w:val="20"/>
              </w:rPr>
              <w:fldChar w:fldCharType="separate"/>
            </w:r>
            <w:r w:rsidR="00605CFC">
              <w:rPr>
                <w:rFonts w:ascii="Arial Nova Light" w:hAnsi="Arial Nova Light" w:cs="Times New Roman"/>
                <w:noProof/>
                <w:color w:val="auto"/>
                <w:sz w:val="20"/>
              </w:rPr>
              <w:t>7</w:t>
            </w:r>
            <w:r w:rsidR="00563BB4" w:rsidRPr="5A85410D">
              <w:rPr>
                <w:rFonts w:ascii="Arial Nova Light" w:hAnsi="Arial Nova Light" w:cs="Times New Roman"/>
                <w:noProof/>
                <w:color w:val="auto"/>
                <w:sz w:val="20"/>
              </w:rPr>
              <w:fldChar w:fldCharType="end"/>
            </w:r>
          </w:hyperlink>
        </w:p>
        <w:p w14:paraId="02FA93CD" w14:textId="314F07EB" w:rsidR="00563BB4" w:rsidRPr="00D965E2" w:rsidRDefault="00126D28">
          <w:pPr>
            <w:pStyle w:val="TOC3"/>
            <w:tabs>
              <w:tab w:val="right" w:leader="dot" w:pos="9347"/>
            </w:tabs>
            <w:rPr>
              <w:rFonts w:ascii="Arial Nova Light" w:hAnsi="Arial Nova Light" w:cstheme="minorBidi"/>
              <w:noProof/>
              <w:snapToGrid/>
              <w:color w:val="auto"/>
              <w:sz w:val="20"/>
            </w:rPr>
          </w:pPr>
          <w:hyperlink w:anchor="_Toc63778920" w:history="1">
            <w:r w:rsidR="4B066FE5" w:rsidRPr="00D965E2">
              <w:rPr>
                <w:rStyle w:val="Hyperlink"/>
                <w:rFonts w:ascii="Arial Nova Light" w:hAnsi="Arial Nova Light"/>
                <w:noProof/>
                <w:sz w:val="20"/>
              </w:rPr>
              <w:t>C. Preparation Instructions – Financial and Administrative Documentation</w:t>
            </w:r>
            <w:r w:rsidR="00563BB4">
              <w:rPr>
                <w:noProof/>
              </w:rPr>
              <w:tab/>
            </w:r>
            <w:r w:rsidR="00563BB4" w:rsidRPr="5A85410D">
              <w:rPr>
                <w:rFonts w:ascii="Arial Nova Light" w:hAnsi="Arial Nova Light" w:cs="Times New Roman"/>
                <w:noProof/>
                <w:color w:val="auto"/>
                <w:sz w:val="20"/>
              </w:rPr>
              <w:fldChar w:fldCharType="begin"/>
            </w:r>
            <w:r w:rsidR="00563BB4" w:rsidRPr="5A85410D">
              <w:rPr>
                <w:rFonts w:ascii="Arial Nova Light" w:hAnsi="Arial Nova Light" w:cs="Times New Roman"/>
                <w:noProof/>
                <w:color w:val="auto"/>
                <w:sz w:val="20"/>
              </w:rPr>
              <w:instrText xml:space="preserve"> PAGEREF _Toc63778920 \h </w:instrText>
            </w:r>
            <w:r w:rsidR="00563BB4" w:rsidRPr="5A85410D">
              <w:rPr>
                <w:rFonts w:ascii="Arial Nova Light" w:hAnsi="Arial Nova Light" w:cs="Times New Roman"/>
                <w:noProof/>
                <w:color w:val="auto"/>
                <w:sz w:val="20"/>
              </w:rPr>
            </w:r>
            <w:r w:rsidR="00563BB4" w:rsidRPr="5A85410D">
              <w:rPr>
                <w:rFonts w:ascii="Arial Nova Light" w:hAnsi="Arial Nova Light" w:cs="Times New Roman"/>
                <w:noProof/>
                <w:color w:val="auto"/>
                <w:sz w:val="20"/>
              </w:rPr>
              <w:fldChar w:fldCharType="separate"/>
            </w:r>
            <w:r w:rsidR="00605CFC">
              <w:rPr>
                <w:rFonts w:ascii="Arial Nova Light" w:hAnsi="Arial Nova Light" w:cs="Times New Roman"/>
                <w:noProof/>
                <w:color w:val="auto"/>
                <w:sz w:val="20"/>
              </w:rPr>
              <w:t>9</w:t>
            </w:r>
            <w:r w:rsidR="00563BB4" w:rsidRPr="5A85410D">
              <w:rPr>
                <w:rFonts w:ascii="Arial Nova Light" w:hAnsi="Arial Nova Light" w:cs="Times New Roman"/>
                <w:noProof/>
                <w:color w:val="auto"/>
                <w:sz w:val="20"/>
              </w:rPr>
              <w:fldChar w:fldCharType="end"/>
            </w:r>
          </w:hyperlink>
        </w:p>
        <w:p w14:paraId="6204D5F2" w14:textId="590EE2D2" w:rsidR="00563BB4" w:rsidRPr="00D965E2" w:rsidRDefault="00126D28">
          <w:pPr>
            <w:pStyle w:val="TOC1"/>
            <w:rPr>
              <w:rFonts w:cstheme="minorBidi"/>
              <w:snapToGrid/>
              <w:sz w:val="20"/>
            </w:rPr>
          </w:pPr>
          <w:hyperlink w:anchor="_Toc63778921" w:history="1">
            <w:r w:rsidR="4B066FE5" w:rsidRPr="00D965E2">
              <w:rPr>
                <w:rStyle w:val="Hyperlink"/>
                <w:sz w:val="20"/>
              </w:rPr>
              <w:t>Section B - Special Grant Requirements</w:t>
            </w:r>
            <w:r w:rsidR="00563BB4">
              <w:tab/>
            </w:r>
            <w:r w:rsidR="00563BB4" w:rsidRPr="5A85410D">
              <w:rPr>
                <w:sz w:val="20"/>
              </w:rPr>
              <w:fldChar w:fldCharType="begin"/>
            </w:r>
            <w:r w:rsidR="00563BB4" w:rsidRPr="5A85410D">
              <w:rPr>
                <w:sz w:val="20"/>
              </w:rPr>
              <w:instrText xml:space="preserve"> PAGEREF _Toc63778921 \h </w:instrText>
            </w:r>
            <w:r w:rsidR="00563BB4" w:rsidRPr="5A85410D">
              <w:rPr>
                <w:sz w:val="20"/>
              </w:rPr>
            </w:r>
            <w:r w:rsidR="00563BB4" w:rsidRPr="5A85410D">
              <w:rPr>
                <w:sz w:val="20"/>
              </w:rPr>
              <w:fldChar w:fldCharType="separate"/>
            </w:r>
            <w:r w:rsidR="00605CFC">
              <w:rPr>
                <w:sz w:val="20"/>
              </w:rPr>
              <w:t>10</w:t>
            </w:r>
            <w:r w:rsidR="00563BB4" w:rsidRPr="5A85410D">
              <w:rPr>
                <w:sz w:val="20"/>
              </w:rPr>
              <w:fldChar w:fldCharType="end"/>
            </w:r>
          </w:hyperlink>
        </w:p>
        <w:p w14:paraId="6E9080C7" w14:textId="6FCFEA8C" w:rsidR="00563BB4" w:rsidRPr="00D965E2" w:rsidRDefault="00126D28">
          <w:pPr>
            <w:pStyle w:val="TOC1"/>
            <w:rPr>
              <w:rFonts w:cstheme="minorBidi"/>
              <w:snapToGrid/>
              <w:sz w:val="20"/>
            </w:rPr>
          </w:pPr>
          <w:hyperlink w:anchor="_Toc63778922" w:history="1">
            <w:r w:rsidR="4B066FE5" w:rsidRPr="00D965E2">
              <w:rPr>
                <w:rStyle w:val="Hyperlink"/>
                <w:sz w:val="20"/>
              </w:rPr>
              <w:t>Section C - Selection Process</w:t>
            </w:r>
            <w:r w:rsidR="00563BB4">
              <w:tab/>
            </w:r>
            <w:r w:rsidR="00563BB4" w:rsidRPr="5A85410D">
              <w:rPr>
                <w:sz w:val="20"/>
              </w:rPr>
              <w:fldChar w:fldCharType="begin"/>
            </w:r>
            <w:r w:rsidR="00563BB4" w:rsidRPr="5A85410D">
              <w:rPr>
                <w:sz w:val="20"/>
              </w:rPr>
              <w:instrText xml:space="preserve"> PAGEREF _Toc63778922 \h </w:instrText>
            </w:r>
            <w:r w:rsidR="00563BB4" w:rsidRPr="5A85410D">
              <w:rPr>
                <w:sz w:val="20"/>
              </w:rPr>
            </w:r>
            <w:r w:rsidR="00563BB4" w:rsidRPr="5A85410D">
              <w:rPr>
                <w:sz w:val="20"/>
              </w:rPr>
              <w:fldChar w:fldCharType="separate"/>
            </w:r>
            <w:r w:rsidR="00605CFC">
              <w:rPr>
                <w:sz w:val="20"/>
              </w:rPr>
              <w:t>13</w:t>
            </w:r>
            <w:r w:rsidR="00563BB4" w:rsidRPr="5A85410D">
              <w:rPr>
                <w:sz w:val="20"/>
              </w:rPr>
              <w:fldChar w:fldCharType="end"/>
            </w:r>
          </w:hyperlink>
        </w:p>
        <w:p w14:paraId="38A9374C" w14:textId="7E6D5714" w:rsidR="00563BB4" w:rsidRPr="00D965E2" w:rsidRDefault="00126D28">
          <w:pPr>
            <w:pStyle w:val="TOC1"/>
            <w:rPr>
              <w:rFonts w:cstheme="minorBidi"/>
              <w:snapToGrid/>
              <w:sz w:val="20"/>
            </w:rPr>
          </w:pPr>
          <w:hyperlink w:anchor="_Toc63778923" w:history="1">
            <w:r w:rsidR="4B066FE5" w:rsidRPr="00D965E2">
              <w:rPr>
                <w:rStyle w:val="Hyperlink"/>
                <w:sz w:val="20"/>
              </w:rPr>
              <w:t xml:space="preserve">Section D – </w:t>
            </w:r>
            <w:r w:rsidR="6E1D8901" w:rsidRPr="00D965E2">
              <w:rPr>
                <w:rStyle w:val="Hyperlink"/>
                <w:sz w:val="20"/>
              </w:rPr>
              <w:t>Project</w:t>
            </w:r>
            <w:r w:rsidR="4B066FE5" w:rsidRPr="00D965E2">
              <w:rPr>
                <w:rStyle w:val="Hyperlink"/>
                <w:sz w:val="20"/>
              </w:rPr>
              <w:t xml:space="preserve"> </w:t>
            </w:r>
            <w:r w:rsidR="00E719AE">
              <w:rPr>
                <w:rStyle w:val="Hyperlink"/>
                <w:sz w:val="20"/>
              </w:rPr>
              <w:t>D</w:t>
            </w:r>
            <w:r w:rsidR="4B066FE5" w:rsidRPr="00D965E2">
              <w:rPr>
                <w:rStyle w:val="Hyperlink"/>
                <w:sz w:val="20"/>
              </w:rPr>
              <w:t>escription</w:t>
            </w:r>
            <w:r w:rsidR="00563BB4">
              <w:tab/>
            </w:r>
            <w:r w:rsidR="00563BB4" w:rsidRPr="5A85410D">
              <w:rPr>
                <w:sz w:val="20"/>
              </w:rPr>
              <w:fldChar w:fldCharType="begin"/>
            </w:r>
            <w:r w:rsidR="00563BB4" w:rsidRPr="5A85410D">
              <w:rPr>
                <w:sz w:val="20"/>
              </w:rPr>
              <w:instrText xml:space="preserve"> PAGEREF _Toc63778923 \h </w:instrText>
            </w:r>
            <w:r w:rsidR="00563BB4" w:rsidRPr="5A85410D">
              <w:rPr>
                <w:sz w:val="20"/>
              </w:rPr>
            </w:r>
            <w:r w:rsidR="00563BB4" w:rsidRPr="5A85410D">
              <w:rPr>
                <w:sz w:val="20"/>
              </w:rPr>
              <w:fldChar w:fldCharType="separate"/>
            </w:r>
            <w:r w:rsidR="00605CFC">
              <w:rPr>
                <w:sz w:val="20"/>
              </w:rPr>
              <w:t>14</w:t>
            </w:r>
            <w:r w:rsidR="00563BB4" w:rsidRPr="5A85410D">
              <w:rPr>
                <w:sz w:val="20"/>
              </w:rPr>
              <w:fldChar w:fldCharType="end"/>
            </w:r>
          </w:hyperlink>
        </w:p>
        <w:p w14:paraId="4EBB32C1" w14:textId="5B3D0BD5" w:rsidR="00563BB4" w:rsidRPr="00D965E2" w:rsidRDefault="00126D28">
          <w:pPr>
            <w:pStyle w:val="TOC1"/>
            <w:rPr>
              <w:rFonts w:cstheme="minorBidi"/>
              <w:snapToGrid/>
              <w:sz w:val="20"/>
            </w:rPr>
          </w:pPr>
          <w:hyperlink w:anchor="_Toc63778924" w:history="1">
            <w:r w:rsidR="4B066FE5" w:rsidRPr="00D965E2">
              <w:rPr>
                <w:rStyle w:val="Hyperlink"/>
                <w:sz w:val="20"/>
              </w:rPr>
              <w:t>Annex 1: Application Form</w:t>
            </w:r>
            <w:r w:rsidR="00563BB4">
              <w:tab/>
            </w:r>
            <w:r w:rsidR="00563BB4" w:rsidRPr="5A85410D">
              <w:rPr>
                <w:sz w:val="20"/>
              </w:rPr>
              <w:fldChar w:fldCharType="begin"/>
            </w:r>
            <w:r w:rsidR="00563BB4" w:rsidRPr="5A85410D">
              <w:rPr>
                <w:sz w:val="20"/>
              </w:rPr>
              <w:instrText xml:space="preserve"> PAGEREF _Toc63778924 \h </w:instrText>
            </w:r>
            <w:r w:rsidR="00563BB4" w:rsidRPr="5A85410D">
              <w:rPr>
                <w:sz w:val="20"/>
              </w:rPr>
            </w:r>
            <w:r w:rsidR="00563BB4" w:rsidRPr="5A85410D">
              <w:rPr>
                <w:sz w:val="20"/>
              </w:rPr>
              <w:fldChar w:fldCharType="separate"/>
            </w:r>
            <w:r w:rsidR="00605CFC">
              <w:rPr>
                <w:sz w:val="20"/>
              </w:rPr>
              <w:t>17</w:t>
            </w:r>
            <w:r w:rsidR="00563BB4" w:rsidRPr="5A85410D">
              <w:rPr>
                <w:sz w:val="20"/>
              </w:rPr>
              <w:fldChar w:fldCharType="end"/>
            </w:r>
          </w:hyperlink>
        </w:p>
        <w:p w14:paraId="7E96EF46" w14:textId="39026231" w:rsidR="00563BB4" w:rsidRPr="00D965E2" w:rsidRDefault="00126D28">
          <w:pPr>
            <w:pStyle w:val="TOC1"/>
            <w:rPr>
              <w:rFonts w:cstheme="minorBidi"/>
              <w:snapToGrid/>
              <w:sz w:val="20"/>
            </w:rPr>
          </w:pPr>
          <w:hyperlink w:anchor="_Toc63778925" w:history="1">
            <w:r w:rsidR="4B066FE5" w:rsidRPr="00D965E2">
              <w:rPr>
                <w:rStyle w:val="Hyperlink"/>
                <w:sz w:val="20"/>
              </w:rPr>
              <w:t>Annex 2: Workplan</w:t>
            </w:r>
            <w:r w:rsidR="00563BB4">
              <w:tab/>
            </w:r>
            <w:r w:rsidR="00563BB4" w:rsidRPr="5A85410D">
              <w:rPr>
                <w:sz w:val="20"/>
              </w:rPr>
              <w:fldChar w:fldCharType="begin"/>
            </w:r>
            <w:r w:rsidR="00563BB4" w:rsidRPr="5A85410D">
              <w:rPr>
                <w:sz w:val="20"/>
              </w:rPr>
              <w:instrText xml:space="preserve"> PAGEREF _Toc63778925 \h </w:instrText>
            </w:r>
            <w:r w:rsidR="00563BB4" w:rsidRPr="5A85410D">
              <w:rPr>
                <w:sz w:val="20"/>
              </w:rPr>
            </w:r>
            <w:r w:rsidR="00563BB4" w:rsidRPr="5A85410D">
              <w:rPr>
                <w:sz w:val="20"/>
              </w:rPr>
              <w:fldChar w:fldCharType="separate"/>
            </w:r>
            <w:r w:rsidR="00605CFC">
              <w:rPr>
                <w:sz w:val="20"/>
              </w:rPr>
              <w:t>22</w:t>
            </w:r>
            <w:r w:rsidR="00563BB4" w:rsidRPr="5A85410D">
              <w:rPr>
                <w:sz w:val="20"/>
              </w:rPr>
              <w:fldChar w:fldCharType="end"/>
            </w:r>
          </w:hyperlink>
        </w:p>
        <w:p w14:paraId="7F665679" w14:textId="4920C250" w:rsidR="00563BB4" w:rsidRPr="00D965E2" w:rsidRDefault="00126D28">
          <w:pPr>
            <w:pStyle w:val="TOC1"/>
            <w:rPr>
              <w:rFonts w:cstheme="minorBidi"/>
              <w:snapToGrid/>
              <w:sz w:val="20"/>
            </w:rPr>
          </w:pPr>
          <w:hyperlink w:anchor="_Toc63778926" w:history="1">
            <w:r w:rsidR="4B066FE5" w:rsidRPr="00D965E2">
              <w:rPr>
                <w:rStyle w:val="Hyperlink"/>
                <w:rFonts w:eastAsia="Malgun Gothic"/>
                <w:sz w:val="20"/>
                <w:lang w:eastAsia="ko-KR"/>
              </w:rPr>
              <w:t xml:space="preserve">Annex 3: </w:t>
            </w:r>
            <w:r w:rsidR="002E2DE1">
              <w:rPr>
                <w:rStyle w:val="Hyperlink"/>
                <w:rFonts w:eastAsia="Malgun Gothic"/>
                <w:sz w:val="20"/>
                <w:lang w:eastAsia="ko-KR"/>
              </w:rPr>
              <w:t>Business Plan</w:t>
            </w:r>
            <w:r w:rsidR="00563BB4">
              <w:tab/>
            </w:r>
            <w:r w:rsidR="00563BB4" w:rsidRPr="5A85410D">
              <w:rPr>
                <w:sz w:val="20"/>
              </w:rPr>
              <w:fldChar w:fldCharType="begin"/>
            </w:r>
            <w:r w:rsidR="00563BB4" w:rsidRPr="5A85410D">
              <w:rPr>
                <w:sz w:val="20"/>
              </w:rPr>
              <w:instrText xml:space="preserve"> PAGEREF _Toc63778926 \h </w:instrText>
            </w:r>
            <w:r w:rsidR="00563BB4" w:rsidRPr="5A85410D">
              <w:rPr>
                <w:sz w:val="20"/>
              </w:rPr>
            </w:r>
            <w:r w:rsidR="00563BB4" w:rsidRPr="5A85410D">
              <w:rPr>
                <w:sz w:val="20"/>
              </w:rPr>
              <w:fldChar w:fldCharType="separate"/>
            </w:r>
            <w:r w:rsidR="00605CFC">
              <w:rPr>
                <w:sz w:val="20"/>
              </w:rPr>
              <w:t>23</w:t>
            </w:r>
            <w:r w:rsidR="00563BB4" w:rsidRPr="5A85410D">
              <w:rPr>
                <w:sz w:val="20"/>
              </w:rPr>
              <w:fldChar w:fldCharType="end"/>
            </w:r>
          </w:hyperlink>
        </w:p>
        <w:p w14:paraId="14105E84" w14:textId="6908B48D" w:rsidR="00563BB4" w:rsidRPr="00D965E2" w:rsidRDefault="00126D28">
          <w:pPr>
            <w:pStyle w:val="TOC1"/>
            <w:rPr>
              <w:rFonts w:cstheme="minorBidi"/>
              <w:snapToGrid/>
              <w:sz w:val="20"/>
            </w:rPr>
          </w:pPr>
          <w:hyperlink w:anchor="_Toc63778927" w:history="1">
            <w:r w:rsidR="4B066FE5" w:rsidRPr="00D965E2">
              <w:rPr>
                <w:rStyle w:val="Hyperlink"/>
                <w:sz w:val="20"/>
              </w:rPr>
              <w:t>Annex 4: Project Budget and Budget Notes</w:t>
            </w:r>
            <w:r w:rsidR="00563BB4">
              <w:tab/>
            </w:r>
            <w:r w:rsidR="00563BB4" w:rsidRPr="5A85410D">
              <w:rPr>
                <w:sz w:val="20"/>
              </w:rPr>
              <w:fldChar w:fldCharType="begin"/>
            </w:r>
            <w:r w:rsidR="00563BB4" w:rsidRPr="5A85410D">
              <w:rPr>
                <w:sz w:val="20"/>
              </w:rPr>
              <w:instrText xml:space="preserve"> PAGEREF _Toc63778927 \h </w:instrText>
            </w:r>
            <w:r w:rsidR="00563BB4" w:rsidRPr="5A85410D">
              <w:rPr>
                <w:sz w:val="20"/>
              </w:rPr>
            </w:r>
            <w:r w:rsidR="00563BB4" w:rsidRPr="5A85410D">
              <w:rPr>
                <w:sz w:val="20"/>
              </w:rPr>
              <w:fldChar w:fldCharType="separate"/>
            </w:r>
            <w:r w:rsidR="00605CFC">
              <w:rPr>
                <w:sz w:val="20"/>
              </w:rPr>
              <w:t>25</w:t>
            </w:r>
            <w:r w:rsidR="00563BB4" w:rsidRPr="5A85410D">
              <w:rPr>
                <w:sz w:val="20"/>
              </w:rPr>
              <w:fldChar w:fldCharType="end"/>
            </w:r>
          </w:hyperlink>
        </w:p>
        <w:p w14:paraId="5306997C" w14:textId="4B5B51D9" w:rsidR="00563BB4" w:rsidRPr="00D965E2" w:rsidRDefault="00126D28">
          <w:pPr>
            <w:pStyle w:val="TOC1"/>
            <w:rPr>
              <w:rFonts w:cstheme="minorBidi"/>
              <w:snapToGrid/>
              <w:sz w:val="20"/>
            </w:rPr>
          </w:pPr>
          <w:hyperlink w:anchor="_Toc63778928" w:history="1">
            <w:r w:rsidR="4B066FE5" w:rsidRPr="00D965E2">
              <w:rPr>
                <w:rStyle w:val="Hyperlink"/>
                <w:sz w:val="20"/>
              </w:rPr>
              <w:t>Annex 5. Financial Capability Questionnaire and attachments</w:t>
            </w:r>
            <w:r w:rsidR="00563BB4">
              <w:tab/>
            </w:r>
            <w:r w:rsidR="00563BB4" w:rsidRPr="5A85410D">
              <w:rPr>
                <w:sz w:val="20"/>
              </w:rPr>
              <w:fldChar w:fldCharType="begin"/>
            </w:r>
            <w:r w:rsidR="00563BB4" w:rsidRPr="5A85410D">
              <w:rPr>
                <w:sz w:val="20"/>
              </w:rPr>
              <w:instrText xml:space="preserve"> PAGEREF _Toc63778928 \h </w:instrText>
            </w:r>
            <w:r w:rsidR="00563BB4" w:rsidRPr="5A85410D">
              <w:rPr>
                <w:sz w:val="20"/>
              </w:rPr>
            </w:r>
            <w:r w:rsidR="00563BB4" w:rsidRPr="5A85410D">
              <w:rPr>
                <w:sz w:val="20"/>
              </w:rPr>
              <w:fldChar w:fldCharType="separate"/>
            </w:r>
            <w:r w:rsidR="00605CFC">
              <w:rPr>
                <w:sz w:val="20"/>
              </w:rPr>
              <w:t>27</w:t>
            </w:r>
            <w:r w:rsidR="00563BB4" w:rsidRPr="5A85410D">
              <w:rPr>
                <w:sz w:val="20"/>
              </w:rPr>
              <w:fldChar w:fldCharType="end"/>
            </w:r>
          </w:hyperlink>
        </w:p>
        <w:p w14:paraId="3F3B1857" w14:textId="111324EA" w:rsidR="00563BB4" w:rsidRPr="00D965E2" w:rsidRDefault="00126D28">
          <w:pPr>
            <w:pStyle w:val="TOC1"/>
            <w:rPr>
              <w:rFonts w:cstheme="minorBidi"/>
              <w:snapToGrid/>
              <w:sz w:val="20"/>
            </w:rPr>
          </w:pPr>
          <w:hyperlink w:anchor="_Toc63778929" w:history="1">
            <w:r w:rsidR="4B066FE5" w:rsidRPr="00D965E2">
              <w:rPr>
                <w:rStyle w:val="Hyperlink"/>
                <w:sz w:val="20"/>
              </w:rPr>
              <w:t xml:space="preserve">Annex 6. </w:t>
            </w:r>
            <w:r w:rsidR="00081CFD" w:rsidRPr="00081CFD">
              <w:rPr>
                <w:rStyle w:val="Hyperlink"/>
                <w:sz w:val="20"/>
              </w:rPr>
              <w:t>CV Form</w:t>
            </w:r>
            <w:r w:rsidR="00563BB4">
              <w:tab/>
            </w:r>
            <w:r w:rsidR="00563BB4" w:rsidRPr="5A85410D">
              <w:rPr>
                <w:sz w:val="20"/>
              </w:rPr>
              <w:fldChar w:fldCharType="begin"/>
            </w:r>
            <w:r w:rsidR="00563BB4" w:rsidRPr="5A85410D">
              <w:rPr>
                <w:sz w:val="20"/>
              </w:rPr>
              <w:instrText xml:space="preserve"> PAGEREF _Toc63778929 \h </w:instrText>
            </w:r>
            <w:r w:rsidR="00563BB4" w:rsidRPr="5A85410D">
              <w:rPr>
                <w:sz w:val="20"/>
              </w:rPr>
            </w:r>
            <w:r w:rsidR="00563BB4" w:rsidRPr="5A85410D">
              <w:rPr>
                <w:sz w:val="20"/>
              </w:rPr>
              <w:fldChar w:fldCharType="separate"/>
            </w:r>
            <w:r w:rsidR="00605CFC">
              <w:rPr>
                <w:sz w:val="20"/>
              </w:rPr>
              <w:t>33</w:t>
            </w:r>
            <w:r w:rsidR="00563BB4" w:rsidRPr="5A85410D">
              <w:rPr>
                <w:sz w:val="20"/>
              </w:rPr>
              <w:fldChar w:fldCharType="end"/>
            </w:r>
          </w:hyperlink>
        </w:p>
        <w:p w14:paraId="5921A9D4" w14:textId="409FA71E" w:rsidR="00563BB4" w:rsidRPr="00D965E2" w:rsidRDefault="00126D28">
          <w:pPr>
            <w:pStyle w:val="TOC1"/>
            <w:rPr>
              <w:rFonts w:cstheme="minorBidi"/>
              <w:snapToGrid/>
              <w:sz w:val="20"/>
            </w:rPr>
          </w:pPr>
          <w:hyperlink w:anchor="_Toc63778930" w:history="1">
            <w:r w:rsidR="4B066FE5" w:rsidRPr="00D965E2">
              <w:rPr>
                <w:rStyle w:val="Hyperlink"/>
                <w:sz w:val="20"/>
              </w:rPr>
              <w:t>Annex 7:</w:t>
            </w:r>
            <w:r w:rsidR="00081CFD" w:rsidRPr="00081CFD">
              <w:t xml:space="preserve"> </w:t>
            </w:r>
            <w:r w:rsidR="00081CFD" w:rsidRPr="00081CFD">
              <w:rPr>
                <w:rStyle w:val="Hyperlink"/>
                <w:sz w:val="20"/>
              </w:rPr>
              <w:t>Application Checklist</w:t>
            </w:r>
            <w:r w:rsidR="00563BB4">
              <w:tab/>
            </w:r>
            <w:r w:rsidR="00563BB4" w:rsidRPr="5A85410D">
              <w:rPr>
                <w:sz w:val="20"/>
              </w:rPr>
              <w:fldChar w:fldCharType="begin"/>
            </w:r>
            <w:r w:rsidR="00563BB4" w:rsidRPr="5A85410D">
              <w:rPr>
                <w:sz w:val="20"/>
              </w:rPr>
              <w:instrText xml:space="preserve"> PAGEREF _Toc63778930 \h </w:instrText>
            </w:r>
            <w:r w:rsidR="00563BB4" w:rsidRPr="5A85410D">
              <w:rPr>
                <w:sz w:val="20"/>
              </w:rPr>
            </w:r>
            <w:r w:rsidR="00563BB4" w:rsidRPr="5A85410D">
              <w:rPr>
                <w:sz w:val="20"/>
              </w:rPr>
              <w:fldChar w:fldCharType="separate"/>
            </w:r>
            <w:r w:rsidR="00605CFC">
              <w:rPr>
                <w:sz w:val="20"/>
              </w:rPr>
              <w:t>34</w:t>
            </w:r>
            <w:r w:rsidR="00563BB4" w:rsidRPr="5A85410D">
              <w:rPr>
                <w:sz w:val="20"/>
              </w:rPr>
              <w:fldChar w:fldCharType="end"/>
            </w:r>
          </w:hyperlink>
        </w:p>
        <w:p w14:paraId="7B7D1D41" w14:textId="229DAA7E" w:rsidR="00563BB4" w:rsidRPr="00D965E2" w:rsidRDefault="00126D28">
          <w:pPr>
            <w:pStyle w:val="TOC1"/>
            <w:rPr>
              <w:rFonts w:cstheme="minorBidi"/>
              <w:snapToGrid/>
              <w:sz w:val="20"/>
            </w:rPr>
          </w:pPr>
          <w:hyperlink w:anchor="_Toc63778931" w:history="1">
            <w:r w:rsidR="4B066FE5" w:rsidRPr="00D965E2">
              <w:rPr>
                <w:rStyle w:val="Hyperlink"/>
                <w:sz w:val="20"/>
              </w:rPr>
              <w:t>Annex 8:</w:t>
            </w:r>
            <w:r w:rsidR="00081CFD" w:rsidRPr="00081CFD">
              <w:t xml:space="preserve"> </w:t>
            </w:r>
            <w:r w:rsidR="00081CFD" w:rsidRPr="00081CFD">
              <w:rPr>
                <w:rStyle w:val="Hyperlink"/>
                <w:sz w:val="20"/>
              </w:rPr>
              <w:t>Mandatory Standard Provisions and Certifications,</w:t>
            </w:r>
            <w:r w:rsidR="00081CFD" w:rsidRPr="00081CFD">
              <w:t xml:space="preserve"> </w:t>
            </w:r>
            <w:r w:rsidR="00081CFD" w:rsidRPr="00081CFD">
              <w:rPr>
                <w:rStyle w:val="Hyperlink"/>
                <w:sz w:val="20"/>
              </w:rPr>
              <w:t>Assurances, Other Statements of the Recipient</w:t>
            </w:r>
            <w:r w:rsidR="00563BB4">
              <w:tab/>
            </w:r>
            <w:r w:rsidR="00563BB4" w:rsidRPr="5A85410D">
              <w:rPr>
                <w:sz w:val="20"/>
              </w:rPr>
              <w:fldChar w:fldCharType="begin"/>
            </w:r>
            <w:r w:rsidR="00563BB4" w:rsidRPr="5A85410D">
              <w:rPr>
                <w:sz w:val="20"/>
              </w:rPr>
              <w:instrText xml:space="preserve"> PAGEREF _Toc63778931 \h </w:instrText>
            </w:r>
            <w:r w:rsidR="00563BB4" w:rsidRPr="5A85410D">
              <w:rPr>
                <w:sz w:val="20"/>
              </w:rPr>
            </w:r>
            <w:r w:rsidR="00563BB4" w:rsidRPr="5A85410D">
              <w:rPr>
                <w:sz w:val="20"/>
              </w:rPr>
              <w:fldChar w:fldCharType="separate"/>
            </w:r>
            <w:r w:rsidR="00605CFC">
              <w:rPr>
                <w:sz w:val="20"/>
              </w:rPr>
              <w:t>35</w:t>
            </w:r>
            <w:r w:rsidR="00563BB4" w:rsidRPr="5A85410D">
              <w:rPr>
                <w:sz w:val="20"/>
              </w:rPr>
              <w:fldChar w:fldCharType="end"/>
            </w:r>
          </w:hyperlink>
        </w:p>
        <w:p w14:paraId="09D82E65" w14:textId="1E30D29D" w:rsidR="00563BB4" w:rsidRPr="00D965E2" w:rsidRDefault="00563BB4">
          <w:pPr>
            <w:pStyle w:val="TOC1"/>
            <w:rPr>
              <w:rFonts w:asciiTheme="minorHAnsi" w:hAnsiTheme="minorHAnsi" w:cstheme="minorBidi"/>
              <w:snapToGrid/>
              <w:sz w:val="20"/>
            </w:rPr>
          </w:pPr>
        </w:p>
        <w:p w14:paraId="68A1F32D" w14:textId="56A22046" w:rsidR="00497AE0" w:rsidRPr="00160FD7" w:rsidRDefault="00CD7298">
          <w:pPr>
            <w:pStyle w:val="TOC1"/>
            <w:rPr>
              <w:rFonts w:asciiTheme="minorHAnsi" w:hAnsiTheme="minorHAnsi" w:cstheme="minorBidi"/>
              <w:snapToGrid/>
              <w:sz w:val="22"/>
              <w:szCs w:val="22"/>
            </w:rPr>
          </w:pPr>
          <w:r w:rsidRPr="5A85410D">
            <w:rPr>
              <w:b/>
              <w:bCs/>
              <w:sz w:val="20"/>
              <w:lang w:val="ru-RU"/>
            </w:rPr>
            <w:fldChar w:fldCharType="end"/>
          </w:r>
        </w:p>
        <w:p w14:paraId="3B80CE53" w14:textId="50A7AB23" w:rsidR="00CD7298" w:rsidRPr="00BC018E" w:rsidRDefault="00126D28" w:rsidP="00BC018E">
          <w:pPr>
            <w:pStyle w:val="TOC1"/>
            <w:rPr>
              <w:rStyle w:val="Hyperlink"/>
              <w:color w:val="auto"/>
              <w:u w:val="none"/>
            </w:rPr>
          </w:pPr>
        </w:p>
      </w:sdtContent>
    </w:sdt>
    <w:bookmarkEnd w:id="0" w:displacedByCustomXml="prev"/>
    <w:p w14:paraId="61987912" w14:textId="55B27D61" w:rsidR="00EB1FC6" w:rsidRPr="004E0BD8" w:rsidRDefault="00300FE1" w:rsidP="00CD7298">
      <w:pPr>
        <w:rPr>
          <w:rFonts w:ascii="Arial Nova Light" w:hAnsi="Arial Nova Light" w:cs="Times New Roman"/>
          <w:sz w:val="20"/>
        </w:rPr>
      </w:pPr>
      <w:r w:rsidRPr="004E0BD8">
        <w:rPr>
          <w:rFonts w:ascii="Arial Nova Light" w:hAnsi="Arial Nova Light" w:cs="Times New Roman"/>
          <w:sz w:val="20"/>
        </w:rPr>
        <w:tab/>
      </w:r>
    </w:p>
    <w:p w14:paraId="31698DE4" w14:textId="77777777" w:rsidR="005B4212" w:rsidRPr="004E0BD8" w:rsidRDefault="00CD0A83" w:rsidP="00304FA1">
      <w:pPr>
        <w:pStyle w:val="Heading1"/>
        <w:jc w:val="both"/>
        <w:rPr>
          <w:rFonts w:ascii="Arial Nova Light" w:hAnsi="Arial Nova Light" w:cs="Times New Roman"/>
          <w:sz w:val="20"/>
          <w:szCs w:val="20"/>
        </w:rPr>
      </w:pPr>
      <w:r w:rsidRPr="004E0BD8">
        <w:rPr>
          <w:rFonts w:ascii="Arial Nova Light" w:hAnsi="Arial Nova Light" w:cs="Times New Roman"/>
          <w:sz w:val="20"/>
          <w:szCs w:val="20"/>
        </w:rPr>
        <w:br w:type="page"/>
      </w:r>
      <w:bookmarkStart w:id="1" w:name="_Toc59100311"/>
      <w:bookmarkStart w:id="2" w:name="_Toc63778916"/>
      <w:r w:rsidR="0044375E" w:rsidRPr="004E0BD8">
        <w:rPr>
          <w:rFonts w:ascii="Arial Nova Light" w:hAnsi="Arial Nova Light" w:cs="Times New Roman"/>
          <w:sz w:val="20"/>
          <w:szCs w:val="20"/>
        </w:rPr>
        <w:lastRenderedPageBreak/>
        <w:t>Section A – Grant Application Instructions</w:t>
      </w:r>
      <w:bookmarkEnd w:id="1"/>
      <w:bookmarkEnd w:id="2"/>
    </w:p>
    <w:p w14:paraId="39754250" w14:textId="77777777" w:rsidR="005B4212" w:rsidRPr="004E0BD8" w:rsidRDefault="005B4212" w:rsidP="00304FA1">
      <w:pPr>
        <w:jc w:val="both"/>
        <w:rPr>
          <w:rFonts w:ascii="Arial Nova Light" w:hAnsi="Arial Nova Light" w:cs="Times New Roman"/>
          <w:sz w:val="20"/>
        </w:rPr>
      </w:pPr>
    </w:p>
    <w:p w14:paraId="627DD2C6" w14:textId="77777777" w:rsidR="005B4212" w:rsidRPr="004E0BD8" w:rsidRDefault="0044375E" w:rsidP="00304FA1">
      <w:pPr>
        <w:pStyle w:val="Heading2"/>
        <w:jc w:val="both"/>
        <w:rPr>
          <w:rFonts w:ascii="Arial Nova Light" w:hAnsi="Arial Nova Light"/>
          <w:sz w:val="20"/>
          <w:szCs w:val="20"/>
        </w:rPr>
      </w:pPr>
      <w:bookmarkStart w:id="3" w:name="_Toc59100312"/>
      <w:bookmarkStart w:id="4" w:name="_Toc63778917"/>
      <w:r w:rsidRPr="004E0BD8">
        <w:rPr>
          <w:rFonts w:ascii="Arial Nova Light" w:hAnsi="Arial Nova Light"/>
          <w:sz w:val="20"/>
          <w:szCs w:val="20"/>
        </w:rPr>
        <w:t>1</w:t>
      </w:r>
      <w:r w:rsidR="005B4212" w:rsidRPr="004E0BD8">
        <w:rPr>
          <w:rFonts w:ascii="Arial Nova Light" w:hAnsi="Arial Nova Light"/>
          <w:sz w:val="20"/>
          <w:szCs w:val="20"/>
        </w:rPr>
        <w:t>. Application Procedure</w:t>
      </w:r>
      <w:bookmarkEnd w:id="3"/>
      <w:bookmarkEnd w:id="4"/>
    </w:p>
    <w:p w14:paraId="100BDC5C" w14:textId="77777777" w:rsidR="005B4212" w:rsidRPr="004E0BD8" w:rsidRDefault="005B4212" w:rsidP="00304FA1">
      <w:pPr>
        <w:jc w:val="both"/>
        <w:rPr>
          <w:rFonts w:ascii="Arial Nova Light" w:hAnsi="Arial Nova Light" w:cs="Times New Roman"/>
          <w:b/>
          <w:sz w:val="20"/>
        </w:rPr>
      </w:pPr>
    </w:p>
    <w:p w14:paraId="32117483" w14:textId="77777777" w:rsidR="005B4212" w:rsidRPr="004E0BD8" w:rsidRDefault="005B4212" w:rsidP="00304FA1">
      <w:pPr>
        <w:pStyle w:val="Heading3"/>
        <w:spacing w:after="60"/>
        <w:jc w:val="both"/>
        <w:rPr>
          <w:rFonts w:ascii="Arial Nova Light" w:hAnsi="Arial Nova Light"/>
          <w:sz w:val="20"/>
          <w:szCs w:val="20"/>
        </w:rPr>
      </w:pPr>
      <w:bookmarkStart w:id="5" w:name="_Toc59100313"/>
      <w:bookmarkStart w:id="6" w:name="_Toc63778918"/>
      <w:r w:rsidRPr="004E0BD8">
        <w:rPr>
          <w:rFonts w:ascii="Arial Nova Light" w:hAnsi="Arial Nova Light"/>
          <w:sz w:val="20"/>
          <w:szCs w:val="20"/>
        </w:rPr>
        <w:t xml:space="preserve">A. Completion and submission of </w:t>
      </w:r>
      <w:r w:rsidR="00953449" w:rsidRPr="004E0BD8">
        <w:rPr>
          <w:rFonts w:ascii="Arial Nova Light" w:hAnsi="Arial Nova Light"/>
          <w:sz w:val="20"/>
          <w:szCs w:val="20"/>
        </w:rPr>
        <w:t>applications</w:t>
      </w:r>
      <w:bookmarkEnd w:id="5"/>
      <w:bookmarkEnd w:id="6"/>
    </w:p>
    <w:p w14:paraId="62AF9D2E" w14:textId="77777777" w:rsidR="005B4212" w:rsidRPr="00CB56BA" w:rsidRDefault="005B4212" w:rsidP="00304FA1">
      <w:pPr>
        <w:jc w:val="both"/>
        <w:rPr>
          <w:rFonts w:ascii="Arial Nova Light" w:hAnsi="Arial Nova Light" w:cs="Times New Roman"/>
          <w:sz w:val="20"/>
        </w:rPr>
      </w:pPr>
    </w:p>
    <w:p w14:paraId="062DD484" w14:textId="018D1659" w:rsidR="005B4212" w:rsidRPr="004E0BD8" w:rsidRDefault="005B4212" w:rsidP="00304FA1">
      <w:pPr>
        <w:jc w:val="both"/>
        <w:rPr>
          <w:rFonts w:ascii="Arial Nova Light" w:hAnsi="Arial Nova Light" w:cs="Times New Roman"/>
          <w:b/>
          <w:sz w:val="20"/>
        </w:rPr>
      </w:pPr>
      <w:r w:rsidRPr="004E0BD8">
        <w:rPr>
          <w:rFonts w:ascii="Arial Nova Light" w:hAnsi="Arial Nova Light" w:cs="Times New Roman"/>
          <w:b/>
          <w:sz w:val="20"/>
        </w:rPr>
        <w:t xml:space="preserve">Eligibility </w:t>
      </w:r>
      <w:r w:rsidR="00F01517" w:rsidRPr="004E0BD8">
        <w:rPr>
          <w:rFonts w:ascii="Arial Nova Light" w:hAnsi="Arial Nova Light" w:cs="Times New Roman"/>
          <w:b/>
          <w:sz w:val="20"/>
        </w:rPr>
        <w:t>Requirements</w:t>
      </w:r>
    </w:p>
    <w:p w14:paraId="373351D7" w14:textId="77777777" w:rsidR="00494921" w:rsidRPr="004E0BD8" w:rsidRDefault="00494921" w:rsidP="00304FA1">
      <w:pPr>
        <w:autoSpaceDE w:val="0"/>
        <w:autoSpaceDN w:val="0"/>
        <w:adjustRightInd w:val="0"/>
        <w:spacing w:line="240" w:lineRule="atLeast"/>
        <w:jc w:val="both"/>
        <w:rPr>
          <w:rFonts w:ascii="Arial Nova Light" w:hAnsi="Arial Nova Light" w:cs="Times New Roman"/>
          <w:i/>
          <w:sz w:val="20"/>
        </w:rPr>
      </w:pPr>
    </w:p>
    <w:p w14:paraId="7D6CD26C" w14:textId="01DB4799" w:rsidR="0041338C" w:rsidRPr="004E0BD8" w:rsidRDefault="00494921" w:rsidP="00304FA1">
      <w:pPr>
        <w:autoSpaceDE w:val="0"/>
        <w:autoSpaceDN w:val="0"/>
        <w:adjustRightInd w:val="0"/>
        <w:spacing w:line="240" w:lineRule="atLeast"/>
        <w:jc w:val="both"/>
        <w:rPr>
          <w:rFonts w:ascii="Arial Nova Light" w:hAnsi="Arial Nova Light" w:cs="Times New Roman"/>
          <w:sz w:val="20"/>
        </w:rPr>
      </w:pPr>
      <w:r w:rsidRPr="004E0BD8">
        <w:rPr>
          <w:rFonts w:ascii="Arial Nova Light" w:hAnsi="Arial Nova Light" w:cs="Times New Roman"/>
          <w:sz w:val="20"/>
        </w:rPr>
        <w:t xml:space="preserve">This RFA is issued as a public notice to ensure that all interested and qualified applicants have a fair opportunity to submit applications for funding. All applicants must be </w:t>
      </w:r>
      <w:r w:rsidR="00987399" w:rsidRPr="004E0BD8">
        <w:rPr>
          <w:rFonts w:ascii="Arial Nova Light" w:hAnsi="Arial Nova Light" w:cs="Times New Roman"/>
          <w:sz w:val="20"/>
        </w:rPr>
        <w:t>legally</w:t>
      </w:r>
      <w:r w:rsidRPr="004E0BD8">
        <w:rPr>
          <w:rFonts w:ascii="Arial Nova Light" w:hAnsi="Arial Nova Light" w:cs="Times New Roman"/>
          <w:sz w:val="20"/>
        </w:rPr>
        <w:t xml:space="preserve"> registered </w:t>
      </w:r>
      <w:r w:rsidRPr="00C879A4">
        <w:rPr>
          <w:rFonts w:ascii="Arial Nova Light" w:hAnsi="Arial Nova Light" w:cs="Times New Roman"/>
          <w:sz w:val="20"/>
        </w:rPr>
        <w:t>in</w:t>
      </w:r>
      <w:r w:rsidR="006E7CD4" w:rsidRPr="00C879A4">
        <w:rPr>
          <w:rFonts w:ascii="Arial Nova Light" w:hAnsi="Arial Nova Light" w:cs="Times New Roman"/>
          <w:sz w:val="20"/>
        </w:rPr>
        <w:t xml:space="preserve"> </w:t>
      </w:r>
      <w:r w:rsidR="00016457" w:rsidRPr="00C879A4">
        <w:rPr>
          <w:rFonts w:ascii="Arial Nova Light" w:hAnsi="Arial Nova Light" w:cs="Times New Roman"/>
          <w:sz w:val="20"/>
        </w:rPr>
        <w:t xml:space="preserve">the </w:t>
      </w:r>
      <w:r w:rsidRPr="00C879A4">
        <w:rPr>
          <w:rFonts w:ascii="Arial Nova Light" w:hAnsi="Arial Nova Light" w:cs="Times New Roman"/>
          <w:sz w:val="20"/>
        </w:rPr>
        <w:t>Donetsk and</w:t>
      </w:r>
      <w:r w:rsidR="00267286" w:rsidRPr="00C879A4">
        <w:rPr>
          <w:rFonts w:ascii="Arial Nova Light" w:hAnsi="Arial Nova Light" w:cs="Times New Roman"/>
          <w:sz w:val="20"/>
        </w:rPr>
        <w:t xml:space="preserve"> Luhansk Oblasts </w:t>
      </w:r>
      <w:r w:rsidR="00267286" w:rsidRPr="7424D8B1">
        <w:rPr>
          <w:rFonts w:ascii="Arial Nova Light" w:hAnsi="Arial Nova Light" w:cs="Times New Roman"/>
          <w:sz w:val="20"/>
        </w:rPr>
        <w:t xml:space="preserve">as well as certain </w:t>
      </w:r>
      <w:r w:rsidR="00267286">
        <w:rPr>
          <w:rFonts w:ascii="Arial Nova Light" w:hAnsi="Arial Nova Light" w:cs="Times New Roman"/>
          <w:sz w:val="20"/>
        </w:rPr>
        <w:t>communities</w:t>
      </w:r>
      <w:r w:rsidR="00267286" w:rsidRPr="7424D8B1">
        <w:rPr>
          <w:rFonts w:ascii="Arial Nova Light" w:hAnsi="Arial Nova Light" w:cs="Times New Roman"/>
          <w:sz w:val="20"/>
        </w:rPr>
        <w:t xml:space="preserve"> in </w:t>
      </w:r>
      <w:r w:rsidR="00CD37B7">
        <w:rPr>
          <w:rFonts w:ascii="Arial Nova Light" w:hAnsi="Arial Nova Light" w:cs="Times New Roman"/>
          <w:sz w:val="20"/>
        </w:rPr>
        <w:t xml:space="preserve">the </w:t>
      </w:r>
      <w:r w:rsidR="00267286" w:rsidRPr="7424D8B1">
        <w:rPr>
          <w:rFonts w:ascii="Arial Nova Light" w:hAnsi="Arial Nova Light" w:cs="Times New Roman"/>
          <w:sz w:val="20"/>
        </w:rPr>
        <w:t xml:space="preserve">Sea of Azov region, i.e. </w:t>
      </w:r>
      <w:r w:rsidR="003C260F">
        <w:rPr>
          <w:rFonts w:ascii="Arial Nova Light" w:eastAsia="Malgun Gothic" w:hAnsi="Arial Nova Light" w:cs="Times New Roman" w:hint="eastAsia"/>
          <w:sz w:val="20"/>
          <w:lang w:val="uk-UA" w:eastAsia="ko-KR"/>
        </w:rPr>
        <w:t>B</w:t>
      </w:r>
      <w:r w:rsidR="003C260F">
        <w:rPr>
          <w:rFonts w:ascii="Arial Nova Light" w:eastAsia="Malgun Gothic" w:hAnsi="Arial Nova Light" w:cs="Times New Roman"/>
          <w:sz w:val="20"/>
          <w:lang w:val="uk-UA" w:eastAsia="ko-KR"/>
        </w:rPr>
        <w:t>erdiansk</w:t>
      </w:r>
      <w:r w:rsidR="0034038B">
        <w:rPr>
          <w:rFonts w:ascii="Arial Nova Light" w:eastAsia="Malgun Gothic" w:hAnsi="Arial Nova Light" w:cs="Times New Roman"/>
          <w:sz w:val="20"/>
          <w:lang w:val="uk-UA" w:eastAsia="ko-KR"/>
        </w:rPr>
        <w:t xml:space="preserve"> and</w:t>
      </w:r>
      <w:r w:rsidR="003C260F">
        <w:rPr>
          <w:rFonts w:ascii="Arial Nova Light" w:eastAsia="Malgun Gothic" w:hAnsi="Arial Nova Light" w:cs="Times New Roman"/>
          <w:sz w:val="20"/>
          <w:lang w:val="uk-UA" w:eastAsia="ko-KR"/>
        </w:rPr>
        <w:t xml:space="preserve"> </w:t>
      </w:r>
      <w:r w:rsidR="00E717B0">
        <w:rPr>
          <w:rFonts w:ascii="Arial Nova Light" w:eastAsia="Malgun Gothic" w:hAnsi="Arial Nova Light" w:cs="Times New Roman" w:hint="eastAsia"/>
          <w:sz w:val="20"/>
          <w:lang w:val="uk-UA" w:eastAsia="ko-KR"/>
        </w:rPr>
        <w:t>M</w:t>
      </w:r>
      <w:r w:rsidR="00E717B0">
        <w:rPr>
          <w:rFonts w:ascii="Arial Nova Light" w:eastAsia="Malgun Gothic" w:hAnsi="Arial Nova Light" w:cs="Times New Roman"/>
          <w:sz w:val="20"/>
          <w:lang w:val="uk-UA" w:eastAsia="ko-KR"/>
        </w:rPr>
        <w:t>el</w:t>
      </w:r>
      <w:r w:rsidR="00DB013A">
        <w:rPr>
          <w:rFonts w:ascii="Arial Nova Light" w:eastAsia="Malgun Gothic" w:hAnsi="Arial Nova Light" w:cs="Times New Roman"/>
          <w:sz w:val="20"/>
          <w:lang w:eastAsia="ko-KR"/>
        </w:rPr>
        <w:t>i</w:t>
      </w:r>
      <w:r w:rsidR="00E717B0">
        <w:rPr>
          <w:rFonts w:ascii="Arial Nova Light" w:eastAsia="Malgun Gothic" w:hAnsi="Arial Nova Light" w:cs="Times New Roman"/>
          <w:sz w:val="20"/>
          <w:lang w:val="uk-UA" w:eastAsia="ko-KR"/>
        </w:rPr>
        <w:t xml:space="preserve">topol </w:t>
      </w:r>
      <w:r w:rsidR="0034038B">
        <w:rPr>
          <w:rFonts w:ascii="Arial Nova Light" w:eastAsia="Malgun Gothic" w:hAnsi="Arial Nova Light" w:cs="Times New Roman"/>
          <w:sz w:val="20"/>
          <w:lang w:val="uk-UA" w:eastAsia="ko-KR"/>
        </w:rPr>
        <w:t xml:space="preserve">in </w:t>
      </w:r>
      <w:r w:rsidR="00267286" w:rsidRPr="7424D8B1">
        <w:rPr>
          <w:rFonts w:ascii="Arial Nova Light" w:hAnsi="Arial Nova Light" w:cs="Times New Roman"/>
          <w:sz w:val="20"/>
        </w:rPr>
        <w:t xml:space="preserve">Zaporizhzhia </w:t>
      </w:r>
      <w:r w:rsidR="0034038B">
        <w:rPr>
          <w:rFonts w:ascii="Arial Nova Light" w:hAnsi="Arial Nova Light" w:cs="Times New Roman"/>
          <w:sz w:val="20"/>
        </w:rPr>
        <w:t xml:space="preserve">oblast, </w:t>
      </w:r>
      <w:r w:rsidR="00E717B0">
        <w:rPr>
          <w:rFonts w:ascii="Arial Nova Light" w:eastAsia="Malgun Gothic" w:hAnsi="Arial Nova Light" w:cs="Times New Roman"/>
          <w:sz w:val="20"/>
          <w:lang w:val="uk-UA" w:eastAsia="ko-KR"/>
        </w:rPr>
        <w:t xml:space="preserve">and </w:t>
      </w:r>
      <w:r w:rsidR="00E91295">
        <w:rPr>
          <w:rFonts w:ascii="Arial Nova Light" w:eastAsia="Malgun Gothic" w:hAnsi="Arial Nova Light" w:cs="Times New Roman"/>
          <w:sz w:val="20"/>
          <w:lang w:eastAsia="ko-KR"/>
        </w:rPr>
        <w:t>H</w:t>
      </w:r>
      <w:r w:rsidR="00E717B0">
        <w:rPr>
          <w:rFonts w:ascii="Arial Nova Light" w:eastAsia="Malgun Gothic" w:hAnsi="Arial Nova Light" w:cs="Times New Roman"/>
          <w:sz w:val="20"/>
          <w:lang w:val="uk-UA" w:eastAsia="ko-KR"/>
        </w:rPr>
        <w:t>en</w:t>
      </w:r>
      <w:r w:rsidR="00E91295">
        <w:rPr>
          <w:rFonts w:ascii="Arial Nova Light" w:eastAsia="Malgun Gothic" w:hAnsi="Arial Nova Light" w:cs="Times New Roman"/>
          <w:sz w:val="20"/>
          <w:lang w:eastAsia="ko-KR"/>
        </w:rPr>
        <w:t>i</w:t>
      </w:r>
      <w:r w:rsidR="00E717B0">
        <w:rPr>
          <w:rFonts w:ascii="Arial Nova Light" w:eastAsia="Malgun Gothic" w:hAnsi="Arial Nova Light" w:cs="Times New Roman"/>
          <w:sz w:val="20"/>
          <w:lang w:val="uk-UA" w:eastAsia="ko-KR"/>
        </w:rPr>
        <w:t xml:space="preserve">chesk </w:t>
      </w:r>
      <w:r w:rsidR="0034038B">
        <w:rPr>
          <w:rFonts w:ascii="Arial Nova Light" w:hAnsi="Arial Nova Light" w:cs="Times New Roman"/>
          <w:sz w:val="20"/>
        </w:rPr>
        <w:t>in</w:t>
      </w:r>
      <w:r w:rsidR="00267286" w:rsidRPr="7424D8B1">
        <w:rPr>
          <w:rFonts w:ascii="Arial Nova Light" w:hAnsi="Arial Nova Light" w:cs="Times New Roman"/>
          <w:sz w:val="20"/>
        </w:rPr>
        <w:t xml:space="preserve"> Kherson oblasts</w:t>
      </w:r>
      <w:r w:rsidRPr="004E0BD8">
        <w:rPr>
          <w:rFonts w:ascii="Arial Nova Light" w:hAnsi="Arial Nova Light" w:cs="Times New Roman"/>
          <w:sz w:val="20"/>
        </w:rPr>
        <w:t xml:space="preserve"> </w:t>
      </w:r>
      <w:r w:rsidR="00450B7E">
        <w:rPr>
          <w:rFonts w:ascii="Arial Nova Light" w:hAnsi="Arial Nova Light" w:cs="Times New Roman"/>
          <w:sz w:val="20"/>
        </w:rPr>
        <w:t xml:space="preserve">(hereinafter </w:t>
      </w:r>
      <w:r w:rsidR="00DD7939">
        <w:rPr>
          <w:rFonts w:ascii="Arial Nova Light" w:hAnsi="Arial Nova Light" w:cs="Times New Roman"/>
          <w:sz w:val="20"/>
        </w:rPr>
        <w:t xml:space="preserve">referred to as </w:t>
      </w:r>
      <w:r w:rsidR="00D032B6">
        <w:rPr>
          <w:rFonts w:ascii="Arial Nova Light" w:hAnsi="Arial Nova Light" w:cs="Times New Roman"/>
          <w:sz w:val="20"/>
        </w:rPr>
        <w:t>“</w:t>
      </w:r>
      <w:r w:rsidR="004A3E4E">
        <w:rPr>
          <w:rFonts w:ascii="Arial Nova Light" w:hAnsi="Arial Nova Light" w:cs="Times New Roman"/>
          <w:sz w:val="20"/>
        </w:rPr>
        <w:t>target region”</w:t>
      </w:r>
      <w:r w:rsidR="007E0DE2" w:rsidRPr="004E0BD8">
        <w:rPr>
          <w:rFonts w:ascii="Arial Nova Light" w:hAnsi="Arial Nova Light" w:cs="Times New Roman"/>
          <w:sz w:val="20"/>
        </w:rPr>
        <w:t>)</w:t>
      </w:r>
      <w:r w:rsidR="004A3E4E">
        <w:rPr>
          <w:rFonts w:ascii="Arial Nova Light" w:hAnsi="Arial Nova Light" w:cs="Times New Roman"/>
          <w:sz w:val="20"/>
        </w:rPr>
        <w:t xml:space="preserve"> </w:t>
      </w:r>
      <w:r w:rsidRPr="004E0BD8">
        <w:rPr>
          <w:rFonts w:ascii="Arial Nova Light" w:hAnsi="Arial Nova Light" w:cs="Times New Roman"/>
          <w:sz w:val="20"/>
        </w:rPr>
        <w:t xml:space="preserve">and have their premises and assets located in </w:t>
      </w:r>
      <w:r w:rsidR="001A554A">
        <w:rPr>
          <w:rFonts w:ascii="Arial Nova Light" w:hAnsi="Arial Nova Light" w:cs="Times New Roman"/>
          <w:sz w:val="20"/>
        </w:rPr>
        <w:t xml:space="preserve">the </w:t>
      </w:r>
      <w:r w:rsidR="00987399" w:rsidRPr="004E0BD8">
        <w:rPr>
          <w:rFonts w:ascii="Arial Nova Light" w:hAnsi="Arial Nova Light" w:cs="Times New Roman"/>
          <w:sz w:val="20"/>
        </w:rPr>
        <w:t>afore</w:t>
      </w:r>
      <w:r w:rsidRPr="004E0BD8">
        <w:rPr>
          <w:rFonts w:ascii="Arial Nova Light" w:hAnsi="Arial Nova Light" w:cs="Times New Roman"/>
          <w:sz w:val="20"/>
        </w:rPr>
        <w:t>mentioned oblasts</w:t>
      </w:r>
      <w:r w:rsidR="00997718" w:rsidRPr="004E0BD8">
        <w:rPr>
          <w:rFonts w:ascii="Arial Nova Light" w:hAnsi="Arial Nova Light" w:cs="Times New Roman"/>
          <w:sz w:val="20"/>
        </w:rPr>
        <w:t xml:space="preserve">. </w:t>
      </w:r>
      <w:r w:rsidR="008800A3" w:rsidRPr="004E0BD8">
        <w:rPr>
          <w:rFonts w:ascii="Arial Nova Light" w:hAnsi="Arial Nova Light" w:cs="Times New Roman"/>
          <w:sz w:val="20"/>
        </w:rPr>
        <w:t xml:space="preserve">All </w:t>
      </w:r>
      <w:r w:rsidR="00997718" w:rsidRPr="004E0BD8">
        <w:rPr>
          <w:rFonts w:ascii="Arial Nova Light" w:hAnsi="Arial Nova Light" w:cs="Times New Roman"/>
          <w:sz w:val="20"/>
        </w:rPr>
        <w:t>project activities</w:t>
      </w:r>
      <w:r w:rsidR="008800A3" w:rsidRPr="004E0BD8">
        <w:rPr>
          <w:rFonts w:ascii="Arial Nova Light" w:hAnsi="Arial Nova Light" w:cs="Times New Roman"/>
          <w:sz w:val="20"/>
        </w:rPr>
        <w:t xml:space="preserve"> by the applicants </w:t>
      </w:r>
      <w:r w:rsidR="005007BF">
        <w:rPr>
          <w:rFonts w:ascii="Arial Nova Light" w:hAnsi="Arial Nova Light" w:cs="Times New Roman"/>
          <w:sz w:val="20"/>
        </w:rPr>
        <w:t xml:space="preserve">that are financed by ERA </w:t>
      </w:r>
      <w:r w:rsidR="008800A3" w:rsidRPr="004E0BD8">
        <w:rPr>
          <w:rFonts w:ascii="Arial Nova Light" w:hAnsi="Arial Nova Light" w:cs="Times New Roman"/>
          <w:sz w:val="20"/>
        </w:rPr>
        <w:t xml:space="preserve">shall be </w:t>
      </w:r>
      <w:r w:rsidR="00A74449" w:rsidRPr="004E0BD8">
        <w:rPr>
          <w:rFonts w:ascii="Arial Nova Light" w:hAnsi="Arial Nova Light" w:cs="Times New Roman"/>
          <w:sz w:val="20"/>
        </w:rPr>
        <w:t xml:space="preserve">implemented within </w:t>
      </w:r>
      <w:r w:rsidR="004A3E4E">
        <w:rPr>
          <w:rFonts w:ascii="Arial Nova Light" w:hAnsi="Arial Nova Light" w:cs="Times New Roman"/>
          <w:sz w:val="20"/>
        </w:rPr>
        <w:t>the target region</w:t>
      </w:r>
      <w:r w:rsidRPr="004E0BD8">
        <w:rPr>
          <w:rFonts w:ascii="Arial Nova Light" w:hAnsi="Arial Nova Light" w:cs="Times New Roman"/>
          <w:sz w:val="20"/>
        </w:rPr>
        <w:t xml:space="preserve">. </w:t>
      </w:r>
    </w:p>
    <w:p w14:paraId="26C940CC" w14:textId="77777777" w:rsidR="0041338C" w:rsidRPr="004E0BD8" w:rsidRDefault="0041338C" w:rsidP="00304FA1">
      <w:pPr>
        <w:autoSpaceDE w:val="0"/>
        <w:autoSpaceDN w:val="0"/>
        <w:adjustRightInd w:val="0"/>
        <w:spacing w:line="240" w:lineRule="atLeast"/>
        <w:jc w:val="both"/>
        <w:rPr>
          <w:rFonts w:ascii="Arial Nova Light" w:hAnsi="Arial Nova Light" w:cs="Times New Roman"/>
          <w:sz w:val="20"/>
        </w:rPr>
      </w:pPr>
    </w:p>
    <w:p w14:paraId="76896FA6" w14:textId="5456640A" w:rsidR="00494921" w:rsidRPr="004E0BD8" w:rsidRDefault="00987399" w:rsidP="00304FA1">
      <w:pPr>
        <w:autoSpaceDE w:val="0"/>
        <w:autoSpaceDN w:val="0"/>
        <w:adjustRightInd w:val="0"/>
        <w:spacing w:line="240" w:lineRule="atLeast"/>
        <w:jc w:val="both"/>
        <w:rPr>
          <w:rFonts w:ascii="Arial Nova Light" w:hAnsi="Arial Nova Light" w:cs="Times New Roman"/>
          <w:sz w:val="20"/>
        </w:rPr>
      </w:pPr>
      <w:r w:rsidRPr="004E0BD8">
        <w:rPr>
          <w:rFonts w:ascii="Arial Nova Light" w:hAnsi="Arial Nova Light" w:cs="Times New Roman"/>
          <w:sz w:val="20"/>
        </w:rPr>
        <w:t xml:space="preserve">Exceptions may be made </w:t>
      </w:r>
      <w:r w:rsidR="002E5B31">
        <w:rPr>
          <w:rFonts w:ascii="Arial Nova Light" w:hAnsi="Arial Nova Light" w:cs="Times New Roman"/>
          <w:sz w:val="20"/>
        </w:rPr>
        <w:t xml:space="preserve">for </w:t>
      </w:r>
      <w:r w:rsidR="0041338C" w:rsidRPr="004E0BD8">
        <w:rPr>
          <w:rFonts w:ascii="Arial Nova Light" w:hAnsi="Arial Nova Light" w:cs="Times New Roman"/>
          <w:sz w:val="20"/>
        </w:rPr>
        <w:t>applicants that</w:t>
      </w:r>
      <w:r w:rsidR="00C503FC" w:rsidRPr="004E0BD8">
        <w:rPr>
          <w:rFonts w:ascii="Arial Nova Light" w:hAnsi="Arial Nova Light" w:cs="Times New Roman"/>
          <w:sz w:val="20"/>
        </w:rPr>
        <w:t xml:space="preserve"> due to the conflict </w:t>
      </w:r>
      <w:r w:rsidR="00485B99" w:rsidRPr="004E0BD8">
        <w:rPr>
          <w:rFonts w:ascii="Arial Nova Light" w:hAnsi="Arial Nova Light" w:cs="Times New Roman"/>
          <w:sz w:val="20"/>
        </w:rPr>
        <w:t>in eastern Ukraine</w:t>
      </w:r>
      <w:r w:rsidR="003F24C4" w:rsidRPr="004E0BD8">
        <w:rPr>
          <w:rFonts w:ascii="Arial Nova Light" w:hAnsi="Arial Nova Light" w:cs="Times New Roman"/>
          <w:sz w:val="20"/>
        </w:rPr>
        <w:t xml:space="preserve"> (</w:t>
      </w:r>
      <w:r w:rsidR="004C1192" w:rsidRPr="004E0BD8">
        <w:rPr>
          <w:rFonts w:ascii="Arial Nova Light" w:hAnsi="Arial Nova Light" w:cs="Times New Roman"/>
          <w:sz w:val="20"/>
        </w:rPr>
        <w:t>i.e. military actions</w:t>
      </w:r>
      <w:r w:rsidR="00B95555" w:rsidRPr="004E0BD8">
        <w:rPr>
          <w:rFonts w:ascii="Arial Nova Light" w:hAnsi="Arial Nova Light" w:cs="Times New Roman"/>
          <w:sz w:val="20"/>
        </w:rPr>
        <w:t xml:space="preserve"> or threat thereof, as well as </w:t>
      </w:r>
      <w:r w:rsidR="00C72E85" w:rsidRPr="004E0BD8">
        <w:rPr>
          <w:rFonts w:ascii="Arial Nova Light" w:hAnsi="Arial Nova Light" w:cs="Times New Roman"/>
          <w:sz w:val="20"/>
        </w:rPr>
        <w:t>previous registration within currently non-government controlled area</w:t>
      </w:r>
      <w:r w:rsidR="003F24C4" w:rsidRPr="004E0BD8">
        <w:rPr>
          <w:rFonts w:ascii="Arial Nova Light" w:hAnsi="Arial Nova Light" w:cs="Times New Roman"/>
          <w:sz w:val="20"/>
        </w:rPr>
        <w:t>)</w:t>
      </w:r>
      <w:r w:rsidR="0041338C" w:rsidRPr="004E0BD8">
        <w:rPr>
          <w:rFonts w:ascii="Arial Nova Light" w:hAnsi="Arial Nova Light" w:cs="Times New Roman"/>
          <w:sz w:val="20"/>
        </w:rPr>
        <w:t xml:space="preserve"> changed their legal registration address within the territory of Ukraine, other than Donetsk and Luhansk </w:t>
      </w:r>
      <w:r w:rsidR="009F3744" w:rsidRPr="004E0BD8">
        <w:rPr>
          <w:rFonts w:ascii="Arial Nova Light" w:hAnsi="Arial Nova Light" w:cs="Times New Roman"/>
          <w:sz w:val="20"/>
        </w:rPr>
        <w:t>O</w:t>
      </w:r>
      <w:r w:rsidR="0041338C" w:rsidRPr="004E0BD8">
        <w:rPr>
          <w:rFonts w:ascii="Arial Nova Light" w:hAnsi="Arial Nova Light" w:cs="Times New Roman"/>
          <w:sz w:val="20"/>
        </w:rPr>
        <w:t xml:space="preserve">blasts, </w:t>
      </w:r>
      <w:r w:rsidR="00252016" w:rsidRPr="004E0BD8">
        <w:rPr>
          <w:rFonts w:ascii="Arial Nova Light" w:hAnsi="Arial Nova Light" w:cs="Times New Roman"/>
          <w:sz w:val="20"/>
        </w:rPr>
        <w:t xml:space="preserve">however are actually </w:t>
      </w:r>
      <w:r w:rsidR="00860340">
        <w:rPr>
          <w:rFonts w:ascii="Arial Nova Light" w:hAnsi="Arial Nova Light" w:cs="Times New Roman"/>
          <w:sz w:val="20"/>
        </w:rPr>
        <w:t xml:space="preserve">physically </w:t>
      </w:r>
      <w:r w:rsidR="00252016" w:rsidRPr="004E0BD8">
        <w:rPr>
          <w:rFonts w:ascii="Arial Nova Light" w:hAnsi="Arial Nova Light" w:cs="Times New Roman"/>
          <w:sz w:val="20"/>
        </w:rPr>
        <w:t xml:space="preserve">based in the </w:t>
      </w:r>
      <w:r w:rsidR="4DD5CCD8" w:rsidRPr="004E0BD8">
        <w:rPr>
          <w:rFonts w:ascii="Arial Nova Light" w:hAnsi="Arial Nova Light" w:cs="Times New Roman"/>
          <w:sz w:val="20"/>
        </w:rPr>
        <w:t>Donets</w:t>
      </w:r>
      <w:r w:rsidR="0BE27C77" w:rsidRPr="004E0BD8">
        <w:rPr>
          <w:rFonts w:ascii="Arial Nova Light" w:hAnsi="Arial Nova Light" w:cs="Times New Roman"/>
          <w:sz w:val="20"/>
        </w:rPr>
        <w:t>k</w:t>
      </w:r>
      <w:r w:rsidR="00252016" w:rsidRPr="004E0BD8">
        <w:rPr>
          <w:rFonts w:ascii="Arial Nova Light" w:hAnsi="Arial Nova Light" w:cs="Times New Roman"/>
          <w:sz w:val="20"/>
        </w:rPr>
        <w:t xml:space="preserve"> and Luhansk Oblast</w:t>
      </w:r>
      <w:r w:rsidR="001151DC" w:rsidRPr="004E0BD8">
        <w:rPr>
          <w:rFonts w:ascii="Arial Nova Light" w:hAnsi="Arial Nova Light" w:cs="Times New Roman"/>
          <w:sz w:val="20"/>
        </w:rPr>
        <w:t xml:space="preserve"> (for more than </w:t>
      </w:r>
      <w:r w:rsidR="007C0360">
        <w:rPr>
          <w:rFonts w:ascii="Arial Nova Light" w:hAnsi="Arial Nova Light" w:cs="Times New Roman"/>
          <w:sz w:val="20"/>
        </w:rPr>
        <w:t xml:space="preserve">a </w:t>
      </w:r>
      <w:r w:rsidR="000F4E13" w:rsidRPr="004E0BD8">
        <w:rPr>
          <w:rFonts w:ascii="Arial Nova Light" w:hAnsi="Arial Nova Light" w:cs="Times New Roman"/>
          <w:sz w:val="20"/>
        </w:rPr>
        <w:t xml:space="preserve">one year </w:t>
      </w:r>
      <w:r w:rsidR="00C1596C" w:rsidRPr="004E0BD8">
        <w:rPr>
          <w:rFonts w:ascii="Arial Nova Light" w:hAnsi="Arial Nova Light" w:cs="Times New Roman"/>
          <w:sz w:val="20"/>
        </w:rPr>
        <w:t xml:space="preserve">period </w:t>
      </w:r>
      <w:r w:rsidR="000F4E13" w:rsidRPr="004E0BD8">
        <w:rPr>
          <w:rFonts w:ascii="Arial Nova Light" w:hAnsi="Arial Nova Light" w:cs="Times New Roman"/>
          <w:sz w:val="20"/>
        </w:rPr>
        <w:t>prior to application submission)</w:t>
      </w:r>
      <w:r w:rsidR="0041338C" w:rsidRPr="004E0BD8">
        <w:rPr>
          <w:rFonts w:ascii="Arial Nova Light" w:hAnsi="Arial Nova Light" w:cs="Times New Roman"/>
          <w:sz w:val="20"/>
        </w:rPr>
        <w:t>.</w:t>
      </w:r>
    </w:p>
    <w:p w14:paraId="5836A031" w14:textId="77777777" w:rsidR="00494921" w:rsidRPr="004E0BD8" w:rsidRDefault="00494921" w:rsidP="00304FA1">
      <w:pPr>
        <w:autoSpaceDE w:val="0"/>
        <w:autoSpaceDN w:val="0"/>
        <w:adjustRightInd w:val="0"/>
        <w:spacing w:line="240" w:lineRule="atLeast"/>
        <w:jc w:val="both"/>
        <w:rPr>
          <w:rFonts w:ascii="Arial Nova Light" w:hAnsi="Arial Nova Light" w:cs="Times New Roman"/>
          <w:sz w:val="20"/>
        </w:rPr>
      </w:pPr>
    </w:p>
    <w:p w14:paraId="1EE8DD6D" w14:textId="28135A67" w:rsidR="00494921" w:rsidRPr="004E0BD8" w:rsidRDefault="00494921" w:rsidP="00304FA1">
      <w:pPr>
        <w:autoSpaceDE w:val="0"/>
        <w:autoSpaceDN w:val="0"/>
        <w:adjustRightInd w:val="0"/>
        <w:spacing w:line="240" w:lineRule="atLeast"/>
        <w:jc w:val="both"/>
        <w:rPr>
          <w:rFonts w:ascii="Arial Nova Light" w:hAnsi="Arial Nova Light" w:cs="Times New Roman"/>
          <w:sz w:val="20"/>
        </w:rPr>
      </w:pPr>
      <w:r w:rsidRPr="004E0BD8">
        <w:rPr>
          <w:rFonts w:ascii="Arial Nova Light" w:hAnsi="Arial Nova Light" w:cs="Times New Roman"/>
          <w:sz w:val="20"/>
        </w:rPr>
        <w:t>Grants may be awarded to:</w:t>
      </w:r>
    </w:p>
    <w:p w14:paraId="097FDBCF" w14:textId="77777777" w:rsidR="00ED6E8F" w:rsidRPr="004E0BD8" w:rsidRDefault="00ED6E8F" w:rsidP="00304FA1">
      <w:pPr>
        <w:autoSpaceDE w:val="0"/>
        <w:autoSpaceDN w:val="0"/>
        <w:adjustRightInd w:val="0"/>
        <w:spacing w:line="240" w:lineRule="atLeast"/>
        <w:jc w:val="both"/>
        <w:rPr>
          <w:rFonts w:ascii="Arial Nova Light" w:hAnsi="Arial Nova Light" w:cs="Times New Roman"/>
          <w:sz w:val="20"/>
        </w:rPr>
      </w:pPr>
    </w:p>
    <w:p w14:paraId="33790AC4" w14:textId="1AD1DE6A" w:rsidR="0041338C" w:rsidRPr="004E0BD8" w:rsidRDefault="00310710" w:rsidP="5F3ED888">
      <w:pPr>
        <w:autoSpaceDE w:val="0"/>
        <w:autoSpaceDN w:val="0"/>
        <w:adjustRightInd w:val="0"/>
        <w:spacing w:line="240" w:lineRule="atLeast"/>
        <w:jc w:val="both"/>
        <w:rPr>
          <w:rFonts w:ascii="Arial Nova Light" w:eastAsia="Arial Nova Light" w:hAnsi="Arial Nova Light" w:cs="Arial Nova Light"/>
          <w:b/>
          <w:bCs/>
          <w:color w:val="000000" w:themeColor="text1"/>
          <w:sz w:val="20"/>
        </w:rPr>
      </w:pPr>
      <w:r w:rsidRPr="004E0BD8">
        <w:rPr>
          <w:rFonts w:ascii="Arial Nova Light" w:hAnsi="Arial Nova Light" w:cs="Times New Roman"/>
          <w:b/>
          <w:sz w:val="20"/>
        </w:rPr>
        <w:t xml:space="preserve">A. </w:t>
      </w:r>
      <w:r w:rsidR="00312869" w:rsidRPr="004E0BD8">
        <w:rPr>
          <w:rFonts w:ascii="Arial Nova Light" w:hAnsi="Arial Nova Light" w:cs="Times New Roman"/>
          <w:b/>
          <w:sz w:val="20"/>
        </w:rPr>
        <w:t>Micro, small and medium enterprises (MSMEs)</w:t>
      </w:r>
      <w:r w:rsidR="0041338C" w:rsidRPr="004E0BD8">
        <w:rPr>
          <w:rFonts w:ascii="Arial Nova Light" w:hAnsi="Arial Nova Light" w:cs="Times New Roman"/>
          <w:sz w:val="20"/>
        </w:rPr>
        <w:t xml:space="preserve"> </w:t>
      </w:r>
      <w:r w:rsidR="00A21B18">
        <w:rPr>
          <w:rFonts w:ascii="Arial Nova Light" w:hAnsi="Arial Nova Light" w:cs="Times New Roman"/>
          <w:b/>
          <w:bCs/>
          <w:sz w:val="20"/>
        </w:rPr>
        <w:t xml:space="preserve">that </w:t>
      </w:r>
      <w:r w:rsidR="3204563D" w:rsidRPr="5F3ED888">
        <w:rPr>
          <w:rFonts w:ascii="Arial Nova Light" w:eastAsia="Arial Nova Light" w:hAnsi="Arial Nova Light" w:cs="Arial Nova Light"/>
          <w:b/>
          <w:bCs/>
          <w:color w:val="000000" w:themeColor="text1"/>
          <w:sz w:val="20"/>
        </w:rPr>
        <w:t>have already demons</w:t>
      </w:r>
      <w:r w:rsidR="000344B4">
        <w:rPr>
          <w:rFonts w:ascii="Arial Nova Light" w:eastAsia="Arial Nova Light" w:hAnsi="Arial Nova Light" w:cs="Arial Nova Light"/>
          <w:b/>
          <w:bCs/>
          <w:color w:val="000000" w:themeColor="text1"/>
          <w:sz w:val="20"/>
        </w:rPr>
        <w:t>t</w:t>
      </w:r>
      <w:r w:rsidR="3204563D" w:rsidRPr="5F3ED888">
        <w:rPr>
          <w:rFonts w:ascii="Arial Nova Light" w:eastAsia="Arial Nova Light" w:hAnsi="Arial Nova Light" w:cs="Arial Nova Light"/>
          <w:b/>
          <w:bCs/>
          <w:color w:val="000000" w:themeColor="text1"/>
          <w:sz w:val="20"/>
        </w:rPr>
        <w:t>rated their commitments to achieve social goals by</w:t>
      </w:r>
      <w:r w:rsidR="007C0360">
        <w:rPr>
          <w:rFonts w:ascii="Arial Nova Light" w:eastAsia="Arial Nova Light" w:hAnsi="Arial Nova Light" w:cs="Arial Nova Light"/>
          <w:b/>
          <w:bCs/>
          <w:color w:val="000000" w:themeColor="text1"/>
          <w:sz w:val="20"/>
        </w:rPr>
        <w:t>:</w:t>
      </w:r>
    </w:p>
    <w:p w14:paraId="5475B286" w14:textId="79248981" w:rsidR="0041338C" w:rsidRPr="004E0BD8" w:rsidRDefault="0041338C" w:rsidP="00ED6E8F">
      <w:pPr>
        <w:autoSpaceDE w:val="0"/>
        <w:autoSpaceDN w:val="0"/>
        <w:adjustRightInd w:val="0"/>
        <w:spacing w:line="240" w:lineRule="atLeast"/>
        <w:jc w:val="both"/>
        <w:rPr>
          <w:rFonts w:ascii="Arial Nova Light" w:hAnsi="Arial Nova Light" w:cs="Times New Roman"/>
          <w:b/>
          <w:sz w:val="20"/>
        </w:rPr>
      </w:pPr>
    </w:p>
    <w:p w14:paraId="1FADFAD3" w14:textId="072B9ED3" w:rsidR="0041338C" w:rsidRPr="004E0BD8" w:rsidRDefault="00385DA1" w:rsidP="0091582B">
      <w:pPr>
        <w:pStyle w:val="ListParagraph"/>
        <w:numPr>
          <w:ilvl w:val="0"/>
          <w:numId w:val="14"/>
        </w:numPr>
        <w:autoSpaceDE w:val="0"/>
        <w:autoSpaceDN w:val="0"/>
        <w:adjustRightInd w:val="0"/>
        <w:spacing w:line="240" w:lineRule="atLeast"/>
        <w:ind w:left="720"/>
        <w:jc w:val="both"/>
        <w:rPr>
          <w:rFonts w:ascii="Arial Nova Light" w:hAnsi="Arial Nova Light" w:cs="Times New Roman"/>
          <w:sz w:val="20"/>
        </w:rPr>
      </w:pPr>
      <w:r w:rsidRPr="004E0BD8">
        <w:rPr>
          <w:rFonts w:ascii="Arial Nova Light" w:hAnsi="Arial Nova Light" w:cs="Times New Roman"/>
          <w:sz w:val="20"/>
        </w:rPr>
        <w:t xml:space="preserve">officially </w:t>
      </w:r>
      <w:r w:rsidR="220D4C33" w:rsidRPr="3E1280C0">
        <w:rPr>
          <w:rFonts w:ascii="Arial Nova Light" w:hAnsi="Arial Nova Light" w:cs="Times New Roman"/>
          <w:sz w:val="20"/>
        </w:rPr>
        <w:t>employ</w:t>
      </w:r>
      <w:r w:rsidR="009103E3">
        <w:rPr>
          <w:rFonts w:ascii="Arial Nova Light" w:hAnsi="Arial Nova Light" w:cs="Times New Roman"/>
          <w:sz w:val="20"/>
        </w:rPr>
        <w:t>ing</w:t>
      </w:r>
      <w:r w:rsidR="00C935BC" w:rsidRPr="004E0BD8">
        <w:rPr>
          <w:rFonts w:ascii="Arial Nova Light" w:hAnsi="Arial Nova Light" w:cs="Times New Roman"/>
          <w:sz w:val="20"/>
        </w:rPr>
        <w:t xml:space="preserve"> representatives of </w:t>
      </w:r>
      <w:r w:rsidR="00A942E7" w:rsidRPr="004E0BD8">
        <w:rPr>
          <w:rFonts w:ascii="Arial Nova Light" w:hAnsi="Arial Nova Light" w:cs="Times New Roman"/>
          <w:sz w:val="20"/>
        </w:rPr>
        <w:t xml:space="preserve">ERA </w:t>
      </w:r>
      <w:r w:rsidR="00C935BC" w:rsidRPr="004E0BD8">
        <w:rPr>
          <w:rFonts w:ascii="Arial Nova Light" w:hAnsi="Arial Nova Light" w:cs="Times New Roman"/>
          <w:sz w:val="20"/>
        </w:rPr>
        <w:t>vulnerable and hard-to-reach populations</w:t>
      </w:r>
      <w:r w:rsidR="005F5475" w:rsidRPr="004E0BD8">
        <w:rPr>
          <w:rFonts w:ascii="Arial Nova Light" w:hAnsi="Arial Nova Light" w:cs="Times New Roman"/>
          <w:sz w:val="20"/>
        </w:rPr>
        <w:t>*</w:t>
      </w:r>
      <w:r w:rsidR="55D10BDB" w:rsidRPr="004E0BD8">
        <w:rPr>
          <w:rFonts w:ascii="Arial Nova Light" w:hAnsi="Arial Nova Light" w:cs="Times New Roman"/>
          <w:sz w:val="20"/>
        </w:rPr>
        <w:t>,</w:t>
      </w:r>
      <w:r w:rsidR="002E49DA" w:rsidRPr="004E0BD8">
        <w:rPr>
          <w:rFonts w:ascii="Arial Nova Light" w:hAnsi="Arial Nova Light" w:cs="Times New Roman"/>
          <w:sz w:val="20"/>
        </w:rPr>
        <w:t xml:space="preserve"> </w:t>
      </w:r>
      <w:r w:rsidR="003F6E45" w:rsidRPr="004E0BD8">
        <w:rPr>
          <w:rFonts w:ascii="Arial Nova Light" w:hAnsi="Arial Nova Light" w:cs="Times New Roman"/>
          <w:sz w:val="20"/>
        </w:rPr>
        <w:t>provided that</w:t>
      </w:r>
      <w:r w:rsidR="002E49DA" w:rsidRPr="004E0BD8">
        <w:rPr>
          <w:rFonts w:ascii="Arial Nova Light" w:hAnsi="Arial Nova Light" w:cs="Times New Roman"/>
          <w:sz w:val="20"/>
        </w:rPr>
        <w:t xml:space="preserve"> the majority (50%</w:t>
      </w:r>
      <w:r w:rsidR="00454E30" w:rsidRPr="004E0BD8">
        <w:rPr>
          <w:rFonts w:ascii="Arial Nova Light" w:hAnsi="Arial Nova Light" w:cs="Times New Roman"/>
          <w:sz w:val="20"/>
        </w:rPr>
        <w:t xml:space="preserve"> and more</w:t>
      </w:r>
      <w:r w:rsidR="002E49DA" w:rsidRPr="004E0BD8">
        <w:rPr>
          <w:rFonts w:ascii="Arial Nova Light" w:hAnsi="Arial Nova Light" w:cs="Times New Roman"/>
          <w:sz w:val="20"/>
        </w:rPr>
        <w:t>) of all officia</w:t>
      </w:r>
      <w:r w:rsidR="00173458" w:rsidRPr="004E0BD8">
        <w:rPr>
          <w:rFonts w:ascii="Arial Nova Light" w:hAnsi="Arial Nova Light" w:cs="Times New Roman"/>
          <w:sz w:val="20"/>
        </w:rPr>
        <w:t>l employees</w:t>
      </w:r>
      <w:r w:rsidR="00712DFF" w:rsidRPr="004E0BD8">
        <w:rPr>
          <w:rFonts w:ascii="Arial Nova Light" w:hAnsi="Arial Nova Light" w:cs="Times New Roman"/>
          <w:sz w:val="20"/>
        </w:rPr>
        <w:t>,</w:t>
      </w:r>
      <w:r w:rsidR="00B513FA" w:rsidRPr="004E0BD8">
        <w:rPr>
          <w:rFonts w:ascii="Arial Nova Light" w:hAnsi="Arial Nova Light" w:cs="Times New Roman"/>
          <w:sz w:val="20"/>
        </w:rPr>
        <w:t xml:space="preserve"> hired by the applicant</w:t>
      </w:r>
      <w:r w:rsidR="00164A72" w:rsidRPr="004E0BD8">
        <w:rPr>
          <w:rFonts w:ascii="Arial Nova Light" w:hAnsi="Arial Nova Light" w:cs="Times New Roman"/>
          <w:sz w:val="20"/>
        </w:rPr>
        <w:t>s</w:t>
      </w:r>
      <w:r w:rsidR="00712DFF" w:rsidRPr="004E0BD8">
        <w:rPr>
          <w:rFonts w:ascii="Arial Nova Light" w:hAnsi="Arial Nova Light" w:cs="Times New Roman"/>
          <w:sz w:val="20"/>
        </w:rPr>
        <w:t>,</w:t>
      </w:r>
      <w:r w:rsidR="00173458" w:rsidRPr="004E0BD8">
        <w:rPr>
          <w:rFonts w:ascii="Arial Nova Light" w:hAnsi="Arial Nova Light" w:cs="Times New Roman"/>
          <w:sz w:val="20"/>
        </w:rPr>
        <w:t xml:space="preserve"> represent </w:t>
      </w:r>
      <w:r w:rsidR="008467F7" w:rsidRPr="004E0BD8">
        <w:rPr>
          <w:rFonts w:ascii="Arial Nova Light" w:hAnsi="Arial Nova Light" w:cs="Times New Roman"/>
          <w:sz w:val="20"/>
        </w:rPr>
        <w:t>aforementioned populations</w:t>
      </w:r>
      <w:r w:rsidR="00142A20">
        <w:rPr>
          <w:rFonts w:ascii="Arial Nova Light" w:hAnsi="Arial Nova Light" w:cs="Times New Roman"/>
          <w:sz w:val="20"/>
        </w:rPr>
        <w:t xml:space="preserve"> (the applicant should </w:t>
      </w:r>
      <w:r w:rsidR="00732CF9">
        <w:rPr>
          <w:rFonts w:ascii="Arial Nova Light" w:hAnsi="Arial Nova Light" w:cs="Times New Roman"/>
          <w:sz w:val="20"/>
        </w:rPr>
        <w:t>specify the number of such employees in their applications)</w:t>
      </w:r>
      <w:r w:rsidR="008467F7" w:rsidRPr="004E0BD8">
        <w:rPr>
          <w:rFonts w:ascii="Arial Nova Light" w:hAnsi="Arial Nova Light" w:cs="Times New Roman"/>
          <w:sz w:val="20"/>
        </w:rPr>
        <w:t>,</w:t>
      </w:r>
      <w:r w:rsidR="0041338C" w:rsidRPr="004E0BD8">
        <w:rPr>
          <w:rFonts w:ascii="Arial Nova Light" w:hAnsi="Arial Nova Light" w:cs="Times New Roman"/>
          <w:sz w:val="20"/>
        </w:rPr>
        <w:t xml:space="preserve"> </w:t>
      </w:r>
      <w:r w:rsidR="008467F7" w:rsidRPr="004E0BD8">
        <w:rPr>
          <w:rFonts w:ascii="Arial Nova Light" w:hAnsi="Arial Nova Light" w:cs="Times New Roman"/>
          <w:b/>
          <w:sz w:val="20"/>
        </w:rPr>
        <w:t>or</w:t>
      </w:r>
    </w:p>
    <w:p w14:paraId="17FFE39E" w14:textId="4DC215C6" w:rsidR="00494921" w:rsidRPr="004E0BD8" w:rsidRDefault="33684DFC" w:rsidP="0091582B">
      <w:pPr>
        <w:pStyle w:val="ListParagraph"/>
        <w:numPr>
          <w:ilvl w:val="0"/>
          <w:numId w:val="14"/>
        </w:numPr>
        <w:autoSpaceDE w:val="0"/>
        <w:autoSpaceDN w:val="0"/>
        <w:adjustRightInd w:val="0"/>
        <w:spacing w:line="240" w:lineRule="atLeast"/>
        <w:ind w:left="720"/>
        <w:jc w:val="both"/>
        <w:rPr>
          <w:rFonts w:ascii="Arial Nova Light" w:hAnsi="Arial Nova Light" w:cs="Times New Roman"/>
          <w:sz w:val="20"/>
        </w:rPr>
      </w:pPr>
      <w:bookmarkStart w:id="7" w:name="_Hlk55923813"/>
      <w:r w:rsidRPr="5905E2D2">
        <w:rPr>
          <w:rFonts w:ascii="Arial Nova Light" w:hAnsi="Arial Nova Light" w:cs="Times New Roman"/>
          <w:sz w:val="20"/>
        </w:rPr>
        <w:t>provid</w:t>
      </w:r>
      <w:r w:rsidR="6A7DA9C0" w:rsidRPr="5905E2D2">
        <w:rPr>
          <w:rFonts w:ascii="Arial Nova Light" w:hAnsi="Arial Nova Light" w:cs="Times New Roman"/>
          <w:sz w:val="20"/>
        </w:rPr>
        <w:t>ing</w:t>
      </w:r>
      <w:r w:rsidR="00904227" w:rsidRPr="004E0BD8">
        <w:rPr>
          <w:rFonts w:ascii="Arial Nova Light" w:hAnsi="Arial Nova Light" w:cs="Times New Roman"/>
          <w:sz w:val="20"/>
        </w:rPr>
        <w:t xml:space="preserve"> goods and/or </w:t>
      </w:r>
      <w:r w:rsidR="0018566E" w:rsidRPr="004E0BD8">
        <w:rPr>
          <w:rFonts w:ascii="Arial Nova Light" w:hAnsi="Arial Nova Light" w:cs="Times New Roman"/>
          <w:sz w:val="20"/>
        </w:rPr>
        <w:t xml:space="preserve">render </w:t>
      </w:r>
      <w:r w:rsidR="00904227" w:rsidRPr="004E0BD8">
        <w:rPr>
          <w:rFonts w:ascii="Arial Nova Light" w:hAnsi="Arial Nova Light" w:cs="Times New Roman"/>
          <w:sz w:val="20"/>
        </w:rPr>
        <w:t xml:space="preserve">services to the </w:t>
      </w:r>
      <w:r w:rsidR="005F5475" w:rsidRPr="004E0BD8">
        <w:rPr>
          <w:rFonts w:ascii="Arial Nova Light" w:hAnsi="Arial Nova Light" w:cs="Times New Roman"/>
          <w:sz w:val="20"/>
        </w:rPr>
        <w:t>representatives of vulnerable and hard-to-reach populations</w:t>
      </w:r>
      <w:r w:rsidR="00A05B65" w:rsidRPr="004E0BD8">
        <w:rPr>
          <w:rFonts w:ascii="Arial Nova Light" w:hAnsi="Arial Nova Light" w:cs="Times New Roman"/>
          <w:sz w:val="20"/>
        </w:rPr>
        <w:t>*</w:t>
      </w:r>
      <w:r w:rsidR="00291370" w:rsidRPr="004E0BD8">
        <w:rPr>
          <w:rFonts w:ascii="Arial Nova Light" w:hAnsi="Arial Nova Light" w:cs="Times New Roman"/>
          <w:sz w:val="20"/>
        </w:rPr>
        <w:t xml:space="preserve">, </w:t>
      </w:r>
      <w:r w:rsidR="000409AA" w:rsidRPr="004E0BD8">
        <w:rPr>
          <w:rFonts w:ascii="Arial Nova Light" w:hAnsi="Arial Nova Light" w:cs="Times New Roman"/>
          <w:sz w:val="20"/>
        </w:rPr>
        <w:t>whereas</w:t>
      </w:r>
      <w:r w:rsidR="00291370" w:rsidRPr="004E0BD8">
        <w:rPr>
          <w:rFonts w:ascii="Arial Nova Light" w:hAnsi="Arial Nova Light" w:cs="Times New Roman"/>
          <w:sz w:val="20"/>
        </w:rPr>
        <w:t xml:space="preserve"> </w:t>
      </w:r>
      <w:r w:rsidR="001B2C8D" w:rsidRPr="004E0BD8">
        <w:rPr>
          <w:rFonts w:ascii="Arial Nova Light" w:hAnsi="Arial Nova Light" w:cs="Times New Roman"/>
          <w:sz w:val="20"/>
        </w:rPr>
        <w:t>provis</w:t>
      </w:r>
      <w:r w:rsidR="0018566E" w:rsidRPr="004E0BD8">
        <w:rPr>
          <w:rFonts w:ascii="Arial Nova Light" w:hAnsi="Arial Nova Light" w:cs="Times New Roman"/>
          <w:sz w:val="20"/>
        </w:rPr>
        <w:t>ion of such</w:t>
      </w:r>
      <w:r w:rsidR="00E0068A" w:rsidRPr="004E0BD8">
        <w:rPr>
          <w:rFonts w:ascii="Arial Nova Light" w:hAnsi="Arial Nova Light" w:cs="Times New Roman"/>
          <w:sz w:val="20"/>
        </w:rPr>
        <w:t xml:space="preserve"> goods and/or services constitutes a main business</w:t>
      </w:r>
      <w:r w:rsidR="00A6672F" w:rsidRPr="004E0BD8">
        <w:rPr>
          <w:rFonts w:ascii="Arial Nova Light" w:hAnsi="Arial Nova Light" w:cs="Times New Roman"/>
          <w:sz w:val="20"/>
        </w:rPr>
        <w:t xml:space="preserve"> a</w:t>
      </w:r>
      <w:r w:rsidR="007609E9" w:rsidRPr="004E0BD8">
        <w:rPr>
          <w:rFonts w:ascii="Arial Nova Light" w:hAnsi="Arial Nova Light" w:cs="Times New Roman"/>
          <w:sz w:val="20"/>
        </w:rPr>
        <w:t>ctivity</w:t>
      </w:r>
      <w:r w:rsidR="00E0068A" w:rsidRPr="004E0BD8">
        <w:rPr>
          <w:rFonts w:ascii="Arial Nova Light" w:hAnsi="Arial Nova Light" w:cs="Times New Roman"/>
          <w:sz w:val="20"/>
        </w:rPr>
        <w:t xml:space="preserve"> </w:t>
      </w:r>
      <w:r w:rsidR="00AA3946" w:rsidRPr="004E0BD8">
        <w:rPr>
          <w:rFonts w:ascii="Arial Nova Light" w:hAnsi="Arial Nova Light" w:cs="Times New Roman"/>
          <w:sz w:val="20"/>
        </w:rPr>
        <w:t>of</w:t>
      </w:r>
      <w:r w:rsidR="00E0068A" w:rsidRPr="004E0BD8">
        <w:rPr>
          <w:rFonts w:ascii="Arial Nova Light" w:hAnsi="Arial Nova Light" w:cs="Times New Roman"/>
          <w:sz w:val="20"/>
        </w:rPr>
        <w:t xml:space="preserve"> the applicant</w:t>
      </w:r>
      <w:r w:rsidR="005D1F6E" w:rsidRPr="004E0BD8">
        <w:rPr>
          <w:rFonts w:ascii="Arial Nova Light" w:hAnsi="Arial Nova Light" w:cs="Times New Roman"/>
          <w:sz w:val="20"/>
        </w:rPr>
        <w:t xml:space="preserve">, </w:t>
      </w:r>
      <w:r w:rsidR="005D1F6E" w:rsidRPr="004E0BD8">
        <w:rPr>
          <w:rFonts w:ascii="Arial Nova Light" w:hAnsi="Arial Nova Light" w:cs="Times New Roman"/>
          <w:b/>
          <w:sz w:val="20"/>
        </w:rPr>
        <w:t>or</w:t>
      </w:r>
    </w:p>
    <w:bookmarkEnd w:id="7"/>
    <w:p w14:paraId="28FB48F5" w14:textId="483099A6" w:rsidR="00664B53" w:rsidRPr="004E0BD8" w:rsidRDefault="5C5B4B64" w:rsidP="5E7D9868">
      <w:pPr>
        <w:pStyle w:val="ListParagraph"/>
        <w:numPr>
          <w:ilvl w:val="0"/>
          <w:numId w:val="14"/>
        </w:numPr>
        <w:autoSpaceDE w:val="0"/>
        <w:autoSpaceDN w:val="0"/>
        <w:adjustRightInd w:val="0"/>
        <w:spacing w:line="240" w:lineRule="atLeast"/>
        <w:ind w:left="720"/>
        <w:jc w:val="both"/>
        <w:rPr>
          <w:rFonts w:ascii="Arial Nova Light" w:hAnsi="Arial Nova Light" w:cs="Times New Roman"/>
          <w:sz w:val="20"/>
        </w:rPr>
      </w:pPr>
      <w:r w:rsidRPr="5E7D9868">
        <w:rPr>
          <w:rFonts w:ascii="Arial Nova Light" w:hAnsi="Arial Nova Light" w:cs="Times New Roman"/>
          <w:sz w:val="20"/>
        </w:rPr>
        <w:t>allocat</w:t>
      </w:r>
      <w:r w:rsidR="214F1D41" w:rsidRPr="5E7D9868">
        <w:rPr>
          <w:rFonts w:ascii="Arial Nova Light" w:hAnsi="Arial Nova Light" w:cs="Times New Roman"/>
          <w:sz w:val="20"/>
        </w:rPr>
        <w:t>ing</w:t>
      </w:r>
      <w:r w:rsidR="00AA5DA3" w:rsidRPr="5E7D9868">
        <w:rPr>
          <w:rFonts w:ascii="Arial Nova Light" w:hAnsi="Arial Nova Light" w:cs="Times New Roman"/>
          <w:sz w:val="20"/>
        </w:rPr>
        <w:t xml:space="preserve"> </w:t>
      </w:r>
      <w:r w:rsidR="484670F8" w:rsidRPr="5E7D9868">
        <w:rPr>
          <w:rFonts w:ascii="Arial Nova Light" w:hAnsi="Arial Nova Light" w:cs="Times New Roman"/>
          <w:sz w:val="20"/>
        </w:rPr>
        <w:t>not less than 30% of their</w:t>
      </w:r>
      <w:r w:rsidR="00927DDB" w:rsidRPr="5E7D9868">
        <w:rPr>
          <w:rFonts w:ascii="Arial Nova Light" w:hAnsi="Arial Nova Light" w:cs="Times New Roman"/>
          <w:sz w:val="20"/>
        </w:rPr>
        <w:t xml:space="preserve"> </w:t>
      </w:r>
      <w:r w:rsidR="63B77B91" w:rsidRPr="5E7D9868">
        <w:rPr>
          <w:rFonts w:ascii="Arial Nova Light" w:hAnsi="Arial Nova Light" w:cs="Times New Roman"/>
          <w:sz w:val="20"/>
        </w:rPr>
        <w:t>income</w:t>
      </w:r>
      <w:r w:rsidR="003B5AC9" w:rsidRPr="5E7D9868">
        <w:rPr>
          <w:rFonts w:ascii="Arial Nova Light" w:hAnsi="Arial Nova Light" w:cs="Times New Roman"/>
          <w:sz w:val="20"/>
        </w:rPr>
        <w:t>**</w:t>
      </w:r>
      <w:r w:rsidR="00E24966" w:rsidRPr="5E7D9868">
        <w:rPr>
          <w:rFonts w:ascii="Arial Nova Light" w:hAnsi="Arial Nova Light" w:cs="Times New Roman"/>
          <w:sz w:val="20"/>
        </w:rPr>
        <w:t xml:space="preserve"> </w:t>
      </w:r>
      <w:r w:rsidR="006F4546" w:rsidRPr="5E7D9868">
        <w:rPr>
          <w:rFonts w:ascii="Arial Nova Light" w:hAnsi="Arial Nova Light" w:cs="Times New Roman"/>
          <w:sz w:val="20"/>
        </w:rPr>
        <w:t xml:space="preserve">to </w:t>
      </w:r>
      <w:r w:rsidR="007C0360">
        <w:rPr>
          <w:rFonts w:ascii="Arial Nova Light" w:hAnsi="Arial Nova Light" w:cs="Times New Roman"/>
          <w:sz w:val="20"/>
        </w:rPr>
        <w:t xml:space="preserve">the </w:t>
      </w:r>
      <w:r w:rsidR="006F4546" w:rsidRPr="5E7D9868">
        <w:rPr>
          <w:rFonts w:ascii="Arial Nova Light" w:hAnsi="Arial Nova Light" w:cs="Times New Roman"/>
          <w:sz w:val="20"/>
        </w:rPr>
        <w:t xml:space="preserve">practical </w:t>
      </w:r>
      <w:r w:rsidR="00357FD6" w:rsidRPr="5E7D9868">
        <w:rPr>
          <w:rFonts w:ascii="Arial Nova Light" w:hAnsi="Arial Nova Light" w:cs="Times New Roman"/>
          <w:sz w:val="20"/>
        </w:rPr>
        <w:t>resolution</w:t>
      </w:r>
      <w:r w:rsidR="006F4546" w:rsidRPr="5E7D9868">
        <w:rPr>
          <w:rFonts w:ascii="Arial Nova Light" w:hAnsi="Arial Nova Light" w:cs="Times New Roman"/>
          <w:sz w:val="20"/>
        </w:rPr>
        <w:t xml:space="preserve"> </w:t>
      </w:r>
      <w:r w:rsidR="0069720A" w:rsidRPr="5E7D9868">
        <w:rPr>
          <w:rFonts w:ascii="Arial Nova Light" w:hAnsi="Arial Nova Light" w:cs="Times New Roman"/>
          <w:sz w:val="20"/>
        </w:rPr>
        <w:t>of</w:t>
      </w:r>
      <w:r w:rsidR="007C0360">
        <w:rPr>
          <w:rFonts w:ascii="Arial Nova Light" w:hAnsi="Arial Nova Light" w:cs="Times New Roman"/>
          <w:sz w:val="20"/>
        </w:rPr>
        <w:t xml:space="preserve"> an</w:t>
      </w:r>
      <w:r w:rsidR="0069720A" w:rsidRPr="5E7D9868">
        <w:rPr>
          <w:rFonts w:ascii="Arial Nova Light" w:hAnsi="Arial Nova Light" w:cs="Times New Roman"/>
          <w:sz w:val="20"/>
        </w:rPr>
        <w:t xml:space="preserve"> identified social </w:t>
      </w:r>
      <w:r w:rsidR="00996A54" w:rsidRPr="5E7D9868">
        <w:rPr>
          <w:rFonts w:ascii="Arial Nova Light" w:hAnsi="Arial Nova Light" w:cs="Times New Roman"/>
          <w:sz w:val="20"/>
        </w:rPr>
        <w:t>problem</w:t>
      </w:r>
      <w:r w:rsidR="006F550D" w:rsidRPr="5E7D9868">
        <w:rPr>
          <w:rFonts w:ascii="Arial Nova Light" w:hAnsi="Arial Nova Light" w:cs="Times New Roman"/>
          <w:sz w:val="20"/>
        </w:rPr>
        <w:t xml:space="preserve"> </w:t>
      </w:r>
      <w:r w:rsidR="00B96A06" w:rsidRPr="5E7D9868">
        <w:rPr>
          <w:rFonts w:ascii="Arial Nova Light" w:hAnsi="Arial Nova Light" w:cs="Times New Roman"/>
          <w:sz w:val="20"/>
        </w:rPr>
        <w:t>which vulnerable</w:t>
      </w:r>
      <w:r w:rsidR="00380F20" w:rsidRPr="5E7D9868">
        <w:rPr>
          <w:rFonts w:ascii="Arial Nova Light" w:hAnsi="Arial Nova Light" w:cs="Times New Roman"/>
          <w:sz w:val="20"/>
        </w:rPr>
        <w:t xml:space="preserve"> and hard-to-reach populations </w:t>
      </w:r>
      <w:r w:rsidR="00E36692" w:rsidRPr="5E7D9868">
        <w:rPr>
          <w:rFonts w:ascii="Arial Nova Light" w:hAnsi="Arial Nova Light" w:cs="Times New Roman"/>
          <w:sz w:val="20"/>
        </w:rPr>
        <w:t xml:space="preserve">are currently </w:t>
      </w:r>
      <w:r w:rsidR="00380F20" w:rsidRPr="5E7D9868">
        <w:rPr>
          <w:rFonts w:ascii="Arial Nova Light" w:hAnsi="Arial Nova Light" w:cs="Times New Roman"/>
          <w:sz w:val="20"/>
        </w:rPr>
        <w:t>fac</w:t>
      </w:r>
      <w:r w:rsidR="00E36692" w:rsidRPr="5E7D9868">
        <w:rPr>
          <w:rFonts w:ascii="Arial Nova Light" w:hAnsi="Arial Nova Light" w:cs="Times New Roman"/>
          <w:sz w:val="20"/>
        </w:rPr>
        <w:t>ing</w:t>
      </w:r>
      <w:r w:rsidR="00380F20" w:rsidRPr="5E7D9868">
        <w:rPr>
          <w:rFonts w:ascii="Arial Nova Light" w:hAnsi="Arial Nova Light" w:cs="Times New Roman"/>
          <w:sz w:val="20"/>
        </w:rPr>
        <w:t xml:space="preserve"> in their communities</w:t>
      </w:r>
      <w:r w:rsidR="00E36692" w:rsidRPr="5E7D9868">
        <w:rPr>
          <w:rFonts w:ascii="Arial Nova Light" w:hAnsi="Arial Nova Light" w:cs="Times New Roman"/>
          <w:sz w:val="20"/>
        </w:rPr>
        <w:t xml:space="preserve">. </w:t>
      </w:r>
    </w:p>
    <w:p w14:paraId="06BB5F67" w14:textId="77777777" w:rsidR="00DC7FC9" w:rsidRPr="004E0BD8" w:rsidRDefault="00DC7FC9" w:rsidP="00DC7FC9">
      <w:pPr>
        <w:pStyle w:val="ListParagraph"/>
        <w:autoSpaceDE w:val="0"/>
        <w:autoSpaceDN w:val="0"/>
        <w:adjustRightInd w:val="0"/>
        <w:spacing w:line="240" w:lineRule="atLeast"/>
        <w:ind w:left="1080"/>
        <w:jc w:val="both"/>
        <w:rPr>
          <w:rFonts w:ascii="Arial Nova Light" w:hAnsi="Arial Nova Light" w:cs="Times New Roman"/>
          <w:sz w:val="20"/>
        </w:rPr>
      </w:pPr>
    </w:p>
    <w:p w14:paraId="1D2726A6" w14:textId="1160C1FF" w:rsidR="00145E5A" w:rsidRPr="004E0BD8" w:rsidRDefault="00145E5A" w:rsidP="00145E5A">
      <w:pPr>
        <w:autoSpaceDE w:val="0"/>
        <w:autoSpaceDN w:val="0"/>
        <w:adjustRightInd w:val="0"/>
        <w:spacing w:line="240" w:lineRule="atLeast"/>
        <w:jc w:val="both"/>
        <w:rPr>
          <w:rFonts w:ascii="Arial Nova Light" w:hAnsi="Arial Nova Light" w:cs="Times New Roman"/>
          <w:sz w:val="20"/>
        </w:rPr>
      </w:pPr>
      <w:r w:rsidRPr="004E0BD8">
        <w:rPr>
          <w:rFonts w:ascii="Arial Nova Light" w:hAnsi="Arial Nova Light" w:cs="Times New Roman"/>
          <w:sz w:val="20"/>
        </w:rPr>
        <w:t xml:space="preserve">* </w:t>
      </w:r>
      <w:r w:rsidR="00DC7FC9" w:rsidRPr="004E0BD8">
        <w:rPr>
          <w:rFonts w:ascii="Arial Nova Light" w:hAnsi="Arial Nova Light" w:cs="Times New Roman"/>
          <w:sz w:val="20"/>
        </w:rPr>
        <w:t xml:space="preserve">For the purposes of this RFA, </w:t>
      </w:r>
      <w:r w:rsidR="002C52D6" w:rsidRPr="004E0BD8">
        <w:rPr>
          <w:rFonts w:ascii="Arial Nova Light" w:hAnsi="Arial Nova Light" w:cs="Times New Roman"/>
          <w:sz w:val="20"/>
        </w:rPr>
        <w:t>t</w:t>
      </w:r>
      <w:r w:rsidR="009128FF" w:rsidRPr="004E0BD8">
        <w:rPr>
          <w:rFonts w:ascii="Arial Nova Light" w:hAnsi="Arial Nova Light" w:cs="Times New Roman"/>
          <w:sz w:val="20"/>
        </w:rPr>
        <w:t xml:space="preserve">he following groups </w:t>
      </w:r>
      <w:r w:rsidR="00E439C9" w:rsidRPr="004E0BD8">
        <w:rPr>
          <w:rFonts w:ascii="Arial Nova Light" w:hAnsi="Arial Nova Light" w:cs="Times New Roman"/>
          <w:sz w:val="20"/>
        </w:rPr>
        <w:t xml:space="preserve">and categories are considered </w:t>
      </w:r>
      <w:r w:rsidR="00DC7FC9" w:rsidRPr="004E0BD8">
        <w:rPr>
          <w:rFonts w:ascii="Arial Nova Light" w:hAnsi="Arial Nova Light" w:cs="Times New Roman"/>
          <w:sz w:val="20"/>
        </w:rPr>
        <w:t>as vulnerable and hard-to-reach populations</w:t>
      </w:r>
      <w:r w:rsidR="00AA3ECB" w:rsidRPr="004E0BD8">
        <w:rPr>
          <w:rFonts w:ascii="Arial Nova Light" w:hAnsi="Arial Nova Light" w:cs="Times New Roman"/>
          <w:sz w:val="20"/>
        </w:rPr>
        <w:t xml:space="preserve"> (</w:t>
      </w:r>
      <w:r w:rsidR="00A942E7" w:rsidRPr="004E0BD8">
        <w:rPr>
          <w:rFonts w:ascii="Arial Nova Light" w:hAnsi="Arial Nova Light" w:cs="Times New Roman"/>
          <w:sz w:val="20"/>
        </w:rPr>
        <w:t xml:space="preserve">hereinafter referred to as </w:t>
      </w:r>
      <w:r w:rsidR="00483188" w:rsidRPr="004E0BD8">
        <w:rPr>
          <w:rFonts w:ascii="Arial Nova Light" w:hAnsi="Arial Nova Light" w:cs="Times New Roman"/>
          <w:b/>
          <w:sz w:val="20"/>
        </w:rPr>
        <w:t>‘ERA</w:t>
      </w:r>
      <w:r w:rsidR="00A942E7" w:rsidRPr="004E0BD8">
        <w:rPr>
          <w:rFonts w:ascii="Arial Nova Light" w:hAnsi="Arial Nova Light" w:cs="Times New Roman"/>
          <w:b/>
          <w:sz w:val="20"/>
        </w:rPr>
        <w:t xml:space="preserve"> vulnerable and hard-to-reach populations’</w:t>
      </w:r>
      <w:r w:rsidR="00AA3ECB" w:rsidRPr="004E0BD8">
        <w:rPr>
          <w:rFonts w:ascii="Arial Nova Light" w:hAnsi="Arial Nova Light" w:cs="Times New Roman"/>
          <w:sz w:val="20"/>
        </w:rPr>
        <w:t>)</w:t>
      </w:r>
      <w:r w:rsidR="00F66157" w:rsidRPr="004E0BD8">
        <w:rPr>
          <w:rFonts w:ascii="Arial Nova Light" w:hAnsi="Arial Nova Light" w:cs="Times New Roman"/>
          <w:sz w:val="20"/>
        </w:rPr>
        <w:t>:</w:t>
      </w:r>
    </w:p>
    <w:p w14:paraId="7105C6F7" w14:textId="7C89272A" w:rsidR="00A8366A" w:rsidRPr="004E0BD8" w:rsidRDefault="00A8366A" w:rsidP="00A8366A">
      <w:pPr>
        <w:autoSpaceDE w:val="0"/>
        <w:autoSpaceDN w:val="0"/>
        <w:adjustRightInd w:val="0"/>
        <w:spacing w:line="240" w:lineRule="atLeast"/>
        <w:jc w:val="both"/>
        <w:rPr>
          <w:rFonts w:ascii="Arial Nova Light" w:hAnsi="Arial Nova Light" w:cs="Times New Roman"/>
          <w:sz w:val="20"/>
        </w:rPr>
      </w:pPr>
      <w:r w:rsidRPr="004E0BD8">
        <w:rPr>
          <w:rFonts w:ascii="Arial Nova Light" w:hAnsi="Arial Nova Light" w:cs="Times New Roman"/>
          <w:sz w:val="20"/>
        </w:rPr>
        <w:t>1) People with disabilities (PWD)</w:t>
      </w:r>
      <w:r w:rsidR="00616DA1" w:rsidRPr="004E0BD8">
        <w:rPr>
          <w:rFonts w:ascii="Arial Nova Light" w:hAnsi="Arial Nova Light" w:cs="Times New Roman"/>
          <w:sz w:val="20"/>
        </w:rPr>
        <w:t>;</w:t>
      </w:r>
      <w:r w:rsidRPr="004E0BD8">
        <w:rPr>
          <w:rFonts w:ascii="Arial Nova Light" w:hAnsi="Arial Nova Light" w:cs="Times New Roman"/>
          <w:sz w:val="20"/>
        </w:rPr>
        <w:t xml:space="preserve">  </w:t>
      </w:r>
    </w:p>
    <w:p w14:paraId="65B6B02B" w14:textId="71C4D450" w:rsidR="003026F2" w:rsidRPr="00EA49CC" w:rsidRDefault="00A8366A" w:rsidP="00A8366A">
      <w:pPr>
        <w:autoSpaceDE w:val="0"/>
        <w:autoSpaceDN w:val="0"/>
        <w:adjustRightInd w:val="0"/>
        <w:spacing w:line="240" w:lineRule="atLeast"/>
        <w:jc w:val="both"/>
        <w:rPr>
          <w:rFonts w:ascii="Arial Nova Light" w:hAnsi="Arial Nova Light" w:cs="Times New Roman"/>
          <w:sz w:val="20"/>
        </w:rPr>
      </w:pPr>
      <w:r w:rsidRPr="004E0BD8">
        <w:rPr>
          <w:rFonts w:ascii="Arial Nova Light" w:hAnsi="Arial Nova Light" w:cs="Times New Roman"/>
          <w:sz w:val="20"/>
        </w:rPr>
        <w:t xml:space="preserve">2) </w:t>
      </w:r>
      <w:r w:rsidR="003026F2" w:rsidRPr="004E0BD8">
        <w:rPr>
          <w:rFonts w:ascii="Arial Nova Light" w:hAnsi="Arial Nova Light" w:cs="Times New Roman"/>
          <w:sz w:val="20"/>
        </w:rPr>
        <w:t>Single headed household women</w:t>
      </w:r>
      <w:r w:rsidR="005A14B2">
        <w:rPr>
          <w:rFonts w:ascii="Arial Nova Light" w:hAnsi="Arial Nova Light" w:cs="Times New Roman"/>
          <w:sz w:val="20"/>
        </w:rPr>
        <w:t>;</w:t>
      </w:r>
    </w:p>
    <w:p w14:paraId="27120204" w14:textId="5E99E470" w:rsidR="005A14B2" w:rsidRDefault="005A14B2" w:rsidP="00A8366A">
      <w:pPr>
        <w:autoSpaceDE w:val="0"/>
        <w:autoSpaceDN w:val="0"/>
        <w:adjustRightInd w:val="0"/>
        <w:spacing w:line="240" w:lineRule="atLeast"/>
        <w:jc w:val="both"/>
        <w:rPr>
          <w:rFonts w:ascii="Arial Nova Light" w:hAnsi="Arial Nova Light" w:cs="Times New Roman"/>
          <w:sz w:val="20"/>
        </w:rPr>
      </w:pPr>
      <w:r>
        <w:rPr>
          <w:rFonts w:ascii="Arial Nova Light" w:hAnsi="Arial Nova Light" w:cs="Times New Roman"/>
          <w:sz w:val="20"/>
        </w:rPr>
        <w:t>3)</w:t>
      </w:r>
      <w:r w:rsidR="00F418D9" w:rsidRPr="00F418D9">
        <w:rPr>
          <w:rFonts w:ascii="Arial Nova Light" w:hAnsi="Arial Nova Light" w:cs="Times New Roman"/>
          <w:sz w:val="20"/>
        </w:rPr>
        <w:t xml:space="preserve"> </w:t>
      </w:r>
      <w:r w:rsidR="00F418D9" w:rsidRPr="004E0BD8">
        <w:rPr>
          <w:rFonts w:ascii="Arial Nova Light" w:hAnsi="Arial Nova Light" w:cs="Times New Roman"/>
          <w:sz w:val="20"/>
        </w:rPr>
        <w:t>ATO and JFO veterans</w:t>
      </w:r>
      <w:r w:rsidR="00F418D9">
        <w:rPr>
          <w:rFonts w:ascii="Arial Nova Light" w:hAnsi="Arial Nova Light" w:cs="Times New Roman"/>
          <w:sz w:val="20"/>
        </w:rPr>
        <w:t>;</w:t>
      </w:r>
    </w:p>
    <w:p w14:paraId="50DD7939" w14:textId="54FA9CC0" w:rsidR="00F418D9" w:rsidRDefault="00F418D9" w:rsidP="00A8366A">
      <w:pPr>
        <w:autoSpaceDE w:val="0"/>
        <w:autoSpaceDN w:val="0"/>
        <w:adjustRightInd w:val="0"/>
        <w:spacing w:line="240" w:lineRule="atLeast"/>
        <w:jc w:val="both"/>
        <w:rPr>
          <w:rFonts w:ascii="Arial Nova Light" w:hAnsi="Arial Nova Light" w:cs="Times New Roman"/>
          <w:sz w:val="20"/>
        </w:rPr>
      </w:pPr>
      <w:r>
        <w:rPr>
          <w:rFonts w:ascii="Arial Nova Light" w:hAnsi="Arial Nova Light" w:cs="Times New Roman"/>
          <w:sz w:val="20"/>
        </w:rPr>
        <w:t>4)</w:t>
      </w:r>
      <w:r w:rsidRPr="00F418D9">
        <w:rPr>
          <w:rFonts w:ascii="Arial Nova Light" w:hAnsi="Arial Nova Light" w:cs="Times New Roman"/>
          <w:sz w:val="20"/>
        </w:rPr>
        <w:t xml:space="preserve"> </w:t>
      </w:r>
      <w:r w:rsidRPr="004E0BD8">
        <w:rPr>
          <w:rFonts w:ascii="Arial Nova Light" w:hAnsi="Arial Nova Light" w:cs="Times New Roman"/>
          <w:sz w:val="20"/>
        </w:rPr>
        <w:t>Elderly women of 55+ years old</w:t>
      </w:r>
      <w:r>
        <w:rPr>
          <w:rFonts w:ascii="Arial Nova Light" w:hAnsi="Arial Nova Light" w:cs="Times New Roman"/>
          <w:sz w:val="20"/>
        </w:rPr>
        <w:t>;</w:t>
      </w:r>
    </w:p>
    <w:p w14:paraId="2D5C5063" w14:textId="5BCC92FE" w:rsidR="00F418D9" w:rsidRDefault="00F418D9" w:rsidP="00A8366A">
      <w:pPr>
        <w:autoSpaceDE w:val="0"/>
        <w:autoSpaceDN w:val="0"/>
        <w:adjustRightInd w:val="0"/>
        <w:spacing w:line="240" w:lineRule="atLeast"/>
        <w:jc w:val="both"/>
        <w:rPr>
          <w:rFonts w:ascii="Arial Nova Light" w:hAnsi="Arial Nova Light" w:cs="Times New Roman"/>
          <w:sz w:val="20"/>
        </w:rPr>
      </w:pPr>
      <w:r>
        <w:rPr>
          <w:rFonts w:ascii="Arial Nova Light" w:hAnsi="Arial Nova Light" w:cs="Times New Roman"/>
          <w:sz w:val="20"/>
        </w:rPr>
        <w:t>5)</w:t>
      </w:r>
      <w:r w:rsidR="007E6EB8" w:rsidRPr="007E6EB8">
        <w:rPr>
          <w:rFonts w:ascii="Arial Nova Light" w:hAnsi="Arial Nova Light" w:cs="Times New Roman"/>
          <w:sz w:val="20"/>
        </w:rPr>
        <w:t xml:space="preserve"> </w:t>
      </w:r>
      <w:r w:rsidR="007E6EB8" w:rsidRPr="004E0BD8">
        <w:rPr>
          <w:rFonts w:ascii="Arial Nova Light" w:hAnsi="Arial Nova Light" w:cs="Times New Roman"/>
          <w:sz w:val="20"/>
        </w:rPr>
        <w:t>Elderly men of 60+ years old</w:t>
      </w:r>
      <w:r w:rsidR="007E6EB8">
        <w:rPr>
          <w:rFonts w:ascii="Arial Nova Light" w:hAnsi="Arial Nova Light" w:cs="Times New Roman"/>
          <w:sz w:val="20"/>
        </w:rPr>
        <w:t>;</w:t>
      </w:r>
    </w:p>
    <w:p w14:paraId="52300BCA" w14:textId="7D342E82" w:rsidR="007E6EB8" w:rsidRDefault="007E6EB8" w:rsidP="00A8366A">
      <w:pPr>
        <w:autoSpaceDE w:val="0"/>
        <w:autoSpaceDN w:val="0"/>
        <w:adjustRightInd w:val="0"/>
        <w:spacing w:line="240" w:lineRule="atLeast"/>
        <w:jc w:val="both"/>
        <w:rPr>
          <w:rFonts w:ascii="Arial Nova Light" w:hAnsi="Arial Nova Light" w:cs="Times New Roman"/>
          <w:sz w:val="20"/>
        </w:rPr>
      </w:pPr>
      <w:r>
        <w:rPr>
          <w:rFonts w:ascii="Arial Nova Light" w:hAnsi="Arial Nova Light" w:cs="Times New Roman"/>
          <w:sz w:val="20"/>
        </w:rPr>
        <w:t>6)</w:t>
      </w:r>
      <w:r w:rsidRPr="007E6EB8">
        <w:rPr>
          <w:rFonts w:ascii="Arial Nova Light" w:hAnsi="Arial Nova Light" w:cs="Times New Roman"/>
          <w:sz w:val="20"/>
        </w:rPr>
        <w:t xml:space="preserve"> </w:t>
      </w:r>
      <w:r w:rsidRPr="004E0BD8">
        <w:rPr>
          <w:rFonts w:ascii="Arial Nova Light" w:hAnsi="Arial Nova Light" w:cs="Times New Roman"/>
          <w:sz w:val="20"/>
        </w:rPr>
        <w:t>Disadvantaged ethnic minority groups including Roma people, Greek, and others as self-identified</w:t>
      </w:r>
      <w:r w:rsidR="00070B79">
        <w:rPr>
          <w:rFonts w:ascii="Arial Nova Light" w:hAnsi="Arial Nova Light" w:cs="Times New Roman"/>
          <w:sz w:val="20"/>
        </w:rPr>
        <w:t>;</w:t>
      </w:r>
    </w:p>
    <w:p w14:paraId="55E91B79" w14:textId="1FBB2FFE" w:rsidR="00C44CC2" w:rsidRPr="00615F27" w:rsidRDefault="00C44CC2" w:rsidP="00A8366A">
      <w:pPr>
        <w:autoSpaceDE w:val="0"/>
        <w:autoSpaceDN w:val="0"/>
        <w:adjustRightInd w:val="0"/>
        <w:spacing w:line="240" w:lineRule="atLeast"/>
        <w:jc w:val="both"/>
        <w:rPr>
          <w:rFonts w:ascii="Arial Nova Light" w:hAnsi="Arial Nova Light" w:cs="Times New Roman"/>
          <w:sz w:val="20"/>
        </w:rPr>
      </w:pPr>
      <w:r>
        <w:rPr>
          <w:rFonts w:ascii="Arial Nova Light" w:hAnsi="Arial Nova Light" w:cs="Times New Roman"/>
          <w:sz w:val="20"/>
        </w:rPr>
        <w:t>7)</w:t>
      </w:r>
      <w:r w:rsidRPr="00C44CC2">
        <w:rPr>
          <w:rFonts w:ascii="Arial Nova Light" w:hAnsi="Arial Nova Light" w:cs="Times New Roman"/>
          <w:sz w:val="20"/>
        </w:rPr>
        <w:t xml:space="preserve"> </w:t>
      </w:r>
      <w:r w:rsidRPr="004E0BD8">
        <w:rPr>
          <w:rFonts w:ascii="Arial Nova Light" w:hAnsi="Arial Nova Light" w:cs="Times New Roman"/>
          <w:sz w:val="20"/>
        </w:rPr>
        <w:t>Gender-based violence survivors</w:t>
      </w:r>
      <w:r>
        <w:rPr>
          <w:rFonts w:ascii="Arial Nova Light" w:hAnsi="Arial Nova Light" w:cs="Times New Roman"/>
          <w:sz w:val="20"/>
        </w:rPr>
        <w:t xml:space="preserve"> and people at risk of GBV;</w:t>
      </w:r>
    </w:p>
    <w:p w14:paraId="05AEE01B" w14:textId="3CDFD5F0" w:rsidR="00A8366A" w:rsidRPr="004E0BD8" w:rsidRDefault="0070110D" w:rsidP="00A8366A">
      <w:pPr>
        <w:autoSpaceDE w:val="0"/>
        <w:autoSpaceDN w:val="0"/>
        <w:adjustRightInd w:val="0"/>
        <w:spacing w:line="240" w:lineRule="atLeast"/>
        <w:jc w:val="both"/>
        <w:rPr>
          <w:rFonts w:ascii="Arial Nova Light" w:hAnsi="Arial Nova Light" w:cs="Times New Roman"/>
          <w:sz w:val="20"/>
        </w:rPr>
      </w:pPr>
      <w:r>
        <w:rPr>
          <w:rFonts w:ascii="Arial Nova Light" w:hAnsi="Arial Nova Light" w:cs="Times New Roman"/>
          <w:sz w:val="20"/>
        </w:rPr>
        <w:t xml:space="preserve">8) </w:t>
      </w:r>
      <w:r w:rsidR="00A8366A" w:rsidRPr="004E0BD8">
        <w:rPr>
          <w:rFonts w:ascii="Arial Nova Light" w:hAnsi="Arial Nova Light" w:cs="Times New Roman"/>
          <w:sz w:val="20"/>
        </w:rPr>
        <w:t>IDPs, including both officially registered (on</w:t>
      </w:r>
      <w:r w:rsidR="00DF5213" w:rsidRPr="004E0BD8">
        <w:rPr>
          <w:rFonts w:ascii="Arial Nova Light" w:hAnsi="Arial Nova Light" w:cs="Times New Roman"/>
          <w:sz w:val="20"/>
        </w:rPr>
        <w:t>es</w:t>
      </w:r>
      <w:r w:rsidR="00A8366A" w:rsidRPr="004E0BD8">
        <w:rPr>
          <w:rFonts w:ascii="Arial Nova Light" w:hAnsi="Arial Nova Light" w:cs="Times New Roman"/>
          <w:sz w:val="20"/>
        </w:rPr>
        <w:t xml:space="preserve"> who have certificate (“dovidka”) and non-registered</w:t>
      </w:r>
      <w:r w:rsidR="00616DA1" w:rsidRPr="004E0BD8">
        <w:rPr>
          <w:rFonts w:ascii="Arial Nova Light" w:hAnsi="Arial Nova Light" w:cs="Times New Roman"/>
          <w:sz w:val="20"/>
        </w:rPr>
        <w:t>;</w:t>
      </w:r>
      <w:r w:rsidR="00A8366A" w:rsidRPr="004E0BD8">
        <w:rPr>
          <w:rFonts w:ascii="Arial Nova Light" w:hAnsi="Arial Nova Light" w:cs="Times New Roman"/>
          <w:sz w:val="20"/>
        </w:rPr>
        <w:t xml:space="preserve"> </w:t>
      </w:r>
    </w:p>
    <w:p w14:paraId="20D80E5A" w14:textId="68E7A3A2" w:rsidR="00A8366A" w:rsidRPr="004E0BD8" w:rsidRDefault="0070110D" w:rsidP="00A8366A">
      <w:pPr>
        <w:autoSpaceDE w:val="0"/>
        <w:autoSpaceDN w:val="0"/>
        <w:adjustRightInd w:val="0"/>
        <w:spacing w:line="240" w:lineRule="atLeast"/>
        <w:jc w:val="both"/>
        <w:rPr>
          <w:rFonts w:ascii="Arial Nova Light" w:hAnsi="Arial Nova Light" w:cs="Times New Roman"/>
          <w:sz w:val="20"/>
        </w:rPr>
      </w:pPr>
      <w:r>
        <w:rPr>
          <w:rFonts w:ascii="Arial Nova Light" w:hAnsi="Arial Nova Light" w:cs="Times New Roman"/>
          <w:sz w:val="20"/>
        </w:rPr>
        <w:t>9</w:t>
      </w:r>
      <w:r w:rsidR="00A8366A" w:rsidRPr="004E0BD8">
        <w:rPr>
          <w:rFonts w:ascii="Arial Nova Light" w:hAnsi="Arial Nova Light" w:cs="Times New Roman"/>
          <w:sz w:val="20"/>
        </w:rPr>
        <w:t xml:space="preserve">) </w:t>
      </w:r>
      <w:r w:rsidR="00616DA1" w:rsidRPr="004E0BD8">
        <w:rPr>
          <w:rFonts w:ascii="Arial Nova Light" w:hAnsi="Arial Nova Light" w:cs="Times New Roman"/>
          <w:sz w:val="20"/>
        </w:rPr>
        <w:t>R</w:t>
      </w:r>
      <w:r w:rsidR="00A8366A" w:rsidRPr="004E0BD8">
        <w:rPr>
          <w:rFonts w:ascii="Arial Nova Light" w:hAnsi="Arial Nova Light" w:cs="Times New Roman"/>
          <w:sz w:val="20"/>
        </w:rPr>
        <w:t>eturnees</w:t>
      </w:r>
      <w:r w:rsidR="00616DA1" w:rsidRPr="004E0BD8">
        <w:rPr>
          <w:rFonts w:ascii="Arial Nova Light" w:hAnsi="Arial Nova Light" w:cs="Times New Roman"/>
          <w:sz w:val="20"/>
        </w:rPr>
        <w:t>;</w:t>
      </w:r>
    </w:p>
    <w:p w14:paraId="70FE16E6" w14:textId="363C6A30" w:rsidR="00A8366A" w:rsidRPr="004E0BD8" w:rsidRDefault="0070110D" w:rsidP="00A8366A">
      <w:pPr>
        <w:autoSpaceDE w:val="0"/>
        <w:autoSpaceDN w:val="0"/>
        <w:adjustRightInd w:val="0"/>
        <w:spacing w:line="240" w:lineRule="atLeast"/>
        <w:jc w:val="both"/>
        <w:rPr>
          <w:rFonts w:ascii="Arial Nova Light" w:hAnsi="Arial Nova Light" w:cs="Times New Roman"/>
          <w:sz w:val="20"/>
        </w:rPr>
      </w:pPr>
      <w:r>
        <w:rPr>
          <w:rFonts w:ascii="Arial Nova Light" w:hAnsi="Arial Nova Light" w:cs="Times New Roman"/>
          <w:sz w:val="20"/>
        </w:rPr>
        <w:t>10</w:t>
      </w:r>
      <w:r w:rsidR="00A8366A" w:rsidRPr="004E0BD8">
        <w:rPr>
          <w:rFonts w:ascii="Arial Nova Light" w:hAnsi="Arial Nova Light" w:cs="Times New Roman"/>
          <w:sz w:val="20"/>
        </w:rPr>
        <w:t xml:space="preserve">) </w:t>
      </w:r>
      <w:r w:rsidR="00616DA1" w:rsidRPr="004E0BD8">
        <w:rPr>
          <w:rFonts w:ascii="Arial Nova Light" w:hAnsi="Arial Nova Light" w:cs="Times New Roman"/>
          <w:sz w:val="20"/>
        </w:rPr>
        <w:t>N</w:t>
      </w:r>
      <w:r w:rsidR="00A8366A" w:rsidRPr="004E0BD8">
        <w:rPr>
          <w:rFonts w:ascii="Arial Nova Light" w:hAnsi="Arial Nova Light" w:cs="Times New Roman"/>
          <w:sz w:val="20"/>
        </w:rPr>
        <w:t>on-educated youth (youth with incomplete secondary and secondary education)</w:t>
      </w:r>
      <w:r w:rsidR="00616DA1" w:rsidRPr="004E0BD8">
        <w:rPr>
          <w:rFonts w:ascii="Arial Nova Light" w:hAnsi="Arial Nova Light" w:cs="Times New Roman"/>
          <w:sz w:val="20"/>
        </w:rPr>
        <w:t>;</w:t>
      </w:r>
      <w:r w:rsidR="00A8366A" w:rsidRPr="004E0BD8">
        <w:rPr>
          <w:rFonts w:ascii="Arial Nova Light" w:hAnsi="Arial Nova Light" w:cs="Times New Roman"/>
          <w:sz w:val="20"/>
        </w:rPr>
        <w:t xml:space="preserve"> </w:t>
      </w:r>
    </w:p>
    <w:p w14:paraId="5EC176BB" w14:textId="46C276CC" w:rsidR="00A8366A" w:rsidRPr="004E0BD8" w:rsidRDefault="0070110D" w:rsidP="00A8366A">
      <w:pPr>
        <w:autoSpaceDE w:val="0"/>
        <w:autoSpaceDN w:val="0"/>
        <w:adjustRightInd w:val="0"/>
        <w:spacing w:line="240" w:lineRule="atLeast"/>
        <w:jc w:val="both"/>
        <w:rPr>
          <w:rFonts w:ascii="Arial Nova Light" w:hAnsi="Arial Nova Light" w:cs="Times New Roman"/>
          <w:sz w:val="20"/>
        </w:rPr>
      </w:pPr>
      <w:r>
        <w:rPr>
          <w:rFonts w:ascii="Arial Nova Light" w:hAnsi="Arial Nova Light" w:cs="Times New Roman"/>
          <w:sz w:val="20"/>
        </w:rPr>
        <w:t>11</w:t>
      </w:r>
      <w:r w:rsidR="00A8366A" w:rsidRPr="004E0BD8">
        <w:rPr>
          <w:rFonts w:ascii="Arial Nova Light" w:hAnsi="Arial Nova Light" w:cs="Times New Roman"/>
          <w:sz w:val="20"/>
        </w:rPr>
        <w:t xml:space="preserve">) </w:t>
      </w:r>
      <w:r w:rsidR="00616DA1" w:rsidRPr="004E0BD8">
        <w:rPr>
          <w:rFonts w:ascii="Arial Nova Light" w:hAnsi="Arial Nova Light" w:cs="Times New Roman"/>
          <w:sz w:val="20"/>
        </w:rPr>
        <w:t>W</w:t>
      </w:r>
      <w:r w:rsidR="00A8366A" w:rsidRPr="004E0BD8">
        <w:rPr>
          <w:rFonts w:ascii="Arial Nova Light" w:hAnsi="Arial Nova Light" w:cs="Times New Roman"/>
          <w:sz w:val="20"/>
        </w:rPr>
        <w:t>omen</w:t>
      </w:r>
      <w:r w:rsidR="00616DA1" w:rsidRPr="004E0BD8">
        <w:rPr>
          <w:rFonts w:ascii="Arial Nova Light" w:hAnsi="Arial Nova Light" w:cs="Times New Roman"/>
          <w:sz w:val="20"/>
        </w:rPr>
        <w:t>;</w:t>
      </w:r>
    </w:p>
    <w:p w14:paraId="4EFB9CC6" w14:textId="44D1A451" w:rsidR="00A8366A" w:rsidRPr="004E0BD8" w:rsidRDefault="0070110D" w:rsidP="00A8366A">
      <w:pPr>
        <w:autoSpaceDE w:val="0"/>
        <w:autoSpaceDN w:val="0"/>
        <w:adjustRightInd w:val="0"/>
        <w:spacing w:line="240" w:lineRule="atLeast"/>
        <w:jc w:val="both"/>
        <w:rPr>
          <w:rFonts w:ascii="Arial Nova Light" w:hAnsi="Arial Nova Light" w:cs="Times New Roman"/>
          <w:sz w:val="20"/>
        </w:rPr>
      </w:pPr>
      <w:r>
        <w:rPr>
          <w:rFonts w:ascii="Arial Nova Light" w:hAnsi="Arial Nova Light" w:cs="Times New Roman"/>
          <w:sz w:val="20"/>
        </w:rPr>
        <w:t>12</w:t>
      </w:r>
      <w:r w:rsidR="00A8366A" w:rsidRPr="004E0BD8">
        <w:rPr>
          <w:rFonts w:ascii="Arial Nova Light" w:hAnsi="Arial Nova Light" w:cs="Times New Roman"/>
          <w:sz w:val="20"/>
        </w:rPr>
        <w:t>) LGBTI community (for safety and security we will not openly query this disaggregation, but if people would like to self-identify confidentially</w:t>
      </w:r>
      <w:r w:rsidR="00A914F1" w:rsidRPr="004E0BD8">
        <w:rPr>
          <w:rFonts w:ascii="Arial Nova Light" w:hAnsi="Arial Nova Light" w:cs="Times New Roman"/>
          <w:sz w:val="20"/>
        </w:rPr>
        <w:t>,</w:t>
      </w:r>
      <w:r w:rsidR="00A8366A" w:rsidRPr="004E0BD8">
        <w:rPr>
          <w:rFonts w:ascii="Arial Nova Light" w:hAnsi="Arial Nova Light" w:cs="Times New Roman"/>
          <w:sz w:val="20"/>
        </w:rPr>
        <w:t xml:space="preserve"> they will be welcome to and information security protocols will be strict)</w:t>
      </w:r>
      <w:r w:rsidR="00616DA1" w:rsidRPr="004E0BD8">
        <w:rPr>
          <w:rFonts w:ascii="Arial Nova Light" w:hAnsi="Arial Nova Light" w:cs="Times New Roman"/>
          <w:sz w:val="20"/>
        </w:rPr>
        <w:t>;</w:t>
      </w:r>
      <w:r w:rsidR="00A8366A" w:rsidRPr="004E0BD8">
        <w:rPr>
          <w:rFonts w:ascii="Arial Nova Light" w:hAnsi="Arial Nova Light" w:cs="Times New Roman"/>
          <w:sz w:val="20"/>
        </w:rPr>
        <w:t xml:space="preserve"> </w:t>
      </w:r>
    </w:p>
    <w:p w14:paraId="72116FE0" w14:textId="213670CE" w:rsidR="00A8366A" w:rsidRPr="004E0BD8" w:rsidRDefault="000F3690" w:rsidP="00A8366A">
      <w:pPr>
        <w:autoSpaceDE w:val="0"/>
        <w:autoSpaceDN w:val="0"/>
        <w:adjustRightInd w:val="0"/>
        <w:spacing w:line="240" w:lineRule="atLeast"/>
        <w:jc w:val="both"/>
        <w:rPr>
          <w:rFonts w:ascii="Arial Nova Light" w:hAnsi="Arial Nova Light" w:cs="Times New Roman"/>
          <w:sz w:val="20"/>
        </w:rPr>
      </w:pPr>
      <w:r>
        <w:rPr>
          <w:rFonts w:ascii="Arial Nova Light" w:hAnsi="Arial Nova Light" w:cs="Times New Roman"/>
          <w:sz w:val="20"/>
        </w:rPr>
        <w:t>13</w:t>
      </w:r>
      <w:r w:rsidR="00A8366A" w:rsidRPr="004E0BD8">
        <w:rPr>
          <w:rFonts w:ascii="Arial Nova Light" w:hAnsi="Arial Nova Light" w:cs="Times New Roman"/>
          <w:sz w:val="20"/>
        </w:rPr>
        <w:t xml:space="preserve">) </w:t>
      </w:r>
      <w:r w:rsidR="00616DA1" w:rsidRPr="004E0BD8">
        <w:rPr>
          <w:rFonts w:ascii="Arial Nova Light" w:hAnsi="Arial Nova Light" w:cs="Times New Roman"/>
          <w:sz w:val="20"/>
        </w:rPr>
        <w:t>L</w:t>
      </w:r>
      <w:r w:rsidR="00A8366A" w:rsidRPr="004E0BD8">
        <w:rPr>
          <w:rFonts w:ascii="Arial Nova Light" w:hAnsi="Arial Nova Light" w:cs="Times New Roman"/>
          <w:sz w:val="20"/>
        </w:rPr>
        <w:t>aid-off workers who lost their jobs since the conflict beginning in 2014</w:t>
      </w:r>
      <w:r w:rsidR="00616DA1" w:rsidRPr="004E0BD8">
        <w:rPr>
          <w:rFonts w:ascii="Arial Nova Light" w:hAnsi="Arial Nova Light" w:cs="Times New Roman"/>
          <w:sz w:val="20"/>
        </w:rPr>
        <w:t>;</w:t>
      </w:r>
      <w:r w:rsidR="00A8366A" w:rsidRPr="004E0BD8">
        <w:rPr>
          <w:rFonts w:ascii="Arial Nova Light" w:hAnsi="Arial Nova Light" w:cs="Times New Roman"/>
          <w:sz w:val="20"/>
        </w:rPr>
        <w:t xml:space="preserve"> </w:t>
      </w:r>
    </w:p>
    <w:p w14:paraId="21FDD764" w14:textId="4301A938" w:rsidR="00A8366A" w:rsidRPr="004E0BD8" w:rsidRDefault="00A8366A" w:rsidP="00A8366A">
      <w:pPr>
        <w:autoSpaceDE w:val="0"/>
        <w:autoSpaceDN w:val="0"/>
        <w:adjustRightInd w:val="0"/>
        <w:spacing w:line="240" w:lineRule="atLeast"/>
        <w:jc w:val="both"/>
        <w:rPr>
          <w:rFonts w:ascii="Arial Nova Light" w:hAnsi="Arial Nova Light" w:cs="Times New Roman"/>
          <w:sz w:val="20"/>
        </w:rPr>
      </w:pPr>
      <w:r w:rsidRPr="004E0BD8">
        <w:rPr>
          <w:rFonts w:ascii="Arial Nova Light" w:hAnsi="Arial Nova Light" w:cs="Times New Roman"/>
          <w:sz w:val="20"/>
        </w:rPr>
        <w:t>1</w:t>
      </w:r>
      <w:r w:rsidR="000F3690">
        <w:rPr>
          <w:rFonts w:ascii="Arial Nova Light" w:hAnsi="Arial Nova Light" w:cs="Times New Roman"/>
          <w:sz w:val="20"/>
        </w:rPr>
        <w:t>4</w:t>
      </w:r>
      <w:r w:rsidRPr="004E0BD8">
        <w:rPr>
          <w:rFonts w:ascii="Arial Nova Light" w:hAnsi="Arial Nova Light" w:cs="Times New Roman"/>
          <w:sz w:val="20"/>
        </w:rPr>
        <w:t xml:space="preserve">) </w:t>
      </w:r>
      <w:r w:rsidR="00616DA1" w:rsidRPr="004E0BD8">
        <w:rPr>
          <w:rFonts w:ascii="Arial Nova Light" w:hAnsi="Arial Nova Light" w:cs="Times New Roman"/>
          <w:sz w:val="20"/>
        </w:rPr>
        <w:t>Y</w:t>
      </w:r>
      <w:r w:rsidRPr="004E0BD8">
        <w:rPr>
          <w:rFonts w:ascii="Arial Nova Light" w:hAnsi="Arial Nova Light" w:cs="Times New Roman"/>
          <w:sz w:val="20"/>
        </w:rPr>
        <w:t xml:space="preserve">outh from NGCAs enrolled </w:t>
      </w:r>
      <w:r w:rsidR="00690F0F">
        <w:rPr>
          <w:rFonts w:ascii="Arial Nova Light" w:hAnsi="Arial Nova Light" w:cs="Times New Roman"/>
          <w:sz w:val="20"/>
        </w:rPr>
        <w:t>in</w:t>
      </w:r>
      <w:r w:rsidRPr="004E0BD8">
        <w:rPr>
          <w:rFonts w:ascii="Arial Nova Light" w:hAnsi="Arial Nova Light" w:cs="Times New Roman"/>
          <w:sz w:val="20"/>
        </w:rPr>
        <w:t xml:space="preserve"> the educational institutions located at GCAs of target regions</w:t>
      </w:r>
      <w:r w:rsidR="00616DA1" w:rsidRPr="004E0BD8">
        <w:rPr>
          <w:rFonts w:ascii="Arial Nova Light" w:hAnsi="Arial Nova Light" w:cs="Times New Roman"/>
          <w:sz w:val="20"/>
        </w:rPr>
        <w:t>;</w:t>
      </w:r>
      <w:r w:rsidRPr="004E0BD8">
        <w:rPr>
          <w:rFonts w:ascii="Arial Nova Light" w:hAnsi="Arial Nova Light" w:cs="Times New Roman"/>
          <w:sz w:val="20"/>
        </w:rPr>
        <w:t xml:space="preserve"> </w:t>
      </w:r>
    </w:p>
    <w:p w14:paraId="223CEA47" w14:textId="47377B07" w:rsidR="00A8366A" w:rsidRPr="004E0BD8" w:rsidRDefault="00A8366A" w:rsidP="00A8366A">
      <w:pPr>
        <w:autoSpaceDE w:val="0"/>
        <w:autoSpaceDN w:val="0"/>
        <w:adjustRightInd w:val="0"/>
        <w:spacing w:line="240" w:lineRule="atLeast"/>
        <w:jc w:val="both"/>
        <w:rPr>
          <w:rFonts w:ascii="Arial Nova Light" w:hAnsi="Arial Nova Light" w:cs="Times New Roman"/>
          <w:sz w:val="20"/>
        </w:rPr>
      </w:pPr>
      <w:r w:rsidRPr="004E0BD8">
        <w:rPr>
          <w:rFonts w:ascii="Arial Nova Light" w:hAnsi="Arial Nova Light" w:cs="Times New Roman"/>
          <w:sz w:val="20"/>
        </w:rPr>
        <w:t>1</w:t>
      </w:r>
      <w:r w:rsidR="000F3690">
        <w:rPr>
          <w:rFonts w:ascii="Arial Nova Light" w:hAnsi="Arial Nova Light" w:cs="Times New Roman"/>
          <w:sz w:val="20"/>
        </w:rPr>
        <w:t>5</w:t>
      </w:r>
      <w:r w:rsidRPr="004E0BD8">
        <w:rPr>
          <w:rFonts w:ascii="Arial Nova Light" w:hAnsi="Arial Nova Light" w:cs="Times New Roman"/>
          <w:sz w:val="20"/>
        </w:rPr>
        <w:t xml:space="preserve">) </w:t>
      </w:r>
      <w:r w:rsidR="00616DA1" w:rsidRPr="004E0BD8">
        <w:rPr>
          <w:rFonts w:ascii="Arial Nova Light" w:hAnsi="Arial Nova Light" w:cs="Times New Roman"/>
          <w:sz w:val="20"/>
        </w:rPr>
        <w:t>G</w:t>
      </w:r>
      <w:r w:rsidRPr="004E0BD8">
        <w:rPr>
          <w:rFonts w:ascii="Arial Nova Light" w:hAnsi="Arial Nova Light" w:cs="Times New Roman"/>
          <w:sz w:val="20"/>
        </w:rPr>
        <w:t>raduates (youth) of educational institutions located at GCAs, who lived at NGCA before study</w:t>
      </w:r>
      <w:r w:rsidR="00616DA1" w:rsidRPr="004E0BD8">
        <w:rPr>
          <w:rFonts w:ascii="Arial Nova Light" w:hAnsi="Arial Nova Light" w:cs="Times New Roman"/>
          <w:sz w:val="20"/>
        </w:rPr>
        <w:t>;</w:t>
      </w:r>
      <w:r w:rsidRPr="004E0BD8">
        <w:rPr>
          <w:rFonts w:ascii="Arial Nova Light" w:hAnsi="Arial Nova Light" w:cs="Times New Roman"/>
          <w:sz w:val="20"/>
        </w:rPr>
        <w:t xml:space="preserve"> </w:t>
      </w:r>
    </w:p>
    <w:p w14:paraId="15F45C32" w14:textId="36778619" w:rsidR="00A8366A" w:rsidRPr="004E0BD8" w:rsidRDefault="00A8366A" w:rsidP="00A8366A">
      <w:pPr>
        <w:autoSpaceDE w:val="0"/>
        <w:autoSpaceDN w:val="0"/>
        <w:adjustRightInd w:val="0"/>
        <w:spacing w:line="240" w:lineRule="atLeast"/>
        <w:jc w:val="both"/>
        <w:rPr>
          <w:rFonts w:ascii="Arial Nova Light" w:hAnsi="Arial Nova Light" w:cs="Times New Roman"/>
          <w:sz w:val="20"/>
        </w:rPr>
      </w:pPr>
      <w:r w:rsidRPr="004E0BD8">
        <w:rPr>
          <w:rFonts w:ascii="Arial Nova Light" w:hAnsi="Arial Nova Light" w:cs="Times New Roman"/>
          <w:sz w:val="20"/>
        </w:rPr>
        <w:t>1</w:t>
      </w:r>
      <w:r w:rsidR="000F3690">
        <w:rPr>
          <w:rFonts w:ascii="Arial Nova Light" w:hAnsi="Arial Nova Light" w:cs="Times New Roman"/>
          <w:sz w:val="20"/>
        </w:rPr>
        <w:t>6</w:t>
      </w:r>
      <w:r w:rsidRPr="004E0BD8">
        <w:rPr>
          <w:rFonts w:ascii="Arial Nova Light" w:hAnsi="Arial Nova Light" w:cs="Times New Roman"/>
          <w:sz w:val="20"/>
        </w:rPr>
        <w:t xml:space="preserve">) </w:t>
      </w:r>
      <w:r w:rsidR="00616DA1" w:rsidRPr="004E0BD8">
        <w:rPr>
          <w:rFonts w:ascii="Arial Nova Light" w:hAnsi="Arial Nova Light" w:cs="Times New Roman"/>
          <w:sz w:val="20"/>
        </w:rPr>
        <w:t>P</w:t>
      </w:r>
      <w:r w:rsidRPr="004E0BD8">
        <w:rPr>
          <w:rFonts w:ascii="Arial Nova Light" w:hAnsi="Arial Nova Light" w:cs="Times New Roman"/>
          <w:sz w:val="20"/>
        </w:rPr>
        <w:t>arents of families with many children and/or children with disabilities</w:t>
      </w:r>
      <w:r w:rsidR="00616DA1" w:rsidRPr="004E0BD8">
        <w:rPr>
          <w:rFonts w:ascii="Arial Nova Light" w:hAnsi="Arial Nova Light" w:cs="Times New Roman"/>
          <w:sz w:val="20"/>
        </w:rPr>
        <w:t>;</w:t>
      </w:r>
      <w:r w:rsidRPr="004E0BD8">
        <w:rPr>
          <w:rFonts w:ascii="Arial Nova Light" w:hAnsi="Arial Nova Light" w:cs="Times New Roman"/>
          <w:sz w:val="20"/>
        </w:rPr>
        <w:t xml:space="preserve"> </w:t>
      </w:r>
    </w:p>
    <w:p w14:paraId="38CBB6C9" w14:textId="3FE4499B" w:rsidR="00A8366A" w:rsidRPr="004E0BD8" w:rsidRDefault="000F3690" w:rsidP="00A8366A">
      <w:pPr>
        <w:autoSpaceDE w:val="0"/>
        <w:autoSpaceDN w:val="0"/>
        <w:adjustRightInd w:val="0"/>
        <w:spacing w:line="240" w:lineRule="atLeast"/>
        <w:jc w:val="both"/>
        <w:rPr>
          <w:rFonts w:ascii="Arial Nova Light" w:hAnsi="Arial Nova Light" w:cs="Times New Roman"/>
          <w:sz w:val="20"/>
        </w:rPr>
      </w:pPr>
      <w:r>
        <w:rPr>
          <w:rFonts w:ascii="Arial Nova Light" w:hAnsi="Arial Nova Light" w:cs="Times New Roman"/>
          <w:sz w:val="20"/>
        </w:rPr>
        <w:t>17</w:t>
      </w:r>
      <w:r w:rsidR="00A8366A" w:rsidRPr="004E0BD8">
        <w:rPr>
          <w:rFonts w:ascii="Arial Nova Light" w:hAnsi="Arial Nova Light" w:cs="Times New Roman"/>
          <w:sz w:val="20"/>
        </w:rPr>
        <w:t xml:space="preserve">) </w:t>
      </w:r>
      <w:r w:rsidR="00616DA1" w:rsidRPr="004E0BD8">
        <w:rPr>
          <w:rFonts w:ascii="Arial Nova Light" w:hAnsi="Arial Nova Light" w:cs="Times New Roman"/>
          <w:sz w:val="20"/>
        </w:rPr>
        <w:t>P</w:t>
      </w:r>
      <w:r w:rsidR="00A8366A" w:rsidRPr="004E0BD8">
        <w:rPr>
          <w:rFonts w:ascii="Arial Nova Light" w:hAnsi="Arial Nova Light" w:cs="Times New Roman"/>
          <w:sz w:val="20"/>
        </w:rPr>
        <w:t>eople living within 5 km buffer zone along conflict line (GCA)</w:t>
      </w:r>
      <w:r w:rsidR="00616DA1" w:rsidRPr="004E0BD8">
        <w:rPr>
          <w:rFonts w:ascii="Arial Nova Light" w:hAnsi="Arial Nova Light" w:cs="Times New Roman"/>
          <w:sz w:val="20"/>
        </w:rPr>
        <w:t>;</w:t>
      </w:r>
      <w:r w:rsidR="00A8366A" w:rsidRPr="004E0BD8">
        <w:rPr>
          <w:rFonts w:ascii="Arial Nova Light" w:hAnsi="Arial Nova Light" w:cs="Times New Roman"/>
          <w:sz w:val="20"/>
        </w:rPr>
        <w:t xml:space="preserve"> </w:t>
      </w:r>
    </w:p>
    <w:p w14:paraId="6B96DD3E" w14:textId="33E89EC5" w:rsidR="00A8366A" w:rsidRPr="004E0BD8" w:rsidRDefault="00A8366A" w:rsidP="00A8366A">
      <w:pPr>
        <w:autoSpaceDE w:val="0"/>
        <w:autoSpaceDN w:val="0"/>
        <w:adjustRightInd w:val="0"/>
        <w:spacing w:line="240" w:lineRule="atLeast"/>
        <w:jc w:val="both"/>
        <w:rPr>
          <w:rFonts w:ascii="Arial Nova Light" w:hAnsi="Arial Nova Light" w:cs="Times New Roman"/>
          <w:sz w:val="20"/>
        </w:rPr>
      </w:pPr>
      <w:r w:rsidRPr="004E0BD8">
        <w:rPr>
          <w:rFonts w:ascii="Arial Nova Light" w:hAnsi="Arial Nova Light" w:cs="Times New Roman"/>
          <w:sz w:val="20"/>
        </w:rPr>
        <w:t>1</w:t>
      </w:r>
      <w:r w:rsidR="000F3690">
        <w:rPr>
          <w:rFonts w:ascii="Arial Nova Light" w:hAnsi="Arial Nova Light" w:cs="Times New Roman"/>
          <w:sz w:val="20"/>
        </w:rPr>
        <w:t>8</w:t>
      </w:r>
      <w:r w:rsidRPr="004E0BD8">
        <w:rPr>
          <w:rFonts w:ascii="Arial Nova Light" w:hAnsi="Arial Nova Light" w:cs="Times New Roman"/>
          <w:sz w:val="20"/>
        </w:rPr>
        <w:t xml:space="preserve">) </w:t>
      </w:r>
      <w:r w:rsidR="00616DA1" w:rsidRPr="004E0BD8">
        <w:rPr>
          <w:rFonts w:ascii="Arial Nova Light" w:hAnsi="Arial Nova Light" w:cs="Times New Roman"/>
          <w:sz w:val="20"/>
        </w:rPr>
        <w:t>P</w:t>
      </w:r>
      <w:r w:rsidRPr="004E0BD8">
        <w:rPr>
          <w:rFonts w:ascii="Arial Nova Light" w:hAnsi="Arial Nova Light" w:cs="Times New Roman"/>
          <w:sz w:val="20"/>
        </w:rPr>
        <w:t>eople living within 5-20 km buffer zone along conflict line (GCA)</w:t>
      </w:r>
      <w:r w:rsidR="009C478B" w:rsidRPr="004E0BD8">
        <w:rPr>
          <w:rFonts w:ascii="Arial Nova Light" w:hAnsi="Arial Nova Light" w:cs="Times New Roman"/>
          <w:sz w:val="20"/>
        </w:rPr>
        <w:t>;</w:t>
      </w:r>
    </w:p>
    <w:p w14:paraId="404D46D1" w14:textId="5C7E5BE0" w:rsidR="009C478B" w:rsidRPr="004E0BD8" w:rsidRDefault="1CF3B534" w:rsidP="16D12ABF">
      <w:pPr>
        <w:autoSpaceDE w:val="0"/>
        <w:autoSpaceDN w:val="0"/>
        <w:adjustRightInd w:val="0"/>
        <w:spacing w:line="240" w:lineRule="atLeast"/>
        <w:jc w:val="both"/>
        <w:rPr>
          <w:rFonts w:ascii="Arial Nova Light" w:hAnsi="Arial Nova Light" w:cs="Times New Roman"/>
          <w:sz w:val="20"/>
        </w:rPr>
      </w:pPr>
      <w:r w:rsidRPr="004E0BD8">
        <w:rPr>
          <w:rFonts w:ascii="Arial Nova Light" w:hAnsi="Arial Nova Light" w:cs="Times New Roman"/>
          <w:sz w:val="20"/>
        </w:rPr>
        <w:t>1</w:t>
      </w:r>
      <w:r w:rsidR="176C9594" w:rsidRPr="004E0BD8">
        <w:rPr>
          <w:rFonts w:ascii="Arial Nova Light" w:hAnsi="Arial Nova Light" w:cs="Times New Roman"/>
          <w:sz w:val="20"/>
        </w:rPr>
        <w:t>9</w:t>
      </w:r>
      <w:r w:rsidRPr="004E0BD8">
        <w:rPr>
          <w:rFonts w:ascii="Arial Nova Light" w:hAnsi="Arial Nova Light" w:cs="Times New Roman"/>
          <w:sz w:val="20"/>
        </w:rPr>
        <w:t xml:space="preserve">) </w:t>
      </w:r>
      <w:r w:rsidR="2F69E114" w:rsidRPr="16D12ABF">
        <w:rPr>
          <w:rFonts w:ascii="Arial Nova Light" w:hAnsi="Arial Nova Light" w:cs="Times New Roman"/>
          <w:sz w:val="20"/>
        </w:rPr>
        <w:t xml:space="preserve">IDP </w:t>
      </w:r>
      <w:r w:rsidR="073D106B" w:rsidRPr="16D12ABF">
        <w:rPr>
          <w:rFonts w:ascii="Arial Nova Light" w:hAnsi="Arial Nova Light" w:cs="Times New Roman"/>
          <w:sz w:val="20"/>
        </w:rPr>
        <w:t>h</w:t>
      </w:r>
      <w:r w:rsidRPr="004E0BD8">
        <w:rPr>
          <w:rFonts w:ascii="Arial Nova Light" w:hAnsi="Arial Nova Light" w:cs="Times New Roman"/>
          <w:sz w:val="20"/>
        </w:rPr>
        <w:t>osting communities.</w:t>
      </w:r>
    </w:p>
    <w:p w14:paraId="3F641AC4" w14:textId="77777777" w:rsidR="00664B53" w:rsidRPr="004E0BD8" w:rsidRDefault="00664B53" w:rsidP="00646B4E">
      <w:pPr>
        <w:autoSpaceDE w:val="0"/>
        <w:autoSpaceDN w:val="0"/>
        <w:adjustRightInd w:val="0"/>
        <w:spacing w:line="240" w:lineRule="atLeast"/>
        <w:jc w:val="both"/>
        <w:rPr>
          <w:rFonts w:ascii="Arial Nova Light" w:hAnsi="Arial Nova Light" w:cs="Times New Roman"/>
          <w:sz w:val="20"/>
        </w:rPr>
      </w:pPr>
    </w:p>
    <w:p w14:paraId="05C3D5A4" w14:textId="2C1C7BDB" w:rsidR="00646B4E" w:rsidRPr="004E0BD8" w:rsidRDefault="00646B4E" w:rsidP="5E7D9868">
      <w:pPr>
        <w:autoSpaceDE w:val="0"/>
        <w:autoSpaceDN w:val="0"/>
        <w:adjustRightInd w:val="0"/>
        <w:spacing w:line="240" w:lineRule="atLeast"/>
        <w:jc w:val="both"/>
        <w:rPr>
          <w:rFonts w:ascii="Arial Nova Light" w:hAnsi="Arial Nova Light" w:cs="Times New Roman"/>
          <w:sz w:val="20"/>
        </w:rPr>
      </w:pPr>
      <w:r w:rsidRPr="5E7D9868">
        <w:rPr>
          <w:rFonts w:ascii="Arial Nova Light" w:hAnsi="Arial Nova Light" w:cs="Times New Roman"/>
          <w:sz w:val="20"/>
        </w:rPr>
        <w:t xml:space="preserve">** </w:t>
      </w:r>
      <w:r w:rsidR="008D0AE4" w:rsidRPr="5E7D9868">
        <w:rPr>
          <w:rFonts w:ascii="Arial Nova Light" w:hAnsi="Arial Nova Light" w:cs="Times New Roman"/>
          <w:sz w:val="20"/>
        </w:rPr>
        <w:t xml:space="preserve">Applicants are expected to provide </w:t>
      </w:r>
      <w:r w:rsidR="008D3D39" w:rsidRPr="5E7D9868">
        <w:rPr>
          <w:rFonts w:ascii="Arial Nova Light" w:hAnsi="Arial Nova Light" w:cs="Times New Roman"/>
          <w:sz w:val="20"/>
        </w:rPr>
        <w:t>excerpts from their officially registered charters</w:t>
      </w:r>
      <w:r w:rsidR="00CB622C" w:rsidRPr="5E7D9868">
        <w:rPr>
          <w:rFonts w:ascii="Arial Nova Light" w:hAnsi="Arial Nova Light" w:cs="Times New Roman"/>
          <w:sz w:val="20"/>
        </w:rPr>
        <w:t xml:space="preserve"> or drafts of amendments thereto (</w:t>
      </w:r>
      <w:r w:rsidR="00E4212A" w:rsidRPr="5E7D9868">
        <w:rPr>
          <w:rFonts w:ascii="Arial Nova Light" w:hAnsi="Arial Nova Light" w:cs="Times New Roman"/>
          <w:sz w:val="20"/>
        </w:rPr>
        <w:t>for example</w:t>
      </w:r>
      <w:r w:rsidR="00B245AC">
        <w:rPr>
          <w:rFonts w:ascii="Arial Nova Light" w:hAnsi="Arial Nova Light" w:cs="Times New Roman"/>
          <w:sz w:val="20"/>
        </w:rPr>
        <w:t>,</w:t>
      </w:r>
      <w:r w:rsidR="00E4212A" w:rsidRPr="5E7D9868">
        <w:rPr>
          <w:rFonts w:ascii="Arial Nova Light" w:hAnsi="Arial Nova Light" w:cs="Times New Roman"/>
          <w:sz w:val="20"/>
        </w:rPr>
        <w:t xml:space="preserve"> a</w:t>
      </w:r>
      <w:r w:rsidR="00CD508B" w:rsidRPr="5E7D9868">
        <w:rPr>
          <w:rFonts w:ascii="Arial Nova Light" w:hAnsi="Arial Nova Light" w:cs="Times New Roman"/>
          <w:sz w:val="20"/>
        </w:rPr>
        <w:t xml:space="preserve"> </w:t>
      </w:r>
      <w:r w:rsidR="00410927" w:rsidRPr="5E7D9868">
        <w:rPr>
          <w:rFonts w:ascii="Arial Nova Light" w:hAnsi="Arial Nova Light" w:cs="Times New Roman"/>
          <w:sz w:val="20"/>
        </w:rPr>
        <w:t xml:space="preserve">general meeting </w:t>
      </w:r>
      <w:r w:rsidR="00CD508B" w:rsidRPr="5E7D9868">
        <w:rPr>
          <w:rFonts w:ascii="Arial Nova Light" w:hAnsi="Arial Nova Light" w:cs="Times New Roman"/>
          <w:sz w:val="20"/>
        </w:rPr>
        <w:t xml:space="preserve">protocol </w:t>
      </w:r>
      <w:r w:rsidR="00410927" w:rsidRPr="5E7D9868">
        <w:rPr>
          <w:rFonts w:ascii="Arial Nova Light" w:hAnsi="Arial Nova Light" w:cs="Times New Roman"/>
          <w:sz w:val="20"/>
        </w:rPr>
        <w:t>or other similar document)</w:t>
      </w:r>
      <w:r w:rsidR="008D3D39" w:rsidRPr="5E7D9868">
        <w:rPr>
          <w:rFonts w:ascii="Arial Nova Light" w:hAnsi="Arial Nova Light" w:cs="Times New Roman"/>
          <w:sz w:val="20"/>
        </w:rPr>
        <w:t xml:space="preserve"> </w:t>
      </w:r>
      <w:r w:rsidR="00625B74" w:rsidRPr="5E7D9868">
        <w:rPr>
          <w:rFonts w:ascii="Arial Nova Light" w:hAnsi="Arial Nova Light" w:cs="Times New Roman"/>
          <w:sz w:val="20"/>
        </w:rPr>
        <w:t xml:space="preserve">which contain </w:t>
      </w:r>
      <w:r w:rsidR="00D50A25" w:rsidRPr="5E7D9868">
        <w:rPr>
          <w:rFonts w:ascii="Arial Nova Light" w:hAnsi="Arial Nova Light" w:cs="Times New Roman"/>
          <w:sz w:val="20"/>
        </w:rPr>
        <w:t>the applicant</w:t>
      </w:r>
      <w:r w:rsidR="00D33EEB" w:rsidRPr="5E7D9868">
        <w:rPr>
          <w:rFonts w:ascii="Arial Nova Light" w:hAnsi="Arial Nova Light" w:cs="Times New Roman"/>
          <w:sz w:val="20"/>
        </w:rPr>
        <w:t>s</w:t>
      </w:r>
      <w:r w:rsidR="223672D5" w:rsidRPr="5E7D9868">
        <w:rPr>
          <w:rFonts w:ascii="Arial Nova Light" w:hAnsi="Arial Nova Light" w:cs="Times New Roman"/>
          <w:sz w:val="20"/>
        </w:rPr>
        <w:t>` commitments</w:t>
      </w:r>
      <w:r w:rsidR="00D33EEB" w:rsidRPr="5E7D9868">
        <w:rPr>
          <w:rFonts w:ascii="Arial Nova Light" w:hAnsi="Arial Nova Light" w:cs="Times New Roman"/>
          <w:sz w:val="20"/>
        </w:rPr>
        <w:t xml:space="preserve"> </w:t>
      </w:r>
      <w:r w:rsidR="00BF22F4" w:rsidRPr="5E7D9868">
        <w:rPr>
          <w:rFonts w:ascii="Arial Nova Light" w:hAnsi="Arial Nova Light" w:cs="Times New Roman"/>
          <w:sz w:val="20"/>
        </w:rPr>
        <w:t xml:space="preserve">to </w:t>
      </w:r>
      <w:r w:rsidR="004B44E5" w:rsidRPr="5E7D9868">
        <w:rPr>
          <w:rFonts w:ascii="Arial Nova Light" w:hAnsi="Arial Nova Light" w:cs="Times New Roman"/>
          <w:sz w:val="20"/>
        </w:rPr>
        <w:t xml:space="preserve">lawfully </w:t>
      </w:r>
      <w:r w:rsidR="00BE4B0F" w:rsidRPr="5E7D9868">
        <w:rPr>
          <w:rFonts w:ascii="Arial Nova Light" w:hAnsi="Arial Nova Light" w:cs="Times New Roman"/>
          <w:sz w:val="20"/>
        </w:rPr>
        <w:t>allocate</w:t>
      </w:r>
      <w:r w:rsidR="20D51036" w:rsidRPr="5E7D9868">
        <w:rPr>
          <w:rFonts w:ascii="Arial Nova Light" w:hAnsi="Arial Nova Light" w:cs="Times New Roman"/>
          <w:sz w:val="20"/>
        </w:rPr>
        <w:t xml:space="preserve"> not less than 30% of</w:t>
      </w:r>
      <w:r w:rsidR="00BE4B0F" w:rsidRPr="5E7D9868">
        <w:rPr>
          <w:rFonts w:ascii="Arial Nova Light" w:hAnsi="Arial Nova Light" w:cs="Times New Roman"/>
          <w:sz w:val="20"/>
        </w:rPr>
        <w:t xml:space="preserve"> </w:t>
      </w:r>
      <w:r w:rsidR="009B426A" w:rsidRPr="5E7D9868">
        <w:rPr>
          <w:rFonts w:ascii="Arial Nova Light" w:hAnsi="Arial Nova Light" w:cs="Times New Roman"/>
          <w:sz w:val="20"/>
        </w:rPr>
        <w:t xml:space="preserve">their </w:t>
      </w:r>
      <w:r w:rsidR="6C9C91DC" w:rsidRPr="5E7D9868">
        <w:rPr>
          <w:rFonts w:ascii="Arial Nova Light" w:hAnsi="Arial Nova Light" w:cs="Times New Roman"/>
          <w:sz w:val="20"/>
        </w:rPr>
        <w:t>income</w:t>
      </w:r>
      <w:r w:rsidR="009B426A" w:rsidRPr="5E7D9868">
        <w:rPr>
          <w:rFonts w:ascii="Arial Nova Light" w:hAnsi="Arial Nova Light" w:cs="Times New Roman"/>
          <w:sz w:val="20"/>
        </w:rPr>
        <w:t xml:space="preserve"> (in percent or fixed amount)</w:t>
      </w:r>
      <w:r w:rsidR="001255CD" w:rsidRPr="5E7D9868">
        <w:rPr>
          <w:rFonts w:ascii="Arial Nova Light" w:hAnsi="Arial Nova Light" w:cs="Times New Roman"/>
          <w:sz w:val="20"/>
        </w:rPr>
        <w:t xml:space="preserve"> to further </w:t>
      </w:r>
      <w:r w:rsidR="00974967" w:rsidRPr="5E7D9868">
        <w:rPr>
          <w:rFonts w:ascii="Arial Nova Light" w:hAnsi="Arial Nova Light" w:cs="Times New Roman"/>
          <w:sz w:val="20"/>
        </w:rPr>
        <w:t>spending on</w:t>
      </w:r>
      <w:r w:rsidR="00391022" w:rsidRPr="5E7D9868">
        <w:rPr>
          <w:rFonts w:ascii="Arial Nova Light" w:hAnsi="Arial Nova Light" w:cs="Times New Roman"/>
          <w:sz w:val="20"/>
        </w:rPr>
        <w:t xml:space="preserve"> practical </w:t>
      </w:r>
      <w:r w:rsidR="002B2179" w:rsidRPr="5E7D9868">
        <w:rPr>
          <w:rFonts w:ascii="Arial Nova Light" w:hAnsi="Arial Nova Light" w:cs="Times New Roman"/>
          <w:sz w:val="20"/>
        </w:rPr>
        <w:t>resolution</w:t>
      </w:r>
      <w:r w:rsidR="00391022" w:rsidRPr="5E7D9868">
        <w:rPr>
          <w:rFonts w:ascii="Arial Nova Light" w:hAnsi="Arial Nova Light" w:cs="Times New Roman"/>
          <w:sz w:val="20"/>
        </w:rPr>
        <w:t xml:space="preserve"> of</w:t>
      </w:r>
      <w:r w:rsidR="00690F0F">
        <w:rPr>
          <w:rFonts w:ascii="Arial Nova Light" w:hAnsi="Arial Nova Light" w:cs="Times New Roman"/>
          <w:sz w:val="20"/>
        </w:rPr>
        <w:t xml:space="preserve"> an</w:t>
      </w:r>
      <w:r w:rsidR="00391022" w:rsidRPr="5E7D9868">
        <w:rPr>
          <w:rFonts w:ascii="Arial Nova Light" w:hAnsi="Arial Nova Light" w:cs="Times New Roman"/>
          <w:sz w:val="20"/>
        </w:rPr>
        <w:t xml:space="preserve"> identified social problem</w:t>
      </w:r>
      <w:r w:rsidR="002B2179" w:rsidRPr="5E7D9868">
        <w:rPr>
          <w:rFonts w:ascii="Arial Nova Light" w:hAnsi="Arial Nova Light" w:cs="Times New Roman"/>
          <w:sz w:val="20"/>
        </w:rPr>
        <w:t xml:space="preserve">. </w:t>
      </w:r>
      <w:r w:rsidR="00CC4840" w:rsidRPr="5E7D9868">
        <w:rPr>
          <w:rFonts w:ascii="Arial Nova Light" w:hAnsi="Arial Nova Light" w:cs="Times New Roman"/>
          <w:sz w:val="20"/>
        </w:rPr>
        <w:t>The applicant</w:t>
      </w:r>
      <w:r w:rsidR="00245207" w:rsidRPr="5E7D9868">
        <w:rPr>
          <w:rFonts w:ascii="Arial Nova Light" w:hAnsi="Arial Nova Light" w:cs="Times New Roman"/>
          <w:sz w:val="20"/>
        </w:rPr>
        <w:t>s</w:t>
      </w:r>
      <w:r w:rsidR="00CC4840" w:rsidRPr="5E7D9868">
        <w:rPr>
          <w:rFonts w:ascii="Arial Nova Light" w:hAnsi="Arial Nova Light" w:cs="Times New Roman"/>
          <w:sz w:val="20"/>
        </w:rPr>
        <w:t xml:space="preserve"> may </w:t>
      </w:r>
      <w:r w:rsidR="00836AE5" w:rsidRPr="5E7D9868">
        <w:rPr>
          <w:rFonts w:ascii="Arial Nova Light" w:hAnsi="Arial Nova Light" w:cs="Times New Roman"/>
          <w:sz w:val="20"/>
        </w:rPr>
        <w:t xml:space="preserve">(1) </w:t>
      </w:r>
      <w:r w:rsidR="00CC4840" w:rsidRPr="5E7D9868">
        <w:rPr>
          <w:rFonts w:ascii="Arial Nova Light" w:hAnsi="Arial Nova Light" w:cs="Times New Roman"/>
          <w:sz w:val="20"/>
        </w:rPr>
        <w:t xml:space="preserve">directly </w:t>
      </w:r>
      <w:r w:rsidR="00735392" w:rsidRPr="5E7D9868">
        <w:rPr>
          <w:rFonts w:ascii="Arial Nova Light" w:hAnsi="Arial Nova Light" w:cs="Times New Roman"/>
          <w:sz w:val="20"/>
        </w:rPr>
        <w:t xml:space="preserve">spend </w:t>
      </w:r>
      <w:r w:rsidR="0043749E" w:rsidRPr="5E7D9868">
        <w:rPr>
          <w:rFonts w:ascii="Arial Nova Light" w:hAnsi="Arial Nova Light" w:cs="Times New Roman"/>
          <w:sz w:val="20"/>
        </w:rPr>
        <w:t xml:space="preserve">an </w:t>
      </w:r>
      <w:r w:rsidR="00245207" w:rsidRPr="5E7D9868">
        <w:rPr>
          <w:rFonts w:ascii="Arial Nova Light" w:hAnsi="Arial Nova Light" w:cs="Times New Roman"/>
          <w:sz w:val="20"/>
        </w:rPr>
        <w:t xml:space="preserve">allocated share of their </w:t>
      </w:r>
      <w:r w:rsidR="27C44164" w:rsidRPr="5E7D9868">
        <w:rPr>
          <w:rFonts w:ascii="Arial Nova Light" w:hAnsi="Arial Nova Light" w:cs="Times New Roman"/>
          <w:sz w:val="20"/>
        </w:rPr>
        <w:t>income</w:t>
      </w:r>
      <w:r w:rsidR="00245207" w:rsidRPr="5E7D9868">
        <w:rPr>
          <w:rFonts w:ascii="Arial Nova Light" w:hAnsi="Arial Nova Light" w:cs="Times New Roman"/>
          <w:sz w:val="20"/>
        </w:rPr>
        <w:t xml:space="preserve"> </w:t>
      </w:r>
      <w:r w:rsidR="00E57D95" w:rsidRPr="5E7D9868">
        <w:rPr>
          <w:rFonts w:ascii="Arial Nova Light" w:hAnsi="Arial Nova Light" w:cs="Times New Roman"/>
          <w:sz w:val="20"/>
        </w:rPr>
        <w:t>on</w:t>
      </w:r>
      <w:r w:rsidR="00086D87" w:rsidRPr="5E7D9868">
        <w:rPr>
          <w:rFonts w:ascii="Arial Nova Light" w:hAnsi="Arial Nova Light" w:cs="Times New Roman"/>
          <w:sz w:val="20"/>
        </w:rPr>
        <w:t xml:space="preserve"> actions, purchases, donations, etc. which will have a direct </w:t>
      </w:r>
      <w:r w:rsidR="005F7213" w:rsidRPr="5E7D9868">
        <w:rPr>
          <w:rFonts w:ascii="Arial Nova Light" w:hAnsi="Arial Nova Light" w:cs="Times New Roman"/>
          <w:sz w:val="20"/>
        </w:rPr>
        <w:t xml:space="preserve">traceable </w:t>
      </w:r>
      <w:r w:rsidR="00086D87" w:rsidRPr="5E7D9868">
        <w:rPr>
          <w:rFonts w:ascii="Arial Nova Light" w:hAnsi="Arial Nova Light" w:cs="Times New Roman"/>
          <w:sz w:val="20"/>
        </w:rPr>
        <w:t xml:space="preserve">positive impact </w:t>
      </w:r>
      <w:r w:rsidR="006150FA" w:rsidRPr="5E7D9868">
        <w:rPr>
          <w:rFonts w:ascii="Arial Nova Light" w:hAnsi="Arial Nova Light" w:cs="Times New Roman"/>
          <w:sz w:val="20"/>
        </w:rPr>
        <w:t xml:space="preserve">on the </w:t>
      </w:r>
      <w:r w:rsidR="00AC0B03" w:rsidRPr="5E7D9868">
        <w:rPr>
          <w:rFonts w:ascii="Arial Nova Light" w:hAnsi="Arial Nova Light" w:cs="Times New Roman"/>
          <w:sz w:val="20"/>
        </w:rPr>
        <w:t xml:space="preserve">representatives of </w:t>
      </w:r>
      <w:r w:rsidR="007B73CE" w:rsidRPr="5E7D9868">
        <w:rPr>
          <w:rFonts w:ascii="Arial Nova Light" w:hAnsi="Arial Nova Light" w:cs="Times New Roman"/>
          <w:sz w:val="20"/>
        </w:rPr>
        <w:t>vulnerable and hard-to-reach populations</w:t>
      </w:r>
      <w:r w:rsidR="00AA4FF3" w:rsidRPr="5E7D9868">
        <w:rPr>
          <w:rFonts w:ascii="Arial Nova Light" w:hAnsi="Arial Nova Light" w:cs="Times New Roman"/>
          <w:sz w:val="20"/>
        </w:rPr>
        <w:t xml:space="preserve">, e.g. solve one or more problems which </w:t>
      </w:r>
      <w:r w:rsidR="005A73CA" w:rsidRPr="5E7D9868">
        <w:rPr>
          <w:rFonts w:ascii="Arial Nova Light" w:hAnsi="Arial Nova Light" w:cs="Times New Roman"/>
          <w:sz w:val="20"/>
        </w:rPr>
        <w:t xml:space="preserve">they </w:t>
      </w:r>
      <w:r w:rsidR="00432717" w:rsidRPr="5E7D9868">
        <w:rPr>
          <w:rFonts w:ascii="Arial Nova Light" w:hAnsi="Arial Nova Light" w:cs="Times New Roman"/>
          <w:sz w:val="20"/>
        </w:rPr>
        <w:t>might</w:t>
      </w:r>
      <w:r w:rsidR="00AA4FF3" w:rsidRPr="5E7D9868">
        <w:rPr>
          <w:rFonts w:ascii="Arial Nova Light" w:hAnsi="Arial Nova Light" w:cs="Times New Roman"/>
          <w:sz w:val="20"/>
        </w:rPr>
        <w:t xml:space="preserve"> encounter in their daily li</w:t>
      </w:r>
      <w:r w:rsidR="000167EF" w:rsidRPr="5E7D9868">
        <w:rPr>
          <w:rFonts w:ascii="Arial Nova Light" w:hAnsi="Arial Nova Light" w:cs="Times New Roman"/>
          <w:sz w:val="20"/>
        </w:rPr>
        <w:t>ves</w:t>
      </w:r>
      <w:r w:rsidR="00836AE5" w:rsidRPr="5E7D9868">
        <w:rPr>
          <w:rFonts w:ascii="Arial Nova Light" w:hAnsi="Arial Nova Light" w:cs="Times New Roman"/>
          <w:sz w:val="20"/>
        </w:rPr>
        <w:t xml:space="preserve">, or (2) </w:t>
      </w:r>
      <w:r w:rsidR="004173E9" w:rsidRPr="5E7D9868">
        <w:rPr>
          <w:rFonts w:ascii="Arial Nova Light" w:hAnsi="Arial Nova Light" w:cs="Times New Roman"/>
          <w:sz w:val="20"/>
        </w:rPr>
        <w:t xml:space="preserve">donate an allocated share of their </w:t>
      </w:r>
      <w:r w:rsidR="543FE36A" w:rsidRPr="5E7D9868">
        <w:rPr>
          <w:rFonts w:ascii="Arial Nova Light" w:hAnsi="Arial Nova Light" w:cs="Times New Roman"/>
          <w:sz w:val="20"/>
        </w:rPr>
        <w:t>income</w:t>
      </w:r>
      <w:r w:rsidR="004173E9" w:rsidRPr="5E7D9868">
        <w:rPr>
          <w:rFonts w:ascii="Arial Nova Light" w:hAnsi="Arial Nova Light" w:cs="Times New Roman"/>
          <w:sz w:val="20"/>
        </w:rPr>
        <w:t xml:space="preserve"> to </w:t>
      </w:r>
      <w:r w:rsidR="00FF324C">
        <w:rPr>
          <w:rFonts w:ascii="Arial Nova Light" w:hAnsi="Arial Nova Light" w:cs="Times New Roman"/>
          <w:sz w:val="20"/>
        </w:rPr>
        <w:t>an</w:t>
      </w:r>
      <w:r w:rsidR="004173E9" w:rsidRPr="5E7D9868">
        <w:rPr>
          <w:rFonts w:ascii="Arial Nova Light" w:hAnsi="Arial Nova Light" w:cs="Times New Roman"/>
          <w:sz w:val="20"/>
        </w:rPr>
        <w:t xml:space="preserve">other non-governmental organization registered and operating </w:t>
      </w:r>
      <w:r w:rsidR="005C4432" w:rsidRPr="5E7D9868">
        <w:rPr>
          <w:rFonts w:ascii="Arial Nova Light" w:hAnsi="Arial Nova Light" w:cs="Times New Roman"/>
          <w:sz w:val="20"/>
        </w:rPr>
        <w:t xml:space="preserve">in the </w:t>
      </w:r>
      <w:r w:rsidR="00133DBE" w:rsidRPr="5E7D9868">
        <w:rPr>
          <w:rFonts w:ascii="Arial Nova Light" w:hAnsi="Arial Nova Light" w:cs="Times New Roman"/>
          <w:sz w:val="20"/>
        </w:rPr>
        <w:t xml:space="preserve">target region </w:t>
      </w:r>
      <w:r w:rsidR="007F6179" w:rsidRPr="5E7D9868">
        <w:rPr>
          <w:rFonts w:ascii="Arial Nova Light" w:hAnsi="Arial Nova Light" w:cs="Times New Roman"/>
          <w:sz w:val="20"/>
        </w:rPr>
        <w:t xml:space="preserve">that target representatives of vulnerable and hard-to-reach populations as their main beneficiaries and have been officially registered as </w:t>
      </w:r>
      <w:r w:rsidR="00D06856">
        <w:rPr>
          <w:rFonts w:ascii="Arial Nova Light" w:hAnsi="Arial Nova Light" w:cs="Times New Roman"/>
          <w:sz w:val="20"/>
        </w:rPr>
        <w:t xml:space="preserve">a </w:t>
      </w:r>
      <w:r w:rsidR="007F6179" w:rsidRPr="5E7D9868">
        <w:rPr>
          <w:rFonts w:ascii="Arial Nova Light" w:hAnsi="Arial Nova Light" w:cs="Times New Roman"/>
          <w:sz w:val="20"/>
        </w:rPr>
        <w:t xml:space="preserve">non-governmental organization for not less than one year prior to submission of </w:t>
      </w:r>
      <w:r w:rsidR="001334ED" w:rsidRPr="5E7D9868">
        <w:rPr>
          <w:rFonts w:ascii="Arial Nova Light" w:hAnsi="Arial Nova Light" w:cs="Times New Roman"/>
          <w:sz w:val="20"/>
        </w:rPr>
        <w:t>MSMEs’</w:t>
      </w:r>
      <w:r w:rsidR="007F6179" w:rsidRPr="5E7D9868">
        <w:rPr>
          <w:rFonts w:ascii="Arial Nova Light" w:hAnsi="Arial Nova Light" w:cs="Times New Roman"/>
          <w:sz w:val="20"/>
        </w:rPr>
        <w:t xml:space="preserve"> applications</w:t>
      </w:r>
      <w:r w:rsidR="001334ED" w:rsidRPr="5E7D9868">
        <w:rPr>
          <w:rFonts w:ascii="Arial Nova Light" w:hAnsi="Arial Nova Light" w:cs="Times New Roman"/>
          <w:sz w:val="20"/>
        </w:rPr>
        <w:t>.</w:t>
      </w:r>
    </w:p>
    <w:p w14:paraId="257817AB" w14:textId="77777777" w:rsidR="00646B4E" w:rsidRPr="004E0BD8" w:rsidRDefault="00646B4E" w:rsidP="00646B4E">
      <w:pPr>
        <w:autoSpaceDE w:val="0"/>
        <w:autoSpaceDN w:val="0"/>
        <w:adjustRightInd w:val="0"/>
        <w:spacing w:line="240" w:lineRule="atLeast"/>
        <w:jc w:val="both"/>
        <w:rPr>
          <w:rFonts w:ascii="Arial Nova Light" w:hAnsi="Arial Nova Light" w:cs="Times New Roman"/>
          <w:sz w:val="20"/>
        </w:rPr>
      </w:pPr>
    </w:p>
    <w:p w14:paraId="28D01FB7" w14:textId="067A54ED" w:rsidR="00110CAC" w:rsidRPr="004E0BD8" w:rsidRDefault="002B515C" w:rsidP="00ED6E8F">
      <w:pPr>
        <w:autoSpaceDE w:val="0"/>
        <w:autoSpaceDN w:val="0"/>
        <w:adjustRightInd w:val="0"/>
        <w:spacing w:line="240" w:lineRule="atLeast"/>
        <w:jc w:val="both"/>
        <w:rPr>
          <w:rFonts w:ascii="Arial Nova Light" w:hAnsi="Arial Nova Light" w:cs="Times New Roman"/>
          <w:sz w:val="20"/>
        </w:rPr>
      </w:pPr>
      <w:r w:rsidRPr="004E0BD8">
        <w:rPr>
          <w:rFonts w:ascii="Arial Nova Light" w:hAnsi="Arial Nova Light" w:cs="Times New Roman"/>
          <w:b/>
          <w:sz w:val="20"/>
        </w:rPr>
        <w:t xml:space="preserve">B. </w:t>
      </w:r>
      <w:r w:rsidR="006E2777" w:rsidRPr="004E0BD8">
        <w:rPr>
          <w:rFonts w:ascii="Arial Nova Light" w:hAnsi="Arial Nova Light" w:cs="Times New Roman"/>
          <w:b/>
          <w:sz w:val="20"/>
        </w:rPr>
        <w:t xml:space="preserve">Local Ukrainian </w:t>
      </w:r>
      <w:r w:rsidR="003E63EA">
        <w:rPr>
          <w:rFonts w:ascii="Arial Nova Light" w:hAnsi="Arial Nova Light" w:cs="Times New Roman"/>
          <w:b/>
          <w:sz w:val="20"/>
        </w:rPr>
        <w:t>civil so</w:t>
      </w:r>
      <w:r w:rsidR="002055BF">
        <w:rPr>
          <w:rFonts w:ascii="Arial Nova Light" w:hAnsi="Arial Nova Light" w:cs="Times New Roman"/>
          <w:b/>
          <w:sz w:val="20"/>
        </w:rPr>
        <w:t xml:space="preserve">ciety </w:t>
      </w:r>
      <w:r w:rsidR="006E2777" w:rsidRPr="004E0BD8">
        <w:rPr>
          <w:rFonts w:ascii="Arial Nova Light" w:hAnsi="Arial Nova Light" w:cs="Times New Roman"/>
          <w:b/>
          <w:sz w:val="20"/>
        </w:rPr>
        <w:t>organizations</w:t>
      </w:r>
      <w:r w:rsidR="007F78B7" w:rsidRPr="004E0BD8">
        <w:rPr>
          <w:rFonts w:ascii="Arial Nova Light" w:hAnsi="Arial Nova Light" w:cs="Times New Roman"/>
          <w:b/>
          <w:sz w:val="20"/>
        </w:rPr>
        <w:t xml:space="preserve"> (</w:t>
      </w:r>
      <w:r w:rsidR="002055BF">
        <w:rPr>
          <w:rFonts w:ascii="Arial Nova Light" w:hAnsi="Arial Nova Light" w:cs="Times New Roman"/>
          <w:b/>
          <w:sz w:val="20"/>
        </w:rPr>
        <w:t>CSO</w:t>
      </w:r>
      <w:r w:rsidR="007F78B7" w:rsidRPr="004E0BD8">
        <w:rPr>
          <w:rFonts w:ascii="Arial Nova Light" w:hAnsi="Arial Nova Light" w:cs="Times New Roman"/>
          <w:b/>
          <w:sz w:val="20"/>
        </w:rPr>
        <w:t>s)</w:t>
      </w:r>
      <w:r w:rsidR="006E2777" w:rsidRPr="004E0BD8">
        <w:rPr>
          <w:rFonts w:ascii="Arial Nova Light" w:hAnsi="Arial Nova Light" w:cs="Times New Roman"/>
          <w:sz w:val="20"/>
        </w:rPr>
        <w:t xml:space="preserve"> </w:t>
      </w:r>
      <w:r w:rsidR="00FC0BF9" w:rsidRPr="004E0BD8">
        <w:rPr>
          <w:rFonts w:ascii="Arial Nova Light" w:hAnsi="Arial Nova Light" w:cs="Times New Roman"/>
          <w:sz w:val="20"/>
        </w:rPr>
        <w:t xml:space="preserve">that </w:t>
      </w:r>
      <w:r w:rsidR="00715F68" w:rsidRPr="004E0BD8">
        <w:rPr>
          <w:rFonts w:ascii="Arial Nova Light" w:hAnsi="Arial Nova Light" w:cs="Times New Roman"/>
          <w:sz w:val="20"/>
        </w:rPr>
        <w:t xml:space="preserve">target </w:t>
      </w:r>
      <w:r w:rsidR="00EA7309" w:rsidRPr="004E0BD8">
        <w:rPr>
          <w:rFonts w:ascii="Arial Nova Light" w:hAnsi="Arial Nova Light" w:cs="Times New Roman"/>
          <w:sz w:val="20"/>
        </w:rPr>
        <w:t>representatives of vulnerable and hard-to-reach populations</w:t>
      </w:r>
      <w:r w:rsidR="00E5476E" w:rsidRPr="004E0BD8">
        <w:rPr>
          <w:rFonts w:ascii="Arial Nova Light" w:hAnsi="Arial Nova Light" w:cs="Times New Roman"/>
          <w:sz w:val="20"/>
        </w:rPr>
        <w:t xml:space="preserve"> as their</w:t>
      </w:r>
      <w:r w:rsidR="008269B0">
        <w:rPr>
          <w:rFonts w:ascii="Arial Nova Light" w:hAnsi="Arial Nova Light" w:cs="Times New Roman"/>
          <w:sz w:val="20"/>
        </w:rPr>
        <w:t xml:space="preserve"> </w:t>
      </w:r>
      <w:r w:rsidR="00E5476E" w:rsidRPr="004E0BD8">
        <w:rPr>
          <w:rFonts w:ascii="Arial Nova Light" w:hAnsi="Arial Nova Light" w:cs="Times New Roman"/>
          <w:sz w:val="20"/>
        </w:rPr>
        <w:t xml:space="preserve">main </w:t>
      </w:r>
      <w:r w:rsidR="00A964FB" w:rsidRPr="004E0BD8">
        <w:rPr>
          <w:rFonts w:ascii="Arial Nova Light" w:hAnsi="Arial Nova Light" w:cs="Times New Roman"/>
          <w:sz w:val="20"/>
        </w:rPr>
        <w:t>beneficiaries</w:t>
      </w:r>
      <w:r w:rsidR="008777E2" w:rsidRPr="004E0BD8">
        <w:rPr>
          <w:rFonts w:ascii="Arial Nova Light" w:hAnsi="Arial Nova Light" w:cs="Times New Roman"/>
          <w:sz w:val="20"/>
        </w:rPr>
        <w:t xml:space="preserve"> and have been officially registered as </w:t>
      </w:r>
      <w:r w:rsidR="00D54BDB" w:rsidRPr="004E0BD8">
        <w:rPr>
          <w:rFonts w:ascii="Arial Nova Light" w:hAnsi="Arial Nova Light" w:cs="Times New Roman"/>
          <w:sz w:val="20"/>
        </w:rPr>
        <w:t xml:space="preserve">non-governmental </w:t>
      </w:r>
      <w:r w:rsidR="00F61FAB" w:rsidRPr="004E0BD8">
        <w:rPr>
          <w:rFonts w:ascii="Arial Nova Light" w:hAnsi="Arial Nova Light" w:cs="Times New Roman"/>
          <w:sz w:val="20"/>
        </w:rPr>
        <w:t>organizations</w:t>
      </w:r>
      <w:r w:rsidR="00EB6AD7" w:rsidRPr="004E0BD8">
        <w:rPr>
          <w:rFonts w:ascii="Arial Nova Light" w:hAnsi="Arial Nova Light" w:cs="Times New Roman"/>
          <w:sz w:val="20"/>
        </w:rPr>
        <w:t xml:space="preserve"> for not less than one year prior to submission of their applications</w:t>
      </w:r>
      <w:r w:rsidR="00920175">
        <w:rPr>
          <w:rFonts w:ascii="Arial Nova Light" w:hAnsi="Arial Nova Light" w:cs="Times New Roman"/>
          <w:sz w:val="20"/>
        </w:rPr>
        <w:t>. The or</w:t>
      </w:r>
      <w:r w:rsidR="009E67AF">
        <w:rPr>
          <w:rFonts w:ascii="Arial Nova Light" w:hAnsi="Arial Nova Light" w:cs="Times New Roman"/>
          <w:sz w:val="20"/>
        </w:rPr>
        <w:t>ganizations should</w:t>
      </w:r>
      <w:r w:rsidR="000D33D8" w:rsidRPr="004E0BD8">
        <w:rPr>
          <w:rFonts w:ascii="Arial Nova Light" w:hAnsi="Arial Nova Light" w:cs="Times New Roman"/>
          <w:sz w:val="20"/>
        </w:rPr>
        <w:t xml:space="preserve"> </w:t>
      </w:r>
      <w:r w:rsidR="00A867BB" w:rsidRPr="004E0BD8">
        <w:rPr>
          <w:rFonts w:ascii="Arial Nova Light" w:hAnsi="Arial Nova Light" w:cs="Times New Roman"/>
          <w:sz w:val="20"/>
        </w:rPr>
        <w:t xml:space="preserve">have </w:t>
      </w:r>
      <w:r w:rsidR="0004483E" w:rsidRPr="004E0BD8">
        <w:rPr>
          <w:rFonts w:ascii="Arial Nova Light" w:hAnsi="Arial Nova Light" w:cs="Times New Roman"/>
          <w:sz w:val="20"/>
        </w:rPr>
        <w:t xml:space="preserve">a reasonable portfolio of implemented </w:t>
      </w:r>
      <w:r w:rsidR="007775D3">
        <w:rPr>
          <w:rFonts w:ascii="Arial Nova Light" w:hAnsi="Arial Nova Light" w:cs="Times New Roman"/>
          <w:sz w:val="20"/>
        </w:rPr>
        <w:t>grant</w:t>
      </w:r>
      <w:r w:rsidR="007775D3" w:rsidRPr="004E0BD8">
        <w:rPr>
          <w:rFonts w:ascii="Arial Nova Light" w:hAnsi="Arial Nova Light" w:cs="Times New Roman"/>
          <w:sz w:val="20"/>
        </w:rPr>
        <w:t xml:space="preserve">s </w:t>
      </w:r>
      <w:r w:rsidR="00F67D45" w:rsidRPr="004E0BD8">
        <w:rPr>
          <w:rFonts w:ascii="Arial Nova Light" w:hAnsi="Arial Nova Light" w:cs="Times New Roman"/>
          <w:sz w:val="20"/>
        </w:rPr>
        <w:t>from other donor organizations</w:t>
      </w:r>
      <w:r w:rsidR="00E16D4E" w:rsidRPr="004E0BD8">
        <w:rPr>
          <w:rFonts w:ascii="Arial Nova Light" w:hAnsi="Arial Nova Light" w:cs="Times New Roman"/>
          <w:sz w:val="20"/>
        </w:rPr>
        <w:t xml:space="preserve"> (supplemented with donor references </w:t>
      </w:r>
      <w:r w:rsidR="008C63D5" w:rsidRPr="004E0BD8">
        <w:rPr>
          <w:rFonts w:ascii="Arial Nova Light" w:hAnsi="Arial Nova Light" w:cs="Times New Roman"/>
          <w:sz w:val="20"/>
        </w:rPr>
        <w:t>for</w:t>
      </w:r>
      <w:r w:rsidR="002A10A0" w:rsidRPr="004E0BD8">
        <w:rPr>
          <w:rFonts w:ascii="Arial Nova Light" w:hAnsi="Arial Nova Light" w:cs="Times New Roman"/>
          <w:sz w:val="20"/>
        </w:rPr>
        <w:t xml:space="preserve"> at least two of them),</w:t>
      </w:r>
      <w:r w:rsidR="00F67D45" w:rsidRPr="004E0BD8">
        <w:rPr>
          <w:rFonts w:ascii="Arial Nova Light" w:hAnsi="Arial Nova Light" w:cs="Times New Roman"/>
          <w:sz w:val="20"/>
        </w:rPr>
        <w:t xml:space="preserve"> </w:t>
      </w:r>
      <w:r w:rsidR="00EB6AD7" w:rsidRPr="004E0BD8">
        <w:rPr>
          <w:rFonts w:ascii="Arial Nova Light" w:hAnsi="Arial Nova Light" w:cs="Times New Roman"/>
          <w:b/>
          <w:sz w:val="20"/>
        </w:rPr>
        <w:t>and</w:t>
      </w:r>
    </w:p>
    <w:p w14:paraId="194E2680" w14:textId="58467CED" w:rsidR="00EB6AD7" w:rsidRPr="004E0BD8" w:rsidRDefault="00157DBC">
      <w:pPr>
        <w:pStyle w:val="ListParagraph"/>
        <w:numPr>
          <w:ilvl w:val="0"/>
          <w:numId w:val="22"/>
        </w:numPr>
        <w:autoSpaceDE w:val="0"/>
        <w:autoSpaceDN w:val="0"/>
        <w:adjustRightInd w:val="0"/>
        <w:spacing w:line="240" w:lineRule="atLeast"/>
        <w:ind w:left="567"/>
        <w:jc w:val="both"/>
        <w:rPr>
          <w:rFonts w:ascii="Arial Nova Light" w:hAnsi="Arial Nova Light" w:cs="Times New Roman"/>
          <w:sz w:val="20"/>
        </w:rPr>
      </w:pPr>
      <w:r w:rsidRPr="004E0BD8">
        <w:rPr>
          <w:rFonts w:ascii="Arial Nova Light" w:hAnsi="Arial Nova Light" w:cs="Times New Roman"/>
          <w:sz w:val="20"/>
        </w:rPr>
        <w:t xml:space="preserve">proved </w:t>
      </w:r>
      <w:r w:rsidR="00FB7CB4" w:rsidRPr="004E0BD8">
        <w:rPr>
          <w:rFonts w:ascii="Arial Nova Light" w:hAnsi="Arial Nova Light" w:cs="Times New Roman"/>
          <w:sz w:val="20"/>
        </w:rPr>
        <w:t xml:space="preserve">to be </w:t>
      </w:r>
      <w:r w:rsidR="00A868F0" w:rsidRPr="004E0BD8">
        <w:rPr>
          <w:rFonts w:ascii="Arial Nova Light" w:hAnsi="Arial Nova Light" w:cs="Times New Roman"/>
          <w:sz w:val="20"/>
        </w:rPr>
        <w:t xml:space="preserve">sustainable </w:t>
      </w:r>
      <w:r w:rsidR="00FB7CB4" w:rsidRPr="004E0BD8">
        <w:rPr>
          <w:rFonts w:ascii="Arial Nova Light" w:hAnsi="Arial Nova Light" w:cs="Times New Roman"/>
          <w:sz w:val="20"/>
        </w:rPr>
        <w:t>as an organization</w:t>
      </w:r>
      <w:r w:rsidR="00CC757E" w:rsidRPr="004E0BD8">
        <w:rPr>
          <w:rFonts w:ascii="Arial Nova Light" w:hAnsi="Arial Nova Light" w:cs="Times New Roman"/>
          <w:sz w:val="20"/>
        </w:rPr>
        <w:t xml:space="preserve"> and demonstrated sustainab</w:t>
      </w:r>
      <w:r w:rsidR="00A535E1" w:rsidRPr="004E0BD8">
        <w:rPr>
          <w:rFonts w:ascii="Arial Nova Light" w:hAnsi="Arial Nova Light" w:cs="Times New Roman"/>
          <w:sz w:val="20"/>
        </w:rPr>
        <w:t>ility</w:t>
      </w:r>
      <w:r w:rsidR="00CC757E" w:rsidRPr="004E0BD8">
        <w:rPr>
          <w:rFonts w:ascii="Arial Nova Light" w:hAnsi="Arial Nova Light" w:cs="Times New Roman"/>
          <w:sz w:val="20"/>
        </w:rPr>
        <w:t xml:space="preserve"> approaches </w:t>
      </w:r>
      <w:r w:rsidR="00884CA9" w:rsidRPr="004E0BD8">
        <w:rPr>
          <w:rFonts w:ascii="Arial Nova Light" w:hAnsi="Arial Nova Light" w:cs="Times New Roman"/>
          <w:sz w:val="20"/>
        </w:rPr>
        <w:t>regarding</w:t>
      </w:r>
      <w:r w:rsidR="00CC757E" w:rsidRPr="004E0BD8">
        <w:rPr>
          <w:rFonts w:ascii="Arial Nova Light" w:hAnsi="Arial Nova Light" w:cs="Times New Roman"/>
          <w:sz w:val="20"/>
        </w:rPr>
        <w:t xml:space="preserve"> existing or </w:t>
      </w:r>
      <w:r w:rsidR="00884CA9" w:rsidRPr="004E0BD8">
        <w:rPr>
          <w:rFonts w:ascii="Arial Nova Light" w:hAnsi="Arial Nova Light" w:cs="Times New Roman"/>
          <w:sz w:val="20"/>
        </w:rPr>
        <w:t>proposed</w:t>
      </w:r>
      <w:r w:rsidR="00CC757E" w:rsidRPr="004E0BD8">
        <w:rPr>
          <w:rFonts w:ascii="Arial Nova Light" w:hAnsi="Arial Nova Light" w:cs="Times New Roman"/>
          <w:sz w:val="20"/>
        </w:rPr>
        <w:t xml:space="preserve"> </w:t>
      </w:r>
      <w:r w:rsidR="007775D3">
        <w:rPr>
          <w:rFonts w:ascii="Arial Nova Light" w:hAnsi="Arial Nova Light" w:cs="Times New Roman"/>
          <w:sz w:val="20"/>
        </w:rPr>
        <w:t>grant</w:t>
      </w:r>
      <w:r w:rsidR="007775D3" w:rsidRPr="004E0BD8">
        <w:rPr>
          <w:rFonts w:ascii="Arial Nova Light" w:hAnsi="Arial Nova Light" w:cs="Times New Roman"/>
          <w:sz w:val="20"/>
        </w:rPr>
        <w:t xml:space="preserve"> </w:t>
      </w:r>
      <w:r w:rsidR="00CC757E" w:rsidRPr="004E0BD8">
        <w:rPr>
          <w:rFonts w:ascii="Arial Nova Light" w:hAnsi="Arial Nova Light" w:cs="Times New Roman"/>
          <w:sz w:val="20"/>
        </w:rPr>
        <w:t>interventions</w:t>
      </w:r>
      <w:r w:rsidR="00EB6AD7" w:rsidRPr="004E0BD8">
        <w:rPr>
          <w:rFonts w:ascii="Arial Nova Light" w:hAnsi="Arial Nova Light" w:cs="Times New Roman"/>
          <w:sz w:val="20"/>
        </w:rPr>
        <w:t xml:space="preserve">, </w:t>
      </w:r>
      <w:r w:rsidR="0022090D" w:rsidRPr="004E0BD8">
        <w:rPr>
          <w:rFonts w:ascii="Arial Nova Light" w:hAnsi="Arial Nova Light" w:cs="Times New Roman"/>
          <w:b/>
          <w:sz w:val="20"/>
        </w:rPr>
        <w:t>and</w:t>
      </w:r>
    </w:p>
    <w:p w14:paraId="6627C6E7" w14:textId="368A6072" w:rsidR="00EB6AD7" w:rsidRPr="004E0BD8" w:rsidRDefault="008D686A">
      <w:pPr>
        <w:pStyle w:val="ListParagraph"/>
        <w:numPr>
          <w:ilvl w:val="0"/>
          <w:numId w:val="22"/>
        </w:numPr>
        <w:autoSpaceDE w:val="0"/>
        <w:autoSpaceDN w:val="0"/>
        <w:adjustRightInd w:val="0"/>
        <w:spacing w:line="240" w:lineRule="atLeast"/>
        <w:ind w:left="567"/>
        <w:jc w:val="both"/>
        <w:rPr>
          <w:rFonts w:ascii="Arial Nova Light" w:hAnsi="Arial Nova Light" w:cs="Times New Roman"/>
          <w:sz w:val="20"/>
        </w:rPr>
      </w:pPr>
      <w:r w:rsidRPr="004E0BD8">
        <w:rPr>
          <w:rFonts w:ascii="Arial Nova Light" w:hAnsi="Arial Nova Light" w:cs="Times New Roman"/>
          <w:sz w:val="20"/>
        </w:rPr>
        <w:t xml:space="preserve">have a clear </w:t>
      </w:r>
      <w:r w:rsidR="007D131D" w:rsidRPr="004E0BD8">
        <w:rPr>
          <w:rFonts w:ascii="Arial Nova Light" w:hAnsi="Arial Nova Light" w:cs="Times New Roman"/>
          <w:sz w:val="20"/>
        </w:rPr>
        <w:t xml:space="preserve">and </w:t>
      </w:r>
      <w:r w:rsidRPr="004E0BD8">
        <w:rPr>
          <w:rFonts w:ascii="Arial Nova Light" w:hAnsi="Arial Nova Light" w:cs="Times New Roman"/>
          <w:sz w:val="20"/>
        </w:rPr>
        <w:t xml:space="preserve">properly documented staff structure </w:t>
      </w:r>
      <w:r w:rsidR="00C70A78" w:rsidRPr="004E0BD8">
        <w:rPr>
          <w:rFonts w:ascii="Arial Nova Light" w:hAnsi="Arial Nova Light" w:cs="Times New Roman"/>
          <w:sz w:val="20"/>
        </w:rPr>
        <w:t xml:space="preserve">with </w:t>
      </w:r>
      <w:r w:rsidR="00D95B0C">
        <w:rPr>
          <w:rFonts w:ascii="Arial Nova Light" w:hAnsi="Arial Nova Light" w:cs="Times New Roman"/>
          <w:sz w:val="20"/>
        </w:rPr>
        <w:t>the indicted</w:t>
      </w:r>
      <w:r w:rsidR="00D95B0C" w:rsidRPr="004E0BD8">
        <w:rPr>
          <w:rFonts w:ascii="Arial Nova Light" w:hAnsi="Arial Nova Light" w:cs="Times New Roman"/>
          <w:sz w:val="20"/>
        </w:rPr>
        <w:t xml:space="preserve"> </w:t>
      </w:r>
      <w:r w:rsidR="00D4402D" w:rsidRPr="004E0BD8">
        <w:rPr>
          <w:rFonts w:ascii="Arial Nova Light" w:hAnsi="Arial Nova Light" w:cs="Times New Roman"/>
          <w:sz w:val="20"/>
        </w:rPr>
        <w:t>positions, appointed</w:t>
      </w:r>
      <w:r w:rsidR="00DD6569" w:rsidRPr="004E0BD8">
        <w:rPr>
          <w:rFonts w:ascii="Arial Nova Light" w:hAnsi="Arial Nova Light" w:cs="Times New Roman"/>
          <w:sz w:val="20"/>
        </w:rPr>
        <w:t xml:space="preserve"> employees, </w:t>
      </w:r>
      <w:r w:rsidR="009C181F" w:rsidRPr="00615F27">
        <w:rPr>
          <w:rFonts w:ascii="Arial Nova Light" w:hAnsi="Arial Nova Light" w:cs="Times New Roman"/>
          <w:sz w:val="20"/>
        </w:rPr>
        <w:t>duration of employment within these positions</w:t>
      </w:r>
      <w:r w:rsidR="0022090D" w:rsidRPr="006E5328">
        <w:rPr>
          <w:rFonts w:ascii="Arial Nova Light" w:hAnsi="Arial Nova Light" w:cs="Times New Roman"/>
          <w:sz w:val="20"/>
        </w:rPr>
        <w:t>, as well as form of such employment (</w:t>
      </w:r>
      <w:r w:rsidR="00A31CB3" w:rsidRPr="006E5328">
        <w:rPr>
          <w:rFonts w:ascii="Arial Nova Light" w:hAnsi="Arial Nova Light" w:cs="Times New Roman"/>
          <w:sz w:val="20"/>
        </w:rPr>
        <w:t xml:space="preserve">labor agreement </w:t>
      </w:r>
      <w:r w:rsidR="0022090D" w:rsidRPr="006E5328">
        <w:rPr>
          <w:rFonts w:ascii="Arial Nova Light" w:hAnsi="Arial Nova Light" w:cs="Times New Roman"/>
          <w:sz w:val="20"/>
        </w:rPr>
        <w:t xml:space="preserve">or civil </w:t>
      </w:r>
      <w:r w:rsidR="009D4735">
        <w:rPr>
          <w:rFonts w:ascii="Arial Nova Light" w:hAnsi="Arial Nova Light" w:cs="Times New Roman"/>
          <w:sz w:val="20"/>
        </w:rPr>
        <w:t xml:space="preserve">law </w:t>
      </w:r>
      <w:r w:rsidR="00C26D75">
        <w:rPr>
          <w:rFonts w:ascii="Arial Nova Light" w:hAnsi="Arial Nova Light" w:cs="Times New Roman"/>
          <w:sz w:val="20"/>
        </w:rPr>
        <w:t>contract</w:t>
      </w:r>
      <w:r w:rsidR="0022090D" w:rsidRPr="00615F27">
        <w:rPr>
          <w:rFonts w:ascii="Arial Nova Light" w:hAnsi="Arial Nova Light" w:cs="Times New Roman"/>
          <w:sz w:val="20"/>
        </w:rPr>
        <w:t>)</w:t>
      </w:r>
      <w:r w:rsidR="00EB6AD7" w:rsidRPr="006E5328">
        <w:rPr>
          <w:rFonts w:ascii="Arial Nova Light" w:hAnsi="Arial Nova Light" w:cs="Times New Roman"/>
          <w:sz w:val="20"/>
        </w:rPr>
        <w:t>,</w:t>
      </w:r>
      <w:r w:rsidR="00EB6AD7" w:rsidRPr="004E0BD8">
        <w:rPr>
          <w:rFonts w:ascii="Arial Nova Light" w:hAnsi="Arial Nova Light" w:cs="Times New Roman"/>
          <w:sz w:val="20"/>
        </w:rPr>
        <w:t xml:space="preserve"> </w:t>
      </w:r>
      <w:r w:rsidR="007952AF" w:rsidRPr="004E0BD8">
        <w:rPr>
          <w:rFonts w:ascii="Arial Nova Light" w:hAnsi="Arial Nova Light" w:cs="Times New Roman"/>
          <w:b/>
          <w:sz w:val="20"/>
        </w:rPr>
        <w:t>and</w:t>
      </w:r>
    </w:p>
    <w:p w14:paraId="1F0673EC" w14:textId="208C68E7" w:rsidR="00EB6AD7" w:rsidRPr="004E0BD8" w:rsidRDefault="00F71218">
      <w:pPr>
        <w:pStyle w:val="ListParagraph"/>
        <w:numPr>
          <w:ilvl w:val="0"/>
          <w:numId w:val="22"/>
        </w:numPr>
        <w:autoSpaceDE w:val="0"/>
        <w:autoSpaceDN w:val="0"/>
        <w:adjustRightInd w:val="0"/>
        <w:spacing w:line="240" w:lineRule="atLeast"/>
        <w:ind w:left="567"/>
        <w:jc w:val="both"/>
        <w:rPr>
          <w:rFonts w:ascii="Arial Nova Light" w:hAnsi="Arial Nova Light" w:cs="Times New Roman"/>
          <w:sz w:val="20"/>
        </w:rPr>
      </w:pPr>
      <w:r w:rsidRPr="004E0BD8">
        <w:rPr>
          <w:rFonts w:ascii="Arial Nova Light" w:hAnsi="Arial Nova Light" w:cs="Times New Roman"/>
          <w:sz w:val="20"/>
        </w:rPr>
        <w:t>presented a well</w:t>
      </w:r>
      <w:r w:rsidR="00B14972" w:rsidRPr="004E0BD8">
        <w:rPr>
          <w:rFonts w:ascii="Arial Nova Light" w:hAnsi="Arial Nova Light" w:cs="Times New Roman"/>
          <w:sz w:val="20"/>
        </w:rPr>
        <w:t xml:space="preserve">-developed technical approach to </w:t>
      </w:r>
      <w:r w:rsidR="0019787E" w:rsidRPr="004E0BD8">
        <w:rPr>
          <w:rFonts w:ascii="Arial Nova Light" w:hAnsi="Arial Nova Light" w:cs="Times New Roman"/>
          <w:sz w:val="20"/>
        </w:rPr>
        <w:t xml:space="preserve">existing or proposed </w:t>
      </w:r>
      <w:r w:rsidR="007775D3">
        <w:rPr>
          <w:rFonts w:ascii="Arial Nova Light" w:eastAsia="Malgun Gothic" w:hAnsi="Arial Nova Light" w:cs="Times New Roman" w:hint="eastAsia"/>
          <w:sz w:val="20"/>
          <w:lang w:eastAsia="ko-KR"/>
        </w:rPr>
        <w:t>g</w:t>
      </w:r>
      <w:r w:rsidR="007775D3">
        <w:rPr>
          <w:rFonts w:ascii="Arial Nova Light" w:eastAsia="Malgun Gothic" w:hAnsi="Arial Nova Light" w:cs="Times New Roman"/>
          <w:sz w:val="20"/>
          <w:lang w:eastAsia="ko-KR"/>
        </w:rPr>
        <w:t>rant</w:t>
      </w:r>
      <w:r w:rsidR="007775D3" w:rsidRPr="004E0BD8">
        <w:rPr>
          <w:rFonts w:ascii="Arial Nova Light" w:hAnsi="Arial Nova Light" w:cs="Times New Roman"/>
          <w:sz w:val="20"/>
        </w:rPr>
        <w:t xml:space="preserve"> </w:t>
      </w:r>
      <w:r w:rsidR="0019787E" w:rsidRPr="004E0BD8">
        <w:rPr>
          <w:rFonts w:ascii="Arial Nova Light" w:hAnsi="Arial Nova Light" w:cs="Times New Roman"/>
          <w:sz w:val="20"/>
        </w:rPr>
        <w:t>interventions</w:t>
      </w:r>
      <w:r w:rsidR="00F373C6" w:rsidRPr="004E0BD8">
        <w:rPr>
          <w:rFonts w:ascii="Arial Nova Light" w:hAnsi="Arial Nova Light" w:cs="Times New Roman"/>
          <w:sz w:val="20"/>
        </w:rPr>
        <w:t xml:space="preserve"> </w:t>
      </w:r>
      <w:r w:rsidR="000E63E1" w:rsidRPr="004E0BD8">
        <w:rPr>
          <w:rFonts w:ascii="Arial Nova Light" w:hAnsi="Arial Nova Light" w:cs="Times New Roman"/>
          <w:sz w:val="20"/>
        </w:rPr>
        <w:t>on</w:t>
      </w:r>
      <w:r w:rsidR="00154DC3" w:rsidRPr="004E0BD8">
        <w:rPr>
          <w:rFonts w:ascii="Arial Nova Light" w:hAnsi="Arial Nova Light" w:cs="Times New Roman"/>
          <w:sz w:val="20"/>
        </w:rPr>
        <w:t xml:space="preserve"> social entrepreneurship</w:t>
      </w:r>
      <w:r w:rsidR="00F9621C" w:rsidRPr="004E0BD8">
        <w:rPr>
          <w:rFonts w:ascii="Arial Nova Light" w:hAnsi="Arial Nova Light" w:cs="Times New Roman"/>
          <w:sz w:val="20"/>
        </w:rPr>
        <w:t xml:space="preserve"> (referred to as </w:t>
      </w:r>
      <w:r w:rsidR="00EC5CA6">
        <w:rPr>
          <w:rFonts w:ascii="Arial Nova Light" w:hAnsi="Arial Nova Light" w:cs="Times New Roman"/>
          <w:sz w:val="20"/>
        </w:rPr>
        <w:t>“</w:t>
      </w:r>
      <w:r w:rsidR="00F9621C" w:rsidRPr="004E0BD8">
        <w:rPr>
          <w:rFonts w:ascii="Arial Nova Light" w:hAnsi="Arial Nova Light" w:cs="Times New Roman"/>
          <w:sz w:val="20"/>
        </w:rPr>
        <w:t>business model</w:t>
      </w:r>
      <w:r w:rsidR="009D13C0">
        <w:rPr>
          <w:rFonts w:ascii="Arial Nova Light" w:hAnsi="Arial Nova Light" w:cs="Times New Roman"/>
          <w:sz w:val="20"/>
        </w:rPr>
        <w:t>”</w:t>
      </w:r>
      <w:r w:rsidR="009D13C0" w:rsidRPr="004E0BD8">
        <w:rPr>
          <w:rFonts w:ascii="Arial Nova Light" w:hAnsi="Arial Nova Light" w:cs="Times New Roman"/>
          <w:sz w:val="20"/>
        </w:rPr>
        <w:t xml:space="preserve">).  </w:t>
      </w:r>
    </w:p>
    <w:p w14:paraId="0C50F831" w14:textId="77777777" w:rsidR="00EB6AD7" w:rsidRPr="004E0BD8" w:rsidRDefault="00EB6AD7" w:rsidP="0091582B">
      <w:pPr>
        <w:autoSpaceDE w:val="0"/>
        <w:autoSpaceDN w:val="0"/>
        <w:adjustRightInd w:val="0"/>
        <w:spacing w:line="240" w:lineRule="atLeast"/>
        <w:ind w:left="720"/>
        <w:jc w:val="both"/>
        <w:rPr>
          <w:rFonts w:ascii="Arial Nova Light" w:hAnsi="Arial Nova Light" w:cs="Times New Roman"/>
          <w:sz w:val="20"/>
        </w:rPr>
      </w:pPr>
    </w:p>
    <w:p w14:paraId="1ACD4835" w14:textId="511B8092" w:rsidR="002D46BA" w:rsidRPr="004E0BD8" w:rsidRDefault="002D46BA" w:rsidP="002D46BA">
      <w:pPr>
        <w:autoSpaceDE w:val="0"/>
        <w:autoSpaceDN w:val="0"/>
        <w:adjustRightInd w:val="0"/>
        <w:spacing w:line="240" w:lineRule="atLeast"/>
        <w:jc w:val="both"/>
        <w:rPr>
          <w:rFonts w:ascii="Arial Nova Light" w:hAnsi="Arial Nova Light" w:cs="Times New Roman"/>
          <w:sz w:val="20"/>
        </w:rPr>
      </w:pPr>
      <w:r w:rsidRPr="004E0BD8">
        <w:rPr>
          <w:rFonts w:ascii="Arial Nova Light" w:hAnsi="Arial Nova Light" w:cs="Times New Roman"/>
          <w:sz w:val="20"/>
        </w:rPr>
        <w:t xml:space="preserve">* </w:t>
      </w:r>
      <w:r w:rsidR="00E9075F" w:rsidRPr="004E0BD8">
        <w:rPr>
          <w:rFonts w:ascii="Arial Nova Light" w:hAnsi="Arial Nova Light" w:cs="Times New Roman"/>
          <w:sz w:val="20"/>
        </w:rPr>
        <w:t xml:space="preserve">The presented/proposed business model </w:t>
      </w:r>
      <w:r w:rsidR="00BF3CEB" w:rsidRPr="004E0BD8">
        <w:rPr>
          <w:rFonts w:ascii="Arial Nova Light" w:hAnsi="Arial Nova Light" w:cs="Times New Roman"/>
          <w:sz w:val="20"/>
        </w:rPr>
        <w:t xml:space="preserve">may include several modalities of social entrepreneurship. </w:t>
      </w:r>
      <w:r w:rsidR="007F78B7" w:rsidRPr="004E0BD8">
        <w:rPr>
          <w:rFonts w:ascii="Arial Nova Light" w:hAnsi="Arial Nova Light" w:cs="Times New Roman"/>
          <w:sz w:val="20"/>
        </w:rPr>
        <w:t xml:space="preserve">The </w:t>
      </w:r>
      <w:r w:rsidR="00DD1BF4">
        <w:rPr>
          <w:rFonts w:ascii="Arial Nova Light" w:hAnsi="Arial Nova Light" w:cs="Times New Roman"/>
          <w:sz w:val="20"/>
        </w:rPr>
        <w:t>CS</w:t>
      </w:r>
      <w:r w:rsidR="007F78B7" w:rsidRPr="004E0BD8">
        <w:rPr>
          <w:rFonts w:ascii="Arial Nova Light" w:hAnsi="Arial Nova Light" w:cs="Times New Roman"/>
          <w:sz w:val="20"/>
        </w:rPr>
        <w:t>Os may directly implement planned interventions</w:t>
      </w:r>
      <w:r w:rsidR="00854D09" w:rsidRPr="004E0BD8">
        <w:rPr>
          <w:rFonts w:ascii="Arial Nova Light" w:hAnsi="Arial Nova Light" w:cs="Times New Roman"/>
          <w:sz w:val="20"/>
        </w:rPr>
        <w:t xml:space="preserve">, as they are entitled by law to </w:t>
      </w:r>
      <w:r w:rsidR="00905D0B" w:rsidRPr="004E0BD8">
        <w:rPr>
          <w:rFonts w:ascii="Arial Nova Light" w:hAnsi="Arial Nova Light" w:cs="Times New Roman"/>
          <w:sz w:val="20"/>
        </w:rPr>
        <w:t xml:space="preserve">conduct non-commercial business in order to finance their statutory </w:t>
      </w:r>
      <w:r w:rsidR="00067E94" w:rsidRPr="004E0BD8">
        <w:rPr>
          <w:rFonts w:ascii="Arial Nova Light" w:hAnsi="Arial Nova Light" w:cs="Times New Roman"/>
          <w:sz w:val="20"/>
        </w:rPr>
        <w:t xml:space="preserve">activities. </w:t>
      </w:r>
      <w:r w:rsidR="00351633" w:rsidRPr="004E0BD8">
        <w:rPr>
          <w:rFonts w:ascii="Arial Nova Light" w:hAnsi="Arial Nova Light" w:cs="Times New Roman"/>
          <w:sz w:val="20"/>
        </w:rPr>
        <w:t xml:space="preserve">The </w:t>
      </w:r>
      <w:r w:rsidR="00DD1BF4">
        <w:rPr>
          <w:rFonts w:ascii="Arial Nova Light" w:hAnsi="Arial Nova Light" w:cs="Times New Roman"/>
          <w:sz w:val="20"/>
        </w:rPr>
        <w:t>CS</w:t>
      </w:r>
      <w:r w:rsidR="00351633" w:rsidRPr="004E0BD8">
        <w:rPr>
          <w:rFonts w:ascii="Arial Nova Light" w:hAnsi="Arial Nova Light" w:cs="Times New Roman"/>
          <w:sz w:val="20"/>
        </w:rPr>
        <w:t xml:space="preserve">Os may also be founders of the commercial entities, such as limited liability companies, </w:t>
      </w:r>
      <w:r w:rsidR="00D37247" w:rsidRPr="004E0BD8">
        <w:rPr>
          <w:rFonts w:ascii="Arial Nova Light" w:hAnsi="Arial Nova Light" w:cs="Times New Roman"/>
          <w:sz w:val="20"/>
        </w:rPr>
        <w:t xml:space="preserve">which are established solely for the purposes </w:t>
      </w:r>
      <w:r w:rsidR="00C1142D" w:rsidRPr="004E0BD8">
        <w:rPr>
          <w:rFonts w:ascii="Arial Nova Light" w:hAnsi="Arial Nova Light" w:cs="Times New Roman"/>
          <w:sz w:val="20"/>
        </w:rPr>
        <w:t>of conducting</w:t>
      </w:r>
      <w:r w:rsidR="00D37247" w:rsidRPr="004E0BD8">
        <w:rPr>
          <w:rFonts w:ascii="Arial Nova Light" w:hAnsi="Arial Nova Light" w:cs="Times New Roman"/>
          <w:sz w:val="20"/>
        </w:rPr>
        <w:t xml:space="preserve"> </w:t>
      </w:r>
      <w:r w:rsidR="009B5C50" w:rsidRPr="004E0BD8">
        <w:rPr>
          <w:rFonts w:ascii="Arial Nova Light" w:hAnsi="Arial Nova Light" w:cs="Times New Roman"/>
          <w:sz w:val="20"/>
        </w:rPr>
        <w:t>business</w:t>
      </w:r>
      <w:r w:rsidR="002D395D" w:rsidRPr="004E0BD8">
        <w:rPr>
          <w:rFonts w:ascii="Arial Nova Light" w:hAnsi="Arial Nova Light" w:cs="Times New Roman"/>
          <w:sz w:val="20"/>
        </w:rPr>
        <w:t xml:space="preserve"> in order to finance their statutory </w:t>
      </w:r>
      <w:r w:rsidR="005C1C81" w:rsidRPr="004E0BD8">
        <w:rPr>
          <w:rFonts w:ascii="Arial Nova Light" w:hAnsi="Arial Nova Light" w:cs="Times New Roman"/>
          <w:sz w:val="20"/>
        </w:rPr>
        <w:t>activities</w:t>
      </w:r>
      <w:r w:rsidR="00563CCB" w:rsidRPr="004E0BD8">
        <w:rPr>
          <w:rFonts w:ascii="Arial Nova Light" w:hAnsi="Arial Nova Light" w:cs="Times New Roman"/>
          <w:sz w:val="20"/>
        </w:rPr>
        <w:t xml:space="preserve"> directly aimed at the </w:t>
      </w:r>
      <w:r w:rsidR="005D6020" w:rsidRPr="004E0BD8">
        <w:rPr>
          <w:rFonts w:ascii="Arial Nova Light" w:hAnsi="Arial Nova Light" w:cs="Times New Roman"/>
          <w:sz w:val="20"/>
        </w:rPr>
        <w:t>representatives of vulnerable and hard-to-reach populations.</w:t>
      </w:r>
    </w:p>
    <w:p w14:paraId="5413AB12" w14:textId="77777777" w:rsidR="002D46BA" w:rsidRPr="004E0BD8" w:rsidRDefault="002D46BA" w:rsidP="00ED6E8F">
      <w:pPr>
        <w:autoSpaceDE w:val="0"/>
        <w:autoSpaceDN w:val="0"/>
        <w:adjustRightInd w:val="0"/>
        <w:spacing w:line="240" w:lineRule="atLeast"/>
        <w:jc w:val="both"/>
        <w:rPr>
          <w:rFonts w:ascii="Arial Nova Light" w:hAnsi="Arial Nova Light" w:cs="Times New Roman"/>
          <w:sz w:val="20"/>
        </w:rPr>
      </w:pPr>
    </w:p>
    <w:p w14:paraId="06A40FC3" w14:textId="55AD7537" w:rsidR="005611D8" w:rsidRPr="008A0B5E" w:rsidRDefault="005611D8" w:rsidP="005611D8">
      <w:pPr>
        <w:spacing w:after="240" w:line="280" w:lineRule="exact"/>
        <w:jc w:val="both"/>
        <w:rPr>
          <w:rFonts w:ascii="Arial Nova Light" w:hAnsi="Arial Nova Light"/>
          <w:sz w:val="20"/>
        </w:rPr>
      </w:pPr>
      <w:r w:rsidRPr="008A0B5E">
        <w:rPr>
          <w:rFonts w:ascii="Arial Nova Light" w:hAnsi="Arial Nova Light"/>
          <w:sz w:val="20"/>
        </w:rPr>
        <w:t xml:space="preserve">Organizations excluded from </w:t>
      </w:r>
      <w:r w:rsidR="00B334CB">
        <w:rPr>
          <w:rFonts w:ascii="Arial Nova Light" w:hAnsi="Arial Nova Light"/>
          <w:sz w:val="20"/>
        </w:rPr>
        <w:t xml:space="preserve">participating in </w:t>
      </w:r>
      <w:r w:rsidR="007A1FED">
        <w:rPr>
          <w:rFonts w:ascii="Arial Nova Light" w:hAnsi="Arial Nova Light"/>
          <w:sz w:val="20"/>
        </w:rPr>
        <w:t>this RFA</w:t>
      </w:r>
      <w:r w:rsidR="00B334CB">
        <w:rPr>
          <w:rFonts w:ascii="Arial Nova Light" w:hAnsi="Arial Nova Light"/>
          <w:sz w:val="20"/>
        </w:rPr>
        <w:t xml:space="preserve"> are as follows</w:t>
      </w:r>
      <w:r w:rsidRPr="008A0B5E">
        <w:rPr>
          <w:rFonts w:ascii="Arial Nova Light" w:hAnsi="Arial Nova Light"/>
          <w:sz w:val="20"/>
        </w:rPr>
        <w:t>:</w:t>
      </w:r>
    </w:p>
    <w:p w14:paraId="5EFD6C80" w14:textId="77777777" w:rsidR="005611D8" w:rsidRPr="00C93C7E" w:rsidRDefault="005611D8" w:rsidP="005611D8">
      <w:pPr>
        <w:pStyle w:val="ListParagraph"/>
        <w:numPr>
          <w:ilvl w:val="0"/>
          <w:numId w:val="77"/>
        </w:numPr>
        <w:spacing w:after="240" w:line="280" w:lineRule="exact"/>
        <w:jc w:val="both"/>
        <w:rPr>
          <w:rFonts w:ascii="Arial Nova Light" w:hAnsi="Arial Nova Light"/>
          <w:sz w:val="20"/>
        </w:rPr>
      </w:pPr>
      <w:r>
        <w:rPr>
          <w:rFonts w:ascii="Arial Nova Light" w:hAnsi="Arial Nova Light"/>
          <w:sz w:val="20"/>
        </w:rPr>
        <w:t>A</w:t>
      </w:r>
      <w:r w:rsidRPr="00C93C7E">
        <w:rPr>
          <w:rFonts w:ascii="Arial Nova Light" w:hAnsi="Arial Nova Light"/>
          <w:sz w:val="20"/>
        </w:rPr>
        <w:t xml:space="preserve">ny entity that has been found to have misused </w:t>
      </w:r>
      <w:r>
        <w:rPr>
          <w:rFonts w:ascii="Arial Nova Light" w:hAnsi="Arial Nova Light"/>
          <w:sz w:val="20"/>
        </w:rPr>
        <w:t xml:space="preserve">the </w:t>
      </w:r>
      <w:r w:rsidRPr="00C93C7E">
        <w:rPr>
          <w:rFonts w:ascii="Arial Nova Light" w:hAnsi="Arial Nova Light"/>
          <w:sz w:val="20"/>
        </w:rPr>
        <w:t>USAID funds in the past;</w:t>
      </w:r>
    </w:p>
    <w:p w14:paraId="3B386156" w14:textId="77777777" w:rsidR="005611D8" w:rsidRPr="00C93C7E" w:rsidRDefault="005611D8" w:rsidP="005611D8">
      <w:pPr>
        <w:pStyle w:val="ListParagraph"/>
        <w:numPr>
          <w:ilvl w:val="0"/>
          <w:numId w:val="77"/>
        </w:numPr>
        <w:spacing w:after="240" w:line="280" w:lineRule="exact"/>
        <w:jc w:val="both"/>
        <w:rPr>
          <w:rFonts w:ascii="Arial Nova Light" w:hAnsi="Arial Nova Light"/>
          <w:sz w:val="20"/>
        </w:rPr>
      </w:pPr>
      <w:r>
        <w:rPr>
          <w:rFonts w:ascii="Arial Nova Light" w:hAnsi="Arial Nova Light"/>
          <w:sz w:val="20"/>
        </w:rPr>
        <w:t>P</w:t>
      </w:r>
      <w:r w:rsidRPr="00C93C7E">
        <w:rPr>
          <w:rFonts w:ascii="Arial Nova Light" w:hAnsi="Arial Nova Light"/>
          <w:sz w:val="20"/>
        </w:rPr>
        <w:t>olitical parties, groupings, or institutions or their subsidiaries and affiliates;</w:t>
      </w:r>
    </w:p>
    <w:p w14:paraId="7CFAFD3A" w14:textId="77777777" w:rsidR="005611D8" w:rsidRPr="00C93C7E" w:rsidRDefault="005611D8" w:rsidP="005611D8">
      <w:pPr>
        <w:pStyle w:val="ListParagraph"/>
        <w:numPr>
          <w:ilvl w:val="0"/>
          <w:numId w:val="77"/>
        </w:numPr>
        <w:spacing w:after="240" w:line="280" w:lineRule="exact"/>
        <w:jc w:val="both"/>
        <w:rPr>
          <w:rFonts w:ascii="Arial Nova Light" w:hAnsi="Arial Nova Light"/>
          <w:sz w:val="20"/>
        </w:rPr>
      </w:pPr>
      <w:r>
        <w:rPr>
          <w:rFonts w:ascii="Arial Nova Light" w:hAnsi="Arial Nova Light"/>
          <w:sz w:val="20"/>
        </w:rPr>
        <w:t>O</w:t>
      </w:r>
      <w:r w:rsidRPr="00C93C7E">
        <w:rPr>
          <w:rFonts w:ascii="Arial Nova Light" w:hAnsi="Arial Nova Light"/>
          <w:sz w:val="20"/>
        </w:rPr>
        <w:t>rganizations that advocate or promote anti-democratic policies or illegal activities;</w:t>
      </w:r>
    </w:p>
    <w:p w14:paraId="43D183DF" w14:textId="77777777" w:rsidR="005611D8" w:rsidRPr="00C93C7E" w:rsidRDefault="005611D8" w:rsidP="005611D8">
      <w:pPr>
        <w:pStyle w:val="ListParagraph"/>
        <w:numPr>
          <w:ilvl w:val="0"/>
          <w:numId w:val="77"/>
        </w:numPr>
        <w:spacing w:after="240" w:line="280" w:lineRule="exact"/>
        <w:jc w:val="both"/>
        <w:rPr>
          <w:rFonts w:ascii="Arial Nova Light" w:hAnsi="Arial Nova Light"/>
          <w:sz w:val="20"/>
        </w:rPr>
      </w:pPr>
      <w:r>
        <w:rPr>
          <w:rFonts w:ascii="Arial Nova Light" w:hAnsi="Arial Nova Light"/>
          <w:sz w:val="20"/>
        </w:rPr>
        <w:t>F</w:t>
      </w:r>
      <w:r w:rsidRPr="00C93C7E">
        <w:rPr>
          <w:rFonts w:ascii="Arial Nova Light" w:hAnsi="Arial Nova Light"/>
          <w:sz w:val="20"/>
        </w:rPr>
        <w:t>aith-based organizations whose objectives are for discriminatory and religious purposes, and whose main objective for the grant is of a religious nature;</w:t>
      </w:r>
    </w:p>
    <w:p w14:paraId="57BCC7C5" w14:textId="77777777" w:rsidR="005611D8" w:rsidRPr="00C93C7E" w:rsidRDefault="005611D8" w:rsidP="005611D8">
      <w:pPr>
        <w:pStyle w:val="ListParagraph"/>
        <w:numPr>
          <w:ilvl w:val="0"/>
          <w:numId w:val="77"/>
        </w:numPr>
        <w:spacing w:after="240" w:line="280" w:lineRule="exact"/>
        <w:jc w:val="both"/>
        <w:rPr>
          <w:rFonts w:ascii="Arial Nova Light" w:hAnsi="Arial Nova Light"/>
          <w:sz w:val="20"/>
        </w:rPr>
      </w:pPr>
      <w:r>
        <w:rPr>
          <w:rFonts w:ascii="Arial Nova Light" w:hAnsi="Arial Nova Light"/>
          <w:sz w:val="20"/>
        </w:rPr>
        <w:t>A</w:t>
      </w:r>
      <w:r w:rsidRPr="00C93C7E">
        <w:rPr>
          <w:rFonts w:ascii="Arial Nova Light" w:hAnsi="Arial Nova Light"/>
          <w:sz w:val="20"/>
        </w:rPr>
        <w:t>ny entity included in any supplementary information concerning prohibited individuals or entities that may be provided by USAID;</w:t>
      </w:r>
    </w:p>
    <w:p w14:paraId="0048AE88" w14:textId="77777777" w:rsidR="005611D8" w:rsidRPr="00C93C7E" w:rsidRDefault="005611D8" w:rsidP="005611D8">
      <w:pPr>
        <w:pStyle w:val="ListParagraph"/>
        <w:numPr>
          <w:ilvl w:val="0"/>
          <w:numId w:val="77"/>
        </w:numPr>
        <w:spacing w:after="240" w:line="280" w:lineRule="exact"/>
        <w:jc w:val="both"/>
        <w:rPr>
          <w:rFonts w:ascii="Arial Nova Light" w:hAnsi="Arial Nova Light"/>
          <w:sz w:val="20"/>
        </w:rPr>
      </w:pPr>
      <w:r>
        <w:rPr>
          <w:rFonts w:ascii="Arial Nova Light" w:hAnsi="Arial Nova Light"/>
          <w:sz w:val="20"/>
        </w:rPr>
        <w:t>A</w:t>
      </w:r>
      <w:r w:rsidRPr="00C93C7E">
        <w:rPr>
          <w:rFonts w:ascii="Arial Nova Light" w:hAnsi="Arial Nova Light"/>
          <w:sz w:val="20"/>
        </w:rPr>
        <w:t>ny entity whose name appears in the System of Award Management (SAM) with an active exclusion; appears  on the Specially Designated Nationals (SDN) and Blocked Persons List maintained by the U.S. Treasury for the Office of Foreign Assets Control, sometimes referred to as the “OFAC List” (online at: http://www.treasury.gov/resource-center/sanctions/SDNList/Pages/default.aspx); listed in the United Nations Security designation list (online at: https://www.un.org/securitycouncil/content/un-sc-consolidated-list)</w:t>
      </w:r>
      <w:r>
        <w:rPr>
          <w:rFonts w:ascii="Arial Nova Light" w:hAnsi="Arial Nova Light"/>
          <w:sz w:val="20"/>
        </w:rPr>
        <w:t>;</w:t>
      </w:r>
    </w:p>
    <w:p w14:paraId="7F5C4256" w14:textId="77777777" w:rsidR="005611D8" w:rsidRPr="00C93C7E" w:rsidRDefault="005611D8" w:rsidP="005611D8">
      <w:pPr>
        <w:pStyle w:val="ListParagraph"/>
        <w:numPr>
          <w:ilvl w:val="0"/>
          <w:numId w:val="77"/>
        </w:numPr>
        <w:spacing w:after="240" w:line="280" w:lineRule="exact"/>
        <w:jc w:val="both"/>
        <w:rPr>
          <w:rFonts w:ascii="Arial Nova Light" w:hAnsi="Arial Nova Light"/>
          <w:sz w:val="20"/>
        </w:rPr>
      </w:pPr>
      <w:r>
        <w:rPr>
          <w:rFonts w:ascii="Arial Nova Light" w:hAnsi="Arial Nova Light"/>
          <w:sz w:val="20"/>
        </w:rPr>
        <w:t>A</w:t>
      </w:r>
      <w:r w:rsidRPr="00C93C7E">
        <w:rPr>
          <w:rFonts w:ascii="Arial Nova Light" w:hAnsi="Arial Nova Light"/>
          <w:sz w:val="20"/>
        </w:rPr>
        <w:t>n organization that refuses to sign all required certifications and assurances</w:t>
      </w:r>
      <w:r>
        <w:rPr>
          <w:rFonts w:ascii="Arial Nova Light" w:hAnsi="Arial Nova Light"/>
          <w:sz w:val="20"/>
        </w:rPr>
        <w:t>;</w:t>
      </w:r>
    </w:p>
    <w:p w14:paraId="1169E085" w14:textId="77777777" w:rsidR="005611D8" w:rsidRPr="004B19F4" w:rsidRDefault="005611D8" w:rsidP="005611D8">
      <w:pPr>
        <w:pStyle w:val="ListParagraph"/>
        <w:numPr>
          <w:ilvl w:val="0"/>
          <w:numId w:val="77"/>
        </w:numPr>
        <w:spacing w:after="240" w:line="280" w:lineRule="exact"/>
        <w:jc w:val="both"/>
        <w:rPr>
          <w:rFonts w:ascii="Arial Nova Light" w:hAnsi="Arial Nova Light"/>
          <w:sz w:val="20"/>
        </w:rPr>
      </w:pPr>
      <w:r>
        <w:rPr>
          <w:rFonts w:ascii="Arial Nova Light" w:hAnsi="Arial Nova Light"/>
          <w:sz w:val="20"/>
        </w:rPr>
        <w:t>A</w:t>
      </w:r>
      <w:r w:rsidRPr="008A0B5E">
        <w:rPr>
          <w:rFonts w:ascii="Arial Nova Light" w:hAnsi="Arial Nova Light"/>
          <w:sz w:val="20"/>
        </w:rPr>
        <w:t xml:space="preserve">ny “Public International Organization” (PIO); </w:t>
      </w:r>
      <w:r>
        <w:rPr>
          <w:rFonts w:ascii="Arial Nova Light" w:hAnsi="Arial Nova Light"/>
          <w:sz w:val="20"/>
        </w:rPr>
        <w:t>and</w:t>
      </w:r>
    </w:p>
    <w:p w14:paraId="25D7192C" w14:textId="77777777" w:rsidR="005611D8" w:rsidRPr="00CC687E" w:rsidRDefault="005611D8" w:rsidP="005611D8">
      <w:pPr>
        <w:pStyle w:val="ListParagraph"/>
        <w:numPr>
          <w:ilvl w:val="0"/>
          <w:numId w:val="77"/>
        </w:numPr>
        <w:spacing w:after="240" w:line="280" w:lineRule="exact"/>
        <w:jc w:val="both"/>
        <w:rPr>
          <w:rFonts w:ascii="Arial Nova Light" w:hAnsi="Arial Nova Light"/>
          <w:sz w:val="20"/>
        </w:rPr>
      </w:pPr>
      <w:r>
        <w:rPr>
          <w:rFonts w:ascii="Arial Nova Light" w:hAnsi="Arial Nova Light"/>
          <w:sz w:val="20"/>
        </w:rPr>
        <w:t>A</w:t>
      </w:r>
      <w:r w:rsidRPr="008A0B5E">
        <w:rPr>
          <w:rFonts w:ascii="Arial Nova Light" w:hAnsi="Arial Nova Light"/>
          <w:sz w:val="20"/>
        </w:rPr>
        <w:t>ny entity affiliated with DAI Global LLC or any of its directors, officers, or employees</w:t>
      </w:r>
      <w:r>
        <w:rPr>
          <w:rFonts w:ascii="Arial Nova Light" w:hAnsi="Arial Nova Light"/>
          <w:sz w:val="20"/>
        </w:rPr>
        <w:t>.</w:t>
      </w:r>
    </w:p>
    <w:p w14:paraId="3A3C9F68" w14:textId="4CB28919" w:rsidR="00987399" w:rsidRPr="00680DBA" w:rsidRDefault="00194A9B" w:rsidP="00304FA1">
      <w:pPr>
        <w:autoSpaceDE w:val="0"/>
        <w:autoSpaceDN w:val="0"/>
        <w:adjustRightInd w:val="0"/>
        <w:spacing w:line="240" w:lineRule="atLeast"/>
        <w:jc w:val="both"/>
        <w:rPr>
          <w:rFonts w:ascii="Arial Nova Light" w:hAnsi="Arial Nova Light" w:cs="Times New Roman"/>
          <w:sz w:val="20"/>
        </w:rPr>
      </w:pPr>
      <w:r w:rsidRPr="00680DBA">
        <w:rPr>
          <w:rFonts w:ascii="Arial Nova Light" w:hAnsi="Arial Nova Light" w:cs="Times New Roman"/>
          <w:sz w:val="20"/>
        </w:rPr>
        <w:t xml:space="preserve">Grantee </w:t>
      </w:r>
      <w:r w:rsidR="00987399" w:rsidRPr="00680DBA">
        <w:rPr>
          <w:rFonts w:ascii="Arial Nova Light" w:hAnsi="Arial Nova Light" w:cs="Times New Roman"/>
          <w:sz w:val="20"/>
        </w:rPr>
        <w:t>C</w:t>
      </w:r>
      <w:r w:rsidR="00996B69" w:rsidRPr="00680DBA">
        <w:rPr>
          <w:rFonts w:ascii="Arial Nova Light" w:hAnsi="Arial Nova Light" w:cs="Times New Roman"/>
          <w:sz w:val="20"/>
        </w:rPr>
        <w:t>ontribution</w:t>
      </w:r>
      <w:r w:rsidR="00987399" w:rsidRPr="00680DBA">
        <w:rPr>
          <w:rFonts w:ascii="Arial Nova Light" w:hAnsi="Arial Nova Light" w:cs="Times New Roman"/>
          <w:sz w:val="20"/>
        </w:rPr>
        <w:t xml:space="preserve"> </w:t>
      </w:r>
      <w:r w:rsidR="00987399" w:rsidRPr="00680DBA">
        <w:rPr>
          <w:rFonts w:ascii="Arial Nova Light" w:hAnsi="Arial Nova Light" w:cs="Times New Roman"/>
          <w:b/>
          <w:bCs/>
          <w:sz w:val="20"/>
        </w:rPr>
        <w:t>is not required</w:t>
      </w:r>
      <w:r w:rsidR="00987399" w:rsidRPr="00680DBA">
        <w:rPr>
          <w:rFonts w:ascii="Arial Nova Light" w:hAnsi="Arial Nova Light" w:cs="Times New Roman"/>
          <w:sz w:val="20"/>
        </w:rPr>
        <w:t xml:space="preserve"> for eligibility purposes.</w:t>
      </w:r>
    </w:p>
    <w:p w14:paraId="7842566D" w14:textId="77777777" w:rsidR="0058324A" w:rsidRPr="00C52A29" w:rsidRDefault="0058324A" w:rsidP="00304FA1">
      <w:pPr>
        <w:autoSpaceDE w:val="0"/>
        <w:autoSpaceDN w:val="0"/>
        <w:adjustRightInd w:val="0"/>
        <w:spacing w:line="240" w:lineRule="atLeast"/>
        <w:jc w:val="both"/>
        <w:rPr>
          <w:rFonts w:ascii="Arial Nova Light" w:hAnsi="Arial Nova Light" w:cs="Times New Roman"/>
          <w:b/>
          <w:bCs/>
          <w:sz w:val="20"/>
        </w:rPr>
      </w:pPr>
    </w:p>
    <w:p w14:paraId="417BED8E" w14:textId="256FEEBD" w:rsidR="005611D8" w:rsidRDefault="00AE0BD3" w:rsidP="00304FA1">
      <w:pPr>
        <w:autoSpaceDE w:val="0"/>
        <w:autoSpaceDN w:val="0"/>
        <w:adjustRightInd w:val="0"/>
        <w:spacing w:line="240" w:lineRule="atLeast"/>
        <w:jc w:val="both"/>
        <w:rPr>
          <w:rFonts w:ascii="Arial Nova Light" w:hAnsi="Arial Nova Light" w:cs="Times New Roman"/>
          <w:sz w:val="20"/>
        </w:rPr>
      </w:pPr>
      <w:r w:rsidRPr="00AE0BD3">
        <w:rPr>
          <w:rFonts w:ascii="Arial Nova Light" w:hAnsi="Arial Nova Light" w:cs="Times New Roman"/>
          <w:sz w:val="20"/>
        </w:rPr>
        <w:t>Grantee Contribution represents the portion of a funded project that the grantee must contribute in order to share the costs of meeting the objectives of the intervention outlined in the grant agreement. This contribution may be in cash, goods, or services. For instance, the contribution may be in the form of funds from other (non-</w:t>
      </w:r>
      <w:r w:rsidRPr="00AE0BD3">
        <w:rPr>
          <w:rFonts w:ascii="Arial Nova Light" w:hAnsi="Arial Nova Light" w:cs="Times New Roman"/>
          <w:sz w:val="20"/>
        </w:rPr>
        <w:lastRenderedPageBreak/>
        <w:t>US Government) donors; it may be the labor of grantee employees or volunteers; or it may be the use of a grantee’s meeting room to hold a workshop for the grant project. Contribution can also include the use of the applicant’s existing facilities or vehicles.</w:t>
      </w:r>
    </w:p>
    <w:p w14:paraId="52268A4C" w14:textId="77777777" w:rsidR="00AE0BD3" w:rsidRPr="004E0BD8" w:rsidRDefault="00AE0BD3" w:rsidP="00304FA1">
      <w:pPr>
        <w:autoSpaceDE w:val="0"/>
        <w:autoSpaceDN w:val="0"/>
        <w:adjustRightInd w:val="0"/>
        <w:spacing w:line="240" w:lineRule="atLeast"/>
        <w:jc w:val="both"/>
        <w:rPr>
          <w:rFonts w:ascii="Arial Nova Light" w:hAnsi="Arial Nova Light" w:cs="Times New Roman"/>
          <w:sz w:val="20"/>
        </w:rPr>
      </w:pPr>
    </w:p>
    <w:p w14:paraId="08C17C70" w14:textId="77777777" w:rsidR="005B4212" w:rsidRPr="004E0BD8" w:rsidRDefault="00953449" w:rsidP="00304FA1">
      <w:pPr>
        <w:jc w:val="both"/>
        <w:rPr>
          <w:rFonts w:ascii="Arial Nova Light" w:hAnsi="Arial Nova Light" w:cs="Times New Roman"/>
          <w:b/>
          <w:sz w:val="20"/>
        </w:rPr>
      </w:pPr>
      <w:r w:rsidRPr="004E0BD8">
        <w:rPr>
          <w:rFonts w:ascii="Arial Nova Light" w:hAnsi="Arial Nova Light" w:cs="Times New Roman"/>
          <w:b/>
          <w:sz w:val="20"/>
        </w:rPr>
        <w:t>Application</w:t>
      </w:r>
      <w:r w:rsidR="005B4212" w:rsidRPr="004E0BD8">
        <w:rPr>
          <w:rFonts w:ascii="Arial Nova Light" w:hAnsi="Arial Nova Light" w:cs="Times New Roman"/>
          <w:b/>
          <w:sz w:val="20"/>
        </w:rPr>
        <w:t xml:space="preserve"> Submission Requirements</w:t>
      </w:r>
      <w:r w:rsidR="005B4212" w:rsidRPr="004E0BD8">
        <w:rPr>
          <w:rFonts w:ascii="Arial Nova Light" w:hAnsi="Arial Nova Light" w:cs="Times New Roman"/>
          <w:b/>
          <w:sz w:val="20"/>
        </w:rPr>
        <w:tab/>
      </w:r>
    </w:p>
    <w:p w14:paraId="01CF7EA7" w14:textId="7ADF2967" w:rsidR="005B4212" w:rsidRPr="004E0BD8" w:rsidRDefault="005B4212" w:rsidP="00B35B36">
      <w:pPr>
        <w:numPr>
          <w:ilvl w:val="0"/>
          <w:numId w:val="91"/>
        </w:numPr>
        <w:tabs>
          <w:tab w:val="clear" w:pos="2880"/>
        </w:tabs>
        <w:ind w:left="1260" w:hanging="450"/>
        <w:jc w:val="both"/>
        <w:rPr>
          <w:rFonts w:ascii="Arial Nova Light" w:hAnsi="Arial Nova Light" w:cs="Times New Roman"/>
          <w:sz w:val="20"/>
        </w:rPr>
      </w:pPr>
      <w:r w:rsidRPr="004E0BD8">
        <w:rPr>
          <w:rFonts w:ascii="Arial Nova Light" w:hAnsi="Arial Nova Light" w:cs="Times New Roman"/>
          <w:sz w:val="20"/>
        </w:rPr>
        <w:t xml:space="preserve">Applications may be submitted only by </w:t>
      </w:r>
      <w:r w:rsidR="00F56B01" w:rsidRPr="004E0BD8">
        <w:rPr>
          <w:rFonts w:ascii="Arial Nova Light" w:hAnsi="Arial Nova Light" w:cs="Times New Roman"/>
          <w:sz w:val="20"/>
        </w:rPr>
        <w:t xml:space="preserve">e-mail </w:t>
      </w:r>
      <w:r w:rsidR="00C975FB" w:rsidRPr="004E0BD8">
        <w:rPr>
          <w:rFonts w:ascii="Arial Nova Light" w:hAnsi="Arial Nova Light" w:cs="Times New Roman"/>
          <w:sz w:val="20"/>
        </w:rPr>
        <w:t xml:space="preserve">to </w:t>
      </w:r>
      <w:hyperlink r:id="rId13" w:history="1">
        <w:r w:rsidR="00C975FB" w:rsidRPr="004E0BD8">
          <w:rPr>
            <w:rStyle w:val="Hyperlink"/>
            <w:rFonts w:ascii="Arial Nova Light" w:hAnsi="Arial Nova Light" w:cs="Times New Roman"/>
            <w:sz w:val="20"/>
            <w:u w:val="none"/>
          </w:rPr>
          <w:t>grants_era@dai.com</w:t>
        </w:r>
      </w:hyperlink>
      <w:r w:rsidR="00C975FB" w:rsidRPr="004E0BD8">
        <w:rPr>
          <w:rFonts w:ascii="Arial Nova Light" w:hAnsi="Arial Nova Light" w:cs="Times New Roman"/>
          <w:sz w:val="20"/>
        </w:rPr>
        <w:t xml:space="preserve">. </w:t>
      </w:r>
      <w:r w:rsidR="00B60D22">
        <w:rPr>
          <w:rFonts w:ascii="Arial Nova Light" w:hAnsi="Arial Nova Light" w:cs="Times New Roman"/>
          <w:color w:val="000000" w:themeColor="text1"/>
          <w:sz w:val="20"/>
        </w:rPr>
        <w:t>T</w:t>
      </w:r>
      <w:r w:rsidR="00386D3D" w:rsidRPr="004E0BD8">
        <w:rPr>
          <w:rFonts w:ascii="Arial Nova Light" w:hAnsi="Arial Nova Light" w:cs="Times New Roman"/>
          <w:color w:val="000000" w:themeColor="text1"/>
          <w:sz w:val="20"/>
        </w:rPr>
        <w:t xml:space="preserve">he official </w:t>
      </w:r>
      <w:r w:rsidR="00C975FB" w:rsidRPr="004E0BD8">
        <w:rPr>
          <w:rFonts w:ascii="Arial Nova Light" w:hAnsi="Arial Nova Light" w:cs="Times New Roman"/>
          <w:color w:val="000000" w:themeColor="text1"/>
          <w:sz w:val="20"/>
        </w:rPr>
        <w:t xml:space="preserve">name of </w:t>
      </w:r>
      <w:r w:rsidR="00386D3D" w:rsidRPr="004E0BD8">
        <w:rPr>
          <w:rFonts w:ascii="Arial Nova Light" w:hAnsi="Arial Nova Light" w:cs="Times New Roman"/>
          <w:color w:val="000000" w:themeColor="text1"/>
          <w:sz w:val="20"/>
        </w:rPr>
        <w:t>the applicant</w:t>
      </w:r>
      <w:r w:rsidR="00C975FB" w:rsidRPr="004E0BD8">
        <w:rPr>
          <w:rFonts w:ascii="Arial Nova Light" w:hAnsi="Arial Nova Light" w:cs="Times New Roman"/>
          <w:color w:val="000000" w:themeColor="text1"/>
          <w:sz w:val="20"/>
        </w:rPr>
        <w:t>, name of the project and number of RFA</w:t>
      </w:r>
      <w:r w:rsidR="00B60D22">
        <w:rPr>
          <w:rFonts w:ascii="Arial Nova Light" w:hAnsi="Arial Nova Light" w:cs="Times New Roman"/>
          <w:color w:val="000000" w:themeColor="text1"/>
          <w:sz w:val="20"/>
        </w:rPr>
        <w:t xml:space="preserve"> should be </w:t>
      </w:r>
      <w:r w:rsidR="009970B6">
        <w:rPr>
          <w:rFonts w:ascii="Arial Nova Light" w:hAnsi="Arial Nova Light" w:cs="Times New Roman"/>
          <w:color w:val="000000" w:themeColor="text1"/>
          <w:sz w:val="20"/>
        </w:rPr>
        <w:t>included</w:t>
      </w:r>
      <w:r w:rsidR="00C975FB" w:rsidRPr="004E0BD8">
        <w:rPr>
          <w:rFonts w:ascii="Arial Nova Light" w:hAnsi="Arial Nova Light" w:cs="Times New Roman"/>
          <w:color w:val="000000" w:themeColor="text1"/>
          <w:sz w:val="20"/>
        </w:rPr>
        <w:t xml:space="preserve"> in the subject </w:t>
      </w:r>
      <w:r w:rsidR="009970B6">
        <w:rPr>
          <w:rFonts w:ascii="Arial Nova Light" w:hAnsi="Arial Nova Light" w:cs="Times New Roman"/>
          <w:color w:val="000000" w:themeColor="text1"/>
          <w:sz w:val="20"/>
        </w:rPr>
        <w:t xml:space="preserve">line </w:t>
      </w:r>
      <w:r w:rsidR="00C975FB" w:rsidRPr="004E0BD8">
        <w:rPr>
          <w:rFonts w:ascii="Arial Nova Light" w:hAnsi="Arial Nova Light" w:cs="Times New Roman"/>
          <w:color w:val="000000" w:themeColor="text1"/>
          <w:sz w:val="20"/>
        </w:rPr>
        <w:t xml:space="preserve">of </w:t>
      </w:r>
      <w:r w:rsidR="009970B6">
        <w:rPr>
          <w:rFonts w:ascii="Arial Nova Light" w:hAnsi="Arial Nova Light" w:cs="Times New Roman"/>
          <w:color w:val="000000" w:themeColor="text1"/>
          <w:sz w:val="20"/>
        </w:rPr>
        <w:t xml:space="preserve">the </w:t>
      </w:r>
      <w:r w:rsidR="00C975FB" w:rsidRPr="004E0BD8">
        <w:rPr>
          <w:rFonts w:ascii="Arial Nova Light" w:hAnsi="Arial Nova Light" w:cs="Times New Roman"/>
          <w:color w:val="000000" w:themeColor="text1"/>
          <w:sz w:val="20"/>
        </w:rPr>
        <w:t xml:space="preserve">e-mail (application without indicated information will not </w:t>
      </w:r>
      <w:r w:rsidR="00E16E24">
        <w:rPr>
          <w:rFonts w:ascii="Arial Nova Light" w:hAnsi="Arial Nova Light" w:cs="Times New Roman"/>
          <w:color w:val="000000" w:themeColor="text1"/>
          <w:sz w:val="20"/>
        </w:rPr>
        <w:t>be considered</w:t>
      </w:r>
      <w:r w:rsidR="00E16E24" w:rsidRPr="00E16E24">
        <w:t xml:space="preserve"> </w:t>
      </w:r>
      <w:r w:rsidR="00E16E24" w:rsidRPr="00E16E24">
        <w:rPr>
          <w:rFonts w:ascii="Arial Nova Light" w:hAnsi="Arial Nova Light" w:cs="Times New Roman"/>
          <w:color w:val="000000" w:themeColor="text1"/>
          <w:sz w:val="20"/>
        </w:rPr>
        <w:t>under the evaluation process</w:t>
      </w:r>
      <w:r w:rsidR="00C975FB" w:rsidRPr="004E0BD8">
        <w:rPr>
          <w:rFonts w:ascii="Arial Nova Light" w:hAnsi="Arial Nova Light" w:cs="Times New Roman"/>
          <w:color w:val="000000" w:themeColor="text1"/>
          <w:sz w:val="20"/>
        </w:rPr>
        <w:t>)</w:t>
      </w:r>
      <w:r w:rsidR="00FA558E" w:rsidRPr="004E0BD8">
        <w:rPr>
          <w:rFonts w:ascii="Arial Nova Light" w:hAnsi="Arial Nova Light" w:cs="Times New Roman"/>
          <w:color w:val="000000" w:themeColor="text1"/>
          <w:sz w:val="20"/>
        </w:rPr>
        <w:t>.</w:t>
      </w:r>
    </w:p>
    <w:p w14:paraId="11CFFFF2" w14:textId="37C4CCB0" w:rsidR="00D16A26" w:rsidRPr="00680DBA" w:rsidRDefault="005B4212" w:rsidP="0065041C">
      <w:pPr>
        <w:numPr>
          <w:ilvl w:val="0"/>
          <w:numId w:val="91"/>
        </w:numPr>
        <w:tabs>
          <w:tab w:val="clear" w:pos="2880"/>
        </w:tabs>
        <w:ind w:left="1260" w:hanging="450"/>
        <w:jc w:val="both"/>
        <w:rPr>
          <w:rFonts w:ascii="Arial Nova Light" w:hAnsi="Arial Nova Light" w:cs="Times New Roman"/>
          <w:sz w:val="20"/>
        </w:rPr>
      </w:pPr>
      <w:r w:rsidRPr="00680DBA">
        <w:rPr>
          <w:rFonts w:ascii="Arial Nova Light" w:hAnsi="Arial Nova Light" w:cs="Times New Roman"/>
          <w:sz w:val="20"/>
        </w:rPr>
        <w:t>Applications must include:</w:t>
      </w:r>
    </w:p>
    <w:p w14:paraId="5E72FF6B" w14:textId="1AD16DC8" w:rsidR="005B4212" w:rsidRPr="004E0BD8" w:rsidRDefault="005B4212" w:rsidP="00B35B36">
      <w:pPr>
        <w:numPr>
          <w:ilvl w:val="0"/>
          <w:numId w:val="92"/>
        </w:numPr>
        <w:tabs>
          <w:tab w:val="clear" w:pos="1080"/>
          <w:tab w:val="num" w:pos="1170"/>
        </w:tabs>
        <w:ind w:left="900" w:hanging="450"/>
        <w:jc w:val="both"/>
        <w:rPr>
          <w:rFonts w:ascii="Arial Nova Light" w:hAnsi="Arial Nova Light" w:cs="Times New Roman"/>
          <w:sz w:val="20"/>
        </w:rPr>
      </w:pPr>
      <w:r w:rsidRPr="004E0BD8">
        <w:rPr>
          <w:rFonts w:ascii="Arial Nova Light" w:hAnsi="Arial Nova Light" w:cs="Times New Roman"/>
          <w:sz w:val="20"/>
        </w:rPr>
        <w:t>Completed Application Form</w:t>
      </w:r>
      <w:r w:rsidR="004157EB">
        <w:rPr>
          <w:rFonts w:ascii="Arial Nova Light" w:hAnsi="Arial Nova Light" w:cs="Times New Roman"/>
          <w:sz w:val="20"/>
        </w:rPr>
        <w:t xml:space="preserve"> </w:t>
      </w:r>
      <w:r w:rsidR="004157EB" w:rsidRPr="004157EB">
        <w:rPr>
          <w:rFonts w:ascii="Arial Nova Light" w:hAnsi="Arial Nova Light" w:cs="Times New Roman"/>
          <w:sz w:val="20"/>
        </w:rPr>
        <w:t>(Annex 1).</w:t>
      </w:r>
    </w:p>
    <w:p w14:paraId="724EA604" w14:textId="77777777" w:rsidR="001B4E51" w:rsidRDefault="001B4E51" w:rsidP="001B4E51">
      <w:pPr>
        <w:numPr>
          <w:ilvl w:val="0"/>
          <w:numId w:val="92"/>
        </w:numPr>
        <w:tabs>
          <w:tab w:val="clear" w:pos="1080"/>
          <w:tab w:val="num" w:pos="1170"/>
        </w:tabs>
        <w:ind w:left="900" w:hanging="450"/>
        <w:jc w:val="both"/>
        <w:rPr>
          <w:rFonts w:ascii="Arial Nova Light" w:hAnsi="Arial Nova Light" w:cs="Times New Roman"/>
          <w:sz w:val="20"/>
        </w:rPr>
      </w:pPr>
      <w:r w:rsidRPr="004E0BD8">
        <w:rPr>
          <w:rFonts w:ascii="Arial Nova Light" w:hAnsi="Arial Nova Light" w:cs="Times New Roman"/>
          <w:sz w:val="20"/>
        </w:rPr>
        <w:t xml:space="preserve">Statement of liability (part of </w:t>
      </w:r>
      <w:r>
        <w:rPr>
          <w:rFonts w:ascii="Arial Nova Light" w:hAnsi="Arial Nova Light" w:cs="Times New Roman"/>
          <w:sz w:val="20"/>
        </w:rPr>
        <w:t>the A</w:t>
      </w:r>
      <w:r w:rsidRPr="004E0BD8">
        <w:rPr>
          <w:rFonts w:ascii="Arial Nova Light" w:hAnsi="Arial Nova Light" w:cs="Times New Roman"/>
          <w:sz w:val="20"/>
        </w:rPr>
        <w:t xml:space="preserve">pplication </w:t>
      </w:r>
      <w:r>
        <w:rPr>
          <w:rFonts w:ascii="Arial Nova Light" w:hAnsi="Arial Nova Light" w:cs="Times New Roman"/>
          <w:sz w:val="20"/>
        </w:rPr>
        <w:t>F</w:t>
      </w:r>
      <w:r w:rsidRPr="004E0BD8">
        <w:rPr>
          <w:rFonts w:ascii="Arial Nova Light" w:hAnsi="Arial Nova Light" w:cs="Times New Roman"/>
          <w:sz w:val="20"/>
        </w:rPr>
        <w:t>orm</w:t>
      </w:r>
      <w:r w:rsidRPr="00A2584C">
        <w:rPr>
          <w:rFonts w:ascii="Arial Nova Light" w:hAnsi="Arial Nova Light" w:cs="Times New Roman"/>
          <w:sz w:val="20"/>
        </w:rPr>
        <w:t xml:space="preserve">, </w:t>
      </w:r>
      <w:r>
        <w:rPr>
          <w:rFonts w:ascii="Arial Nova Light" w:hAnsi="Arial Nova Light" w:cs="Times New Roman"/>
          <w:sz w:val="20"/>
        </w:rPr>
        <w:t>Annex 1</w:t>
      </w:r>
      <w:r w:rsidRPr="004E0BD8">
        <w:rPr>
          <w:rFonts w:ascii="Arial Nova Light" w:hAnsi="Arial Nova Light" w:cs="Times New Roman"/>
          <w:sz w:val="20"/>
        </w:rPr>
        <w:t>)</w:t>
      </w:r>
    </w:p>
    <w:p w14:paraId="7CBDA733" w14:textId="7694F7FC" w:rsidR="001572E8" w:rsidRDefault="00472191">
      <w:pPr>
        <w:numPr>
          <w:ilvl w:val="0"/>
          <w:numId w:val="92"/>
        </w:numPr>
        <w:tabs>
          <w:tab w:val="clear" w:pos="1080"/>
          <w:tab w:val="num" w:pos="1170"/>
        </w:tabs>
        <w:ind w:left="900" w:hanging="450"/>
        <w:jc w:val="both"/>
        <w:rPr>
          <w:rFonts w:ascii="Arial Nova Light" w:hAnsi="Arial Nova Light" w:cs="Times New Roman"/>
          <w:sz w:val="20"/>
        </w:rPr>
      </w:pPr>
      <w:r w:rsidRPr="004E0BD8">
        <w:rPr>
          <w:rFonts w:ascii="Arial Nova Light" w:hAnsi="Arial Nova Light" w:cs="Times New Roman"/>
          <w:sz w:val="20"/>
        </w:rPr>
        <w:t xml:space="preserve">Completed </w:t>
      </w:r>
      <w:r w:rsidR="00502976" w:rsidRPr="004E0BD8">
        <w:rPr>
          <w:rFonts w:ascii="Arial Nova Light" w:hAnsi="Arial Nova Light" w:cs="Times New Roman"/>
          <w:sz w:val="20"/>
        </w:rPr>
        <w:t>Workplan</w:t>
      </w:r>
      <w:r w:rsidR="00D54B83">
        <w:rPr>
          <w:rFonts w:ascii="Arial Nova Light" w:hAnsi="Arial Nova Light" w:cs="Times New Roman"/>
          <w:sz w:val="20"/>
        </w:rPr>
        <w:t xml:space="preserve"> </w:t>
      </w:r>
      <w:r w:rsidR="00D54B83" w:rsidRPr="00D54B83">
        <w:rPr>
          <w:rFonts w:ascii="Arial Nova Light" w:hAnsi="Arial Nova Light" w:cs="Times New Roman"/>
          <w:sz w:val="20"/>
        </w:rPr>
        <w:t xml:space="preserve">(Annex </w:t>
      </w:r>
      <w:r w:rsidR="00D54B83">
        <w:rPr>
          <w:rFonts w:ascii="Arial Nova Light" w:hAnsi="Arial Nova Light" w:cs="Times New Roman"/>
          <w:sz w:val="20"/>
        </w:rPr>
        <w:t>2</w:t>
      </w:r>
      <w:r w:rsidR="00D54B83" w:rsidRPr="00D54B83">
        <w:rPr>
          <w:rFonts w:ascii="Arial Nova Light" w:hAnsi="Arial Nova Light" w:cs="Times New Roman"/>
          <w:sz w:val="20"/>
        </w:rPr>
        <w:t>)</w:t>
      </w:r>
      <w:r w:rsidR="006B5E9C">
        <w:rPr>
          <w:rFonts w:ascii="Arial Nova Light" w:hAnsi="Arial Nova Light" w:cs="Times New Roman"/>
          <w:sz w:val="20"/>
        </w:rPr>
        <w:t>.</w:t>
      </w:r>
    </w:p>
    <w:p w14:paraId="27245A8E" w14:textId="77E7C4D4" w:rsidR="00A156F1" w:rsidRPr="004E0BD8" w:rsidRDefault="00A156F1" w:rsidP="0019656F">
      <w:pPr>
        <w:numPr>
          <w:ilvl w:val="0"/>
          <w:numId w:val="92"/>
        </w:numPr>
        <w:tabs>
          <w:tab w:val="clear" w:pos="1080"/>
          <w:tab w:val="num" w:pos="1170"/>
        </w:tabs>
        <w:ind w:left="900" w:hanging="450"/>
        <w:jc w:val="both"/>
        <w:rPr>
          <w:rFonts w:ascii="Arial Nova Light" w:hAnsi="Arial Nova Light" w:cs="Times New Roman"/>
          <w:sz w:val="20"/>
        </w:rPr>
      </w:pPr>
      <w:r>
        <w:rPr>
          <w:rFonts w:ascii="Arial Nova Light" w:hAnsi="Arial Nova Light" w:cs="Times New Roman"/>
          <w:sz w:val="20"/>
        </w:rPr>
        <w:t>Business Plan (Annex 3)</w:t>
      </w:r>
    </w:p>
    <w:p w14:paraId="12C44EFC" w14:textId="206B8D00" w:rsidR="00502976" w:rsidRPr="004E0BD8" w:rsidRDefault="00BC4F2D" w:rsidP="0019656F">
      <w:pPr>
        <w:numPr>
          <w:ilvl w:val="0"/>
          <w:numId w:val="92"/>
        </w:numPr>
        <w:tabs>
          <w:tab w:val="clear" w:pos="1080"/>
          <w:tab w:val="num" w:pos="1170"/>
        </w:tabs>
        <w:ind w:left="900" w:hanging="450"/>
        <w:jc w:val="both"/>
        <w:rPr>
          <w:rFonts w:ascii="Arial Nova Light" w:hAnsi="Arial Nova Light" w:cs="Times New Roman"/>
          <w:sz w:val="20"/>
        </w:rPr>
      </w:pPr>
      <w:r>
        <w:rPr>
          <w:rFonts w:ascii="Arial Nova Light" w:hAnsi="Arial Nova Light" w:cs="Times New Roman"/>
          <w:sz w:val="20"/>
        </w:rPr>
        <w:t>Projected B</w:t>
      </w:r>
      <w:r w:rsidR="00B01939">
        <w:rPr>
          <w:rFonts w:ascii="Arial Nova Light" w:hAnsi="Arial Nova Light" w:cs="Times New Roman"/>
          <w:sz w:val="20"/>
        </w:rPr>
        <w:t xml:space="preserve">udget, </w:t>
      </w:r>
      <w:r>
        <w:rPr>
          <w:rFonts w:ascii="Arial Nova Light" w:hAnsi="Arial Nova Light" w:cs="Times New Roman"/>
          <w:sz w:val="20"/>
        </w:rPr>
        <w:t>Budget Notes</w:t>
      </w:r>
      <w:r w:rsidR="00D54B83">
        <w:rPr>
          <w:rFonts w:ascii="Arial Nova Light" w:hAnsi="Arial Nova Light" w:cs="Times New Roman"/>
          <w:sz w:val="20"/>
        </w:rPr>
        <w:t xml:space="preserve"> </w:t>
      </w:r>
      <w:r w:rsidR="00D54B83" w:rsidRPr="00D54B83">
        <w:rPr>
          <w:rFonts w:ascii="Arial Nova Light" w:hAnsi="Arial Nova Light" w:cs="Times New Roman"/>
          <w:sz w:val="20"/>
        </w:rPr>
        <w:t xml:space="preserve">(Annex </w:t>
      </w:r>
      <w:r w:rsidR="00D54B83">
        <w:rPr>
          <w:rFonts w:ascii="Arial Nova Light" w:hAnsi="Arial Nova Light" w:cs="Times New Roman"/>
          <w:sz w:val="20"/>
        </w:rPr>
        <w:t>4</w:t>
      </w:r>
      <w:r w:rsidR="00D54B83" w:rsidRPr="00D54B83">
        <w:rPr>
          <w:rFonts w:ascii="Arial Nova Light" w:hAnsi="Arial Nova Light" w:cs="Times New Roman"/>
          <w:sz w:val="20"/>
        </w:rPr>
        <w:t>)</w:t>
      </w:r>
      <w:r w:rsidR="006B5E9C">
        <w:rPr>
          <w:rFonts w:ascii="Arial Nova Light" w:hAnsi="Arial Nova Light" w:cs="Times New Roman"/>
          <w:sz w:val="20"/>
        </w:rPr>
        <w:t>.</w:t>
      </w:r>
      <w:r w:rsidR="00B01939" w:rsidRPr="004E0BD8">
        <w:rPr>
          <w:rFonts w:ascii="Arial Nova Light" w:hAnsi="Arial Nova Light" w:cs="Times New Roman"/>
          <w:sz w:val="20"/>
        </w:rPr>
        <w:t xml:space="preserve"> </w:t>
      </w:r>
    </w:p>
    <w:p w14:paraId="48A8E84C" w14:textId="77777777" w:rsidR="00BA64A9" w:rsidRPr="004E0BD8" w:rsidRDefault="00BA64A9" w:rsidP="00BA64A9">
      <w:pPr>
        <w:numPr>
          <w:ilvl w:val="0"/>
          <w:numId w:val="92"/>
        </w:numPr>
        <w:tabs>
          <w:tab w:val="clear" w:pos="1080"/>
          <w:tab w:val="num" w:pos="1170"/>
        </w:tabs>
        <w:ind w:left="900" w:hanging="450"/>
        <w:jc w:val="both"/>
        <w:rPr>
          <w:rFonts w:ascii="Arial Nova Light" w:hAnsi="Arial Nova Light" w:cs="Times New Roman"/>
          <w:sz w:val="20"/>
        </w:rPr>
      </w:pPr>
      <w:r w:rsidRPr="004E0BD8">
        <w:rPr>
          <w:rFonts w:ascii="Arial Nova Light" w:hAnsi="Arial Nova Light" w:cs="Times New Roman"/>
          <w:sz w:val="20"/>
        </w:rPr>
        <w:t xml:space="preserve">Completed Financial Capability Questionnaire and attachments </w:t>
      </w:r>
      <w:r w:rsidRPr="0038300A">
        <w:rPr>
          <w:rFonts w:ascii="Arial Nova Light" w:hAnsi="Arial Nova Light" w:cs="Times New Roman"/>
          <w:sz w:val="20"/>
        </w:rPr>
        <w:t xml:space="preserve">(Annex </w:t>
      </w:r>
      <w:r>
        <w:rPr>
          <w:rFonts w:ascii="Arial Nova Light" w:hAnsi="Arial Nova Light" w:cs="Times New Roman"/>
          <w:sz w:val="20"/>
        </w:rPr>
        <w:t>5</w:t>
      </w:r>
      <w:r w:rsidRPr="0038300A">
        <w:rPr>
          <w:rFonts w:ascii="Arial Nova Light" w:hAnsi="Arial Nova Light" w:cs="Times New Roman"/>
          <w:sz w:val="20"/>
        </w:rPr>
        <w:t>).</w:t>
      </w:r>
    </w:p>
    <w:p w14:paraId="1016CBFA" w14:textId="1CB79D9C" w:rsidR="00502976" w:rsidRPr="004E0BD8" w:rsidRDefault="00502976" w:rsidP="0019656F">
      <w:pPr>
        <w:numPr>
          <w:ilvl w:val="0"/>
          <w:numId w:val="92"/>
        </w:numPr>
        <w:tabs>
          <w:tab w:val="clear" w:pos="1080"/>
          <w:tab w:val="num" w:pos="1170"/>
        </w:tabs>
        <w:ind w:left="900" w:hanging="450"/>
        <w:jc w:val="both"/>
        <w:rPr>
          <w:rFonts w:ascii="Arial Nova Light" w:hAnsi="Arial Nova Light" w:cs="Times New Roman"/>
          <w:sz w:val="20"/>
        </w:rPr>
      </w:pPr>
      <w:r w:rsidRPr="004E0BD8">
        <w:rPr>
          <w:rFonts w:ascii="Arial Nova Light" w:hAnsi="Arial Nova Light" w:cs="Times New Roman"/>
          <w:sz w:val="20"/>
        </w:rPr>
        <w:t>CVs for</w:t>
      </w:r>
      <w:r w:rsidR="003845CA" w:rsidRPr="004E0BD8">
        <w:rPr>
          <w:rFonts w:ascii="Arial Nova Light" w:hAnsi="Arial Nova Light" w:cs="Times New Roman"/>
          <w:sz w:val="20"/>
        </w:rPr>
        <w:t xml:space="preserve">ms of </w:t>
      </w:r>
      <w:r w:rsidR="00163027" w:rsidRPr="004E0BD8">
        <w:rPr>
          <w:rFonts w:ascii="Arial Nova Light" w:hAnsi="Arial Nova Light" w:cs="Times New Roman"/>
          <w:sz w:val="20"/>
        </w:rPr>
        <w:t xml:space="preserve">required </w:t>
      </w:r>
      <w:r w:rsidR="003845CA" w:rsidRPr="004E0BD8">
        <w:rPr>
          <w:rFonts w:ascii="Arial Nova Light" w:hAnsi="Arial Nova Light" w:cs="Times New Roman"/>
          <w:sz w:val="20"/>
        </w:rPr>
        <w:t>project team members</w:t>
      </w:r>
      <w:r w:rsidR="00DC2B7E">
        <w:rPr>
          <w:rFonts w:ascii="Arial Nova Light" w:hAnsi="Arial Nova Light" w:cs="Times New Roman"/>
          <w:sz w:val="20"/>
        </w:rPr>
        <w:t xml:space="preserve"> </w:t>
      </w:r>
      <w:r w:rsidR="00DC2B7E" w:rsidRPr="00DC2B7E">
        <w:rPr>
          <w:rFonts w:ascii="Arial Nova Light" w:hAnsi="Arial Nova Light" w:cs="Times New Roman"/>
          <w:sz w:val="20"/>
        </w:rPr>
        <w:t xml:space="preserve">(Annex </w:t>
      </w:r>
      <w:r w:rsidR="00DC2B7E">
        <w:rPr>
          <w:rFonts w:ascii="Arial Nova Light" w:hAnsi="Arial Nova Light" w:cs="Times New Roman"/>
          <w:sz w:val="20"/>
        </w:rPr>
        <w:t>7</w:t>
      </w:r>
      <w:r w:rsidR="00DC2B7E" w:rsidRPr="00DC2B7E">
        <w:rPr>
          <w:rFonts w:ascii="Arial Nova Light" w:hAnsi="Arial Nova Light" w:cs="Times New Roman"/>
          <w:sz w:val="20"/>
        </w:rPr>
        <w:t>).</w:t>
      </w:r>
    </w:p>
    <w:p w14:paraId="2D51A160" w14:textId="75D6DA88" w:rsidR="00B01939" w:rsidRDefault="00B01939" w:rsidP="0019656F">
      <w:pPr>
        <w:numPr>
          <w:ilvl w:val="0"/>
          <w:numId w:val="92"/>
        </w:numPr>
        <w:tabs>
          <w:tab w:val="clear" w:pos="1080"/>
          <w:tab w:val="num" w:pos="1170"/>
        </w:tabs>
        <w:ind w:left="900" w:hanging="450"/>
        <w:jc w:val="both"/>
        <w:rPr>
          <w:rFonts w:ascii="Arial Nova Light" w:hAnsi="Arial Nova Light" w:cs="Times New Roman"/>
          <w:sz w:val="20"/>
        </w:rPr>
      </w:pPr>
      <w:r>
        <w:rPr>
          <w:rFonts w:ascii="Arial Nova Light" w:hAnsi="Arial Nova Light" w:cs="Times New Roman"/>
          <w:sz w:val="20"/>
        </w:rPr>
        <w:t xml:space="preserve">Signed copies of </w:t>
      </w:r>
      <w:r w:rsidR="00B267AF">
        <w:rPr>
          <w:rFonts w:ascii="Arial Nova Light" w:hAnsi="Arial Nova Light" w:cs="Times New Roman"/>
          <w:sz w:val="20"/>
        </w:rPr>
        <w:t>C</w:t>
      </w:r>
      <w:r w:rsidR="00B267AF" w:rsidRPr="000E70FF">
        <w:rPr>
          <w:rFonts w:ascii="Arial Nova Light" w:hAnsi="Arial Nova Light" w:cs="Times New Roman"/>
          <w:sz w:val="20"/>
        </w:rPr>
        <w:t>ertifications</w:t>
      </w:r>
      <w:r w:rsidRPr="008A0B5E">
        <w:rPr>
          <w:rFonts w:ascii="Arial Nova Light" w:hAnsi="Arial Nova Light" w:cs="Lucida Sans"/>
          <w:sz w:val="20"/>
        </w:rPr>
        <w:t xml:space="preserve">, </w:t>
      </w:r>
      <w:r w:rsidR="00B267AF">
        <w:rPr>
          <w:rFonts w:ascii="Arial Nova Light" w:hAnsi="Arial Nova Light" w:cs="Lucida Sans"/>
          <w:sz w:val="20"/>
        </w:rPr>
        <w:t>A</w:t>
      </w:r>
      <w:r w:rsidRPr="008A0B5E">
        <w:rPr>
          <w:rFonts w:ascii="Arial Nova Light" w:hAnsi="Arial Nova Light" w:cs="Lucida Sans"/>
          <w:sz w:val="20"/>
        </w:rPr>
        <w:t xml:space="preserve">ssurances, </w:t>
      </w:r>
      <w:r w:rsidR="00B267AF">
        <w:rPr>
          <w:rFonts w:ascii="Arial Nova Light" w:hAnsi="Arial Nova Light" w:cs="Lucida Sans"/>
          <w:sz w:val="20"/>
        </w:rPr>
        <w:t>O</w:t>
      </w:r>
      <w:r w:rsidRPr="008A0B5E">
        <w:rPr>
          <w:rFonts w:ascii="Arial Nova Light" w:hAnsi="Arial Nova Light" w:cs="Lucida Sans"/>
          <w:sz w:val="20"/>
        </w:rPr>
        <w:t xml:space="preserve">ther </w:t>
      </w:r>
      <w:r w:rsidR="00B267AF">
        <w:rPr>
          <w:rFonts w:ascii="Arial Nova Light" w:hAnsi="Arial Nova Light" w:cs="Lucida Sans"/>
          <w:sz w:val="20"/>
        </w:rPr>
        <w:t>S</w:t>
      </w:r>
      <w:r w:rsidRPr="008A0B5E">
        <w:rPr>
          <w:rFonts w:ascii="Arial Nova Light" w:hAnsi="Arial Nova Light" w:cs="Lucida Sans"/>
          <w:sz w:val="20"/>
        </w:rPr>
        <w:t xml:space="preserve">tatements of the </w:t>
      </w:r>
      <w:r w:rsidR="00B267AF">
        <w:rPr>
          <w:rFonts w:ascii="Arial Nova Light" w:hAnsi="Arial Nova Light" w:cs="Lucida Sans"/>
          <w:sz w:val="20"/>
        </w:rPr>
        <w:t>R</w:t>
      </w:r>
      <w:r w:rsidRPr="008A0B5E">
        <w:rPr>
          <w:rFonts w:ascii="Arial Nova Light" w:hAnsi="Arial Nova Light" w:cs="Lucida Sans"/>
          <w:sz w:val="20"/>
        </w:rPr>
        <w:t>ecipient</w:t>
      </w:r>
      <w:r w:rsidR="004F5B68">
        <w:rPr>
          <w:rFonts w:ascii="Arial Nova Light" w:hAnsi="Arial Nova Light" w:cs="Lucida Sans"/>
          <w:sz w:val="20"/>
        </w:rPr>
        <w:t xml:space="preserve"> </w:t>
      </w:r>
      <w:r w:rsidR="004F5B68" w:rsidRPr="004F5B68">
        <w:rPr>
          <w:rFonts w:ascii="Arial Nova Light" w:hAnsi="Arial Nova Light" w:cs="Lucida Sans"/>
          <w:sz w:val="20"/>
        </w:rPr>
        <w:t xml:space="preserve">(Annex </w:t>
      </w:r>
      <w:r w:rsidR="004F5B68">
        <w:rPr>
          <w:rFonts w:ascii="Arial Nova Light" w:hAnsi="Arial Nova Light" w:cs="Lucida Sans"/>
          <w:sz w:val="20"/>
        </w:rPr>
        <w:t>9</w:t>
      </w:r>
      <w:r w:rsidR="004F5B68" w:rsidRPr="004F5B68">
        <w:rPr>
          <w:rFonts w:ascii="Arial Nova Light" w:hAnsi="Arial Nova Light" w:cs="Lucida Sans"/>
          <w:sz w:val="20"/>
        </w:rPr>
        <w:t>).</w:t>
      </w:r>
      <w:r w:rsidRPr="004E0BD8">
        <w:rPr>
          <w:rFonts w:ascii="Arial Nova Light" w:hAnsi="Arial Nova Light" w:cs="Times New Roman"/>
          <w:sz w:val="20"/>
        </w:rPr>
        <w:t xml:space="preserve"> </w:t>
      </w:r>
    </w:p>
    <w:p w14:paraId="619D802E" w14:textId="77777777" w:rsidR="00BC4D1B" w:rsidRDefault="00BC4D1B" w:rsidP="00BC4D1B">
      <w:pPr>
        <w:spacing w:after="240"/>
        <w:jc w:val="both"/>
        <w:rPr>
          <w:rFonts w:ascii="Arial Nova Light" w:hAnsi="Arial Nova Light" w:cs="Lucida Sans"/>
          <w:b/>
          <w:bCs/>
          <w:sz w:val="20"/>
        </w:rPr>
      </w:pPr>
    </w:p>
    <w:p w14:paraId="756313E5" w14:textId="44C257E2" w:rsidR="000D1B9A" w:rsidRPr="004E0BD8" w:rsidRDefault="000D1B9A" w:rsidP="00304FA1">
      <w:pPr>
        <w:jc w:val="both"/>
        <w:rPr>
          <w:rFonts w:ascii="Arial Nova Light" w:hAnsi="Arial Nova Light" w:cs="Times New Roman"/>
          <w:sz w:val="20"/>
        </w:rPr>
      </w:pPr>
      <w:r w:rsidRPr="004E0BD8">
        <w:rPr>
          <w:rFonts w:ascii="Arial Nova Light" w:hAnsi="Arial Nova Light" w:cs="Times New Roman"/>
          <w:b/>
          <w:sz w:val="20"/>
        </w:rPr>
        <w:t>Late Applications</w:t>
      </w:r>
      <w:r w:rsidRPr="004E0BD8">
        <w:rPr>
          <w:rFonts w:ascii="Arial Nova Light" w:hAnsi="Arial Nova Light" w:cs="Times New Roman"/>
          <w:sz w:val="20"/>
        </w:rPr>
        <w:t xml:space="preserve"> </w:t>
      </w:r>
    </w:p>
    <w:p w14:paraId="74FF3BD6" w14:textId="4F2BA2E3" w:rsidR="000D1B9A" w:rsidRPr="004E0BD8" w:rsidRDefault="000D1B9A" w:rsidP="00304FA1">
      <w:pPr>
        <w:jc w:val="both"/>
        <w:rPr>
          <w:rFonts w:ascii="Arial Nova Light" w:hAnsi="Arial Nova Light" w:cs="Times New Roman"/>
          <w:sz w:val="20"/>
        </w:rPr>
      </w:pPr>
      <w:r w:rsidRPr="004E0BD8">
        <w:rPr>
          <w:rFonts w:ascii="Arial Nova Light" w:hAnsi="Arial Nova Light" w:cs="Times New Roman"/>
          <w:sz w:val="20"/>
        </w:rPr>
        <w:t xml:space="preserve">All applications received by the deadline will be reviewed for responsiveness and programmatic merit </w:t>
      </w:r>
      <w:r w:rsidR="00BF2D46" w:rsidRPr="004E0BD8">
        <w:rPr>
          <w:rFonts w:ascii="Arial Nova Light" w:hAnsi="Arial Nova Light" w:cs="Times New Roman"/>
          <w:sz w:val="20"/>
        </w:rPr>
        <w:t>according to</w:t>
      </w:r>
      <w:r w:rsidRPr="004E0BD8">
        <w:rPr>
          <w:rFonts w:ascii="Arial Nova Light" w:hAnsi="Arial Nova Light" w:cs="Times New Roman"/>
          <w:sz w:val="20"/>
        </w:rPr>
        <w:t xml:space="preserve"> the specifications outlined in these guidelines and the application format. Section </w:t>
      </w:r>
      <w:r w:rsidR="004148B6" w:rsidRPr="004E0BD8">
        <w:rPr>
          <w:rFonts w:ascii="Arial Nova Light" w:hAnsi="Arial Nova Light" w:cs="Times New Roman"/>
          <w:sz w:val="20"/>
        </w:rPr>
        <w:t>C</w:t>
      </w:r>
      <w:r w:rsidRPr="004E0BD8">
        <w:rPr>
          <w:rFonts w:ascii="Arial Nova Light" w:hAnsi="Arial Nova Light" w:cs="Times New Roman"/>
          <w:sz w:val="20"/>
        </w:rPr>
        <w:t xml:space="preserve"> addresses the evaluation pr</w:t>
      </w:r>
      <w:r w:rsidR="00FA558E" w:rsidRPr="004E0BD8">
        <w:rPr>
          <w:rFonts w:ascii="Arial Nova Light" w:hAnsi="Arial Nova Light" w:cs="Times New Roman"/>
          <w:sz w:val="20"/>
        </w:rPr>
        <w:t xml:space="preserve">ocedures for the applications. </w:t>
      </w:r>
      <w:r w:rsidRPr="004E0BD8">
        <w:rPr>
          <w:rFonts w:ascii="Arial Nova Light" w:hAnsi="Arial Nova Light" w:cs="Times New Roman"/>
          <w:sz w:val="20"/>
        </w:rPr>
        <w:t>Applications which are submitted late or are incomplete run the risk of not being considered in the review process.</w:t>
      </w:r>
    </w:p>
    <w:p w14:paraId="7EA7867C" w14:textId="77777777" w:rsidR="003845CA" w:rsidRPr="004E0BD8" w:rsidRDefault="003845CA" w:rsidP="00304FA1">
      <w:pPr>
        <w:jc w:val="both"/>
        <w:rPr>
          <w:rFonts w:ascii="Arial Nova Light" w:hAnsi="Arial Nova Light" w:cs="Times New Roman"/>
          <w:sz w:val="20"/>
        </w:rPr>
      </w:pPr>
    </w:p>
    <w:p w14:paraId="7BDF4C16" w14:textId="25A9F083" w:rsidR="00BF5806" w:rsidRPr="004E0BD8" w:rsidRDefault="0044375E" w:rsidP="00304FA1">
      <w:pPr>
        <w:pStyle w:val="Heading3"/>
        <w:spacing w:after="60"/>
        <w:jc w:val="both"/>
        <w:rPr>
          <w:rFonts w:ascii="Arial Nova Light" w:hAnsi="Arial Nova Light"/>
          <w:sz w:val="20"/>
          <w:szCs w:val="20"/>
        </w:rPr>
      </w:pPr>
      <w:bookmarkStart w:id="8" w:name="_Toc59100314"/>
      <w:bookmarkStart w:id="9" w:name="_Toc63778919"/>
      <w:r w:rsidRPr="004E0BD8">
        <w:rPr>
          <w:rFonts w:ascii="Arial Nova Light" w:hAnsi="Arial Nova Light"/>
          <w:sz w:val="20"/>
          <w:szCs w:val="20"/>
        </w:rPr>
        <w:t>B.</w:t>
      </w:r>
      <w:r w:rsidR="000D1B9A" w:rsidRPr="004E0BD8">
        <w:rPr>
          <w:rFonts w:ascii="Arial Nova Light" w:hAnsi="Arial Nova Light"/>
          <w:sz w:val="20"/>
          <w:szCs w:val="20"/>
        </w:rPr>
        <w:t xml:space="preserve"> </w:t>
      </w:r>
      <w:r w:rsidR="00BF5806" w:rsidRPr="004E0BD8">
        <w:rPr>
          <w:rFonts w:ascii="Arial Nova Light" w:hAnsi="Arial Nova Light"/>
          <w:sz w:val="20"/>
          <w:szCs w:val="20"/>
        </w:rPr>
        <w:t>Preparation Instructions</w:t>
      </w:r>
      <w:r w:rsidR="000D1B9A" w:rsidRPr="004E0BD8">
        <w:rPr>
          <w:rFonts w:ascii="Arial Nova Light" w:hAnsi="Arial Nova Light"/>
          <w:sz w:val="20"/>
          <w:szCs w:val="20"/>
        </w:rPr>
        <w:t xml:space="preserve"> – Technical</w:t>
      </w:r>
      <w:bookmarkEnd w:id="8"/>
      <w:bookmarkEnd w:id="9"/>
      <w:r w:rsidR="000D1B9A" w:rsidRPr="004E0BD8">
        <w:rPr>
          <w:rFonts w:ascii="Arial Nova Light" w:hAnsi="Arial Nova Light"/>
          <w:sz w:val="20"/>
          <w:szCs w:val="20"/>
        </w:rPr>
        <w:t xml:space="preserve"> </w:t>
      </w:r>
    </w:p>
    <w:p w14:paraId="4076F0BD" w14:textId="77777777" w:rsidR="00BF5806" w:rsidRPr="004E0BD8" w:rsidRDefault="00BF5806" w:rsidP="00304FA1">
      <w:pPr>
        <w:jc w:val="both"/>
        <w:rPr>
          <w:rFonts w:ascii="Arial Nova Light" w:hAnsi="Arial Nova Light" w:cs="Times New Roman"/>
          <w:b/>
          <w:sz w:val="20"/>
        </w:rPr>
      </w:pPr>
    </w:p>
    <w:p w14:paraId="2DFE492B" w14:textId="482948AC" w:rsidR="00BF5806" w:rsidRPr="004E0BD8" w:rsidRDefault="00BF5806" w:rsidP="00304FA1">
      <w:pPr>
        <w:jc w:val="both"/>
        <w:rPr>
          <w:rFonts w:ascii="Arial Nova Light" w:hAnsi="Arial Nova Light" w:cs="Times New Roman"/>
          <w:sz w:val="20"/>
        </w:rPr>
      </w:pPr>
      <w:r w:rsidRPr="004E0BD8">
        <w:rPr>
          <w:rFonts w:ascii="Arial Nova Light" w:hAnsi="Arial Nova Light" w:cs="Times New Roman"/>
          <w:b/>
          <w:bCs/>
          <w:sz w:val="20"/>
        </w:rPr>
        <w:t>Page Limitation</w:t>
      </w:r>
      <w:r w:rsidRPr="004E0BD8">
        <w:rPr>
          <w:rFonts w:ascii="Arial Nova Light" w:hAnsi="Arial Nova Light" w:cs="Times New Roman"/>
          <w:sz w:val="20"/>
        </w:rPr>
        <w:t xml:space="preserve">: Applications should be specific, complete, presented concisely and shall not exceed </w:t>
      </w:r>
      <w:r w:rsidR="006119DD" w:rsidRPr="004E0BD8">
        <w:rPr>
          <w:rFonts w:ascii="Arial Nova Light" w:hAnsi="Arial Nova Light" w:cs="Times New Roman"/>
          <w:sz w:val="20"/>
        </w:rPr>
        <w:t xml:space="preserve">15 </w:t>
      </w:r>
      <w:r w:rsidRPr="004E0BD8">
        <w:rPr>
          <w:rFonts w:ascii="Arial Nova Light" w:hAnsi="Arial Nova Light" w:cs="Times New Roman"/>
          <w:sz w:val="20"/>
        </w:rPr>
        <w:t>pages (exclusive of annexes).</w:t>
      </w:r>
    </w:p>
    <w:p w14:paraId="0F49CD8B" w14:textId="77777777" w:rsidR="00C40B59" w:rsidRPr="004E0BD8" w:rsidRDefault="00C40B59" w:rsidP="00304FA1">
      <w:pPr>
        <w:jc w:val="both"/>
        <w:rPr>
          <w:rFonts w:ascii="Arial Nova Light" w:hAnsi="Arial Nova Light" w:cs="Times New Roman"/>
          <w:sz w:val="20"/>
        </w:rPr>
      </w:pPr>
    </w:p>
    <w:p w14:paraId="1D5EF596" w14:textId="3DE487F4" w:rsidR="00BF5806" w:rsidRPr="00C01C7A" w:rsidRDefault="00BF5806" w:rsidP="00304FA1">
      <w:pPr>
        <w:jc w:val="both"/>
        <w:rPr>
          <w:rFonts w:ascii="Arial Nova Light" w:hAnsi="Arial Nova Light" w:cs="Times New Roman"/>
          <w:bCs/>
          <w:sz w:val="20"/>
        </w:rPr>
      </w:pPr>
      <w:r w:rsidRPr="00C01C7A">
        <w:rPr>
          <w:rFonts w:ascii="Arial Nova Light" w:hAnsi="Arial Nova Light" w:cs="Times New Roman"/>
          <w:bCs/>
          <w:sz w:val="20"/>
        </w:rPr>
        <w:t>Applications submitted in response to this RFA must include the following information:</w:t>
      </w:r>
      <w:r w:rsidR="001572E8" w:rsidRPr="00C01C7A">
        <w:rPr>
          <w:rFonts w:ascii="Arial Nova Light" w:hAnsi="Arial Nova Light" w:cs="Times New Roman"/>
          <w:bCs/>
          <w:sz w:val="20"/>
        </w:rPr>
        <w:t xml:space="preserve">  </w:t>
      </w:r>
    </w:p>
    <w:p w14:paraId="0510B929" w14:textId="10D47EBB" w:rsidR="00AE2183" w:rsidRPr="008B58F7" w:rsidRDefault="00AE2183" w:rsidP="00AE2183">
      <w:pPr>
        <w:numPr>
          <w:ilvl w:val="1"/>
          <w:numId w:val="93"/>
        </w:numPr>
        <w:jc w:val="both"/>
        <w:rPr>
          <w:rFonts w:ascii="Arial Nova Light" w:hAnsi="Arial Nova Light" w:cs="Times New Roman"/>
          <w:bCs/>
          <w:sz w:val="20"/>
        </w:rPr>
      </w:pPr>
      <w:r w:rsidRPr="00AE2183">
        <w:rPr>
          <w:rFonts w:ascii="Arial Nova Light" w:hAnsi="Arial Nova Light" w:cs="Times New Roman"/>
          <w:b/>
          <w:bCs/>
          <w:sz w:val="20"/>
        </w:rPr>
        <w:t>Information about the applicant</w:t>
      </w:r>
      <w:r w:rsidRPr="00AE2183">
        <w:rPr>
          <w:rFonts w:ascii="Arial Nova Light" w:hAnsi="Arial Nova Light" w:cs="Times New Roman"/>
          <w:b/>
          <w:sz w:val="20"/>
        </w:rPr>
        <w:t xml:space="preserve">. </w:t>
      </w:r>
      <w:r w:rsidRPr="008B58F7">
        <w:rPr>
          <w:rFonts w:ascii="Arial Nova Light" w:hAnsi="Arial Nova Light" w:cs="Times New Roman"/>
          <w:bCs/>
          <w:sz w:val="20"/>
        </w:rPr>
        <w:t xml:space="preserve">The applicant must provide </w:t>
      </w:r>
      <w:r w:rsidR="001B1A09" w:rsidRPr="008B58F7">
        <w:rPr>
          <w:rFonts w:ascii="Arial Nova Light" w:hAnsi="Arial Nova Light" w:cs="Times New Roman"/>
          <w:bCs/>
          <w:sz w:val="20"/>
        </w:rPr>
        <w:t xml:space="preserve">the following </w:t>
      </w:r>
      <w:r w:rsidRPr="008B58F7">
        <w:rPr>
          <w:rFonts w:ascii="Arial Nova Light" w:hAnsi="Arial Nova Light" w:cs="Times New Roman"/>
          <w:bCs/>
          <w:sz w:val="20"/>
        </w:rPr>
        <w:t xml:space="preserve">general </w:t>
      </w:r>
      <w:r w:rsidR="00C01C7A" w:rsidRPr="008B58F7">
        <w:rPr>
          <w:rFonts w:ascii="Arial Nova Light" w:hAnsi="Arial Nova Light" w:cs="Times New Roman"/>
          <w:bCs/>
          <w:sz w:val="20"/>
        </w:rPr>
        <w:t>information:</w:t>
      </w:r>
    </w:p>
    <w:p w14:paraId="6D9C19CE" w14:textId="0FF0723F" w:rsidR="00AE2183" w:rsidRPr="008B58F7" w:rsidRDefault="00AE2183" w:rsidP="00D20FB6">
      <w:pPr>
        <w:numPr>
          <w:ilvl w:val="2"/>
          <w:numId w:val="93"/>
        </w:numPr>
        <w:ind w:left="993"/>
        <w:jc w:val="both"/>
        <w:rPr>
          <w:rFonts w:ascii="Arial Nova Light" w:hAnsi="Arial Nova Light" w:cs="Times New Roman"/>
          <w:bCs/>
          <w:sz w:val="20"/>
        </w:rPr>
      </w:pPr>
      <w:r w:rsidRPr="008B58F7">
        <w:rPr>
          <w:rFonts w:ascii="Arial Nova Light" w:hAnsi="Arial Nova Light" w:cs="Times New Roman"/>
          <w:bCs/>
          <w:sz w:val="20"/>
          <w:lang w:val="en"/>
        </w:rPr>
        <w:t xml:space="preserve">Full title of the </w:t>
      </w:r>
      <w:r w:rsidR="00AA5726" w:rsidRPr="008B58F7">
        <w:rPr>
          <w:rFonts w:ascii="Arial Nova Light" w:hAnsi="Arial Nova Light" w:cs="Times New Roman"/>
          <w:bCs/>
          <w:sz w:val="20"/>
        </w:rPr>
        <w:t>applicant</w:t>
      </w:r>
      <w:r w:rsidRPr="008B58F7">
        <w:rPr>
          <w:rFonts w:ascii="Arial Nova Light" w:hAnsi="Arial Nova Light" w:cs="Times New Roman"/>
          <w:bCs/>
          <w:sz w:val="20"/>
          <w:lang w:val="en"/>
        </w:rPr>
        <w:t xml:space="preserve"> according to official registration documents and date of establishment;</w:t>
      </w:r>
    </w:p>
    <w:p w14:paraId="1896F1B8" w14:textId="77777777" w:rsidR="00AE2183" w:rsidRPr="008B58F7" w:rsidRDefault="00AE2183" w:rsidP="00D20FB6">
      <w:pPr>
        <w:numPr>
          <w:ilvl w:val="2"/>
          <w:numId w:val="93"/>
        </w:numPr>
        <w:ind w:left="993"/>
        <w:jc w:val="both"/>
        <w:rPr>
          <w:rFonts w:ascii="Arial Nova Light" w:hAnsi="Arial Nova Light" w:cs="Times New Roman"/>
          <w:bCs/>
          <w:sz w:val="20"/>
        </w:rPr>
      </w:pPr>
      <w:r w:rsidRPr="008B58F7">
        <w:rPr>
          <w:rFonts w:ascii="Arial Nova Light" w:hAnsi="Arial Nova Light" w:cs="Times New Roman"/>
          <w:bCs/>
          <w:sz w:val="20"/>
          <w:lang w:val="en"/>
        </w:rPr>
        <w:t>Indicate the name, position and contact details (e-mail, telephone number) of the person responsible for the project;</w:t>
      </w:r>
    </w:p>
    <w:p w14:paraId="188D3C2B" w14:textId="4AEA102F" w:rsidR="00AE2183" w:rsidRPr="008B58F7" w:rsidRDefault="00AE2183" w:rsidP="00D20FB6">
      <w:pPr>
        <w:numPr>
          <w:ilvl w:val="2"/>
          <w:numId w:val="93"/>
        </w:numPr>
        <w:ind w:left="993"/>
        <w:jc w:val="both"/>
        <w:rPr>
          <w:rFonts w:ascii="Arial Nova Light" w:hAnsi="Arial Nova Light" w:cs="Times New Roman"/>
          <w:bCs/>
          <w:sz w:val="20"/>
        </w:rPr>
      </w:pPr>
      <w:r w:rsidRPr="008B58F7">
        <w:rPr>
          <w:rFonts w:ascii="Arial Nova Light" w:hAnsi="Arial Nova Light" w:cs="Times New Roman"/>
          <w:bCs/>
          <w:sz w:val="20"/>
          <w:lang w:val="en"/>
        </w:rPr>
        <w:t xml:space="preserve">Description and photo of the premises where the </w:t>
      </w:r>
      <w:r w:rsidR="00676697" w:rsidRPr="008B58F7">
        <w:rPr>
          <w:rFonts w:ascii="Arial Nova Light" w:hAnsi="Arial Nova Light" w:cs="Times New Roman"/>
          <w:bCs/>
          <w:sz w:val="20"/>
          <w:lang w:val="en"/>
        </w:rPr>
        <w:t>project</w:t>
      </w:r>
      <w:r w:rsidR="00B43E56" w:rsidRPr="008B58F7">
        <w:rPr>
          <w:rFonts w:ascii="Arial Nova Light" w:hAnsi="Arial Nova Light" w:cs="Times New Roman"/>
          <w:bCs/>
          <w:sz w:val="20"/>
          <w:lang w:val="en"/>
        </w:rPr>
        <w:t xml:space="preserve"> activities will be implemented (if applicable)</w:t>
      </w:r>
      <w:r w:rsidRPr="008B58F7">
        <w:rPr>
          <w:rFonts w:ascii="Arial Nova Light" w:hAnsi="Arial Nova Light" w:cs="Times New Roman"/>
          <w:bCs/>
          <w:sz w:val="20"/>
          <w:lang w:val="en"/>
        </w:rPr>
        <w:t>.</w:t>
      </w:r>
    </w:p>
    <w:p w14:paraId="5F0035C9" w14:textId="77777777" w:rsidR="00BF5806" w:rsidRPr="004E0BD8" w:rsidRDefault="00BF5806" w:rsidP="00304FA1">
      <w:pPr>
        <w:jc w:val="both"/>
        <w:rPr>
          <w:rFonts w:ascii="Arial Nova Light" w:hAnsi="Arial Nova Light" w:cs="Times New Roman"/>
          <w:sz w:val="20"/>
        </w:rPr>
      </w:pPr>
    </w:p>
    <w:p w14:paraId="70262CD9" w14:textId="6837C985" w:rsidR="0038416B" w:rsidRPr="004E0BD8" w:rsidRDefault="0013356D" w:rsidP="00787D91">
      <w:pPr>
        <w:pStyle w:val="ListParagraph"/>
        <w:numPr>
          <w:ilvl w:val="0"/>
          <w:numId w:val="95"/>
        </w:numPr>
        <w:ind w:left="630" w:hanging="540"/>
        <w:jc w:val="both"/>
        <w:rPr>
          <w:rFonts w:ascii="Arial Nova Light" w:hAnsi="Arial Nova Light" w:cs="Times New Roman"/>
          <w:spacing w:val="-3"/>
          <w:sz w:val="20"/>
        </w:rPr>
      </w:pPr>
      <w:r w:rsidRPr="004E0BD8">
        <w:rPr>
          <w:rFonts w:ascii="Arial Nova Light" w:hAnsi="Arial Nova Light" w:cs="Times New Roman"/>
          <w:b/>
          <w:sz w:val="20"/>
        </w:rPr>
        <w:t>The a</w:t>
      </w:r>
      <w:r w:rsidR="009028DF" w:rsidRPr="004E0BD8">
        <w:rPr>
          <w:rFonts w:ascii="Arial Nova Light" w:hAnsi="Arial Nova Light" w:cs="Times New Roman"/>
          <w:b/>
          <w:sz w:val="20"/>
        </w:rPr>
        <w:t xml:space="preserve">pplication </w:t>
      </w:r>
      <w:r w:rsidRPr="004E0BD8">
        <w:rPr>
          <w:rFonts w:ascii="Arial Nova Light" w:hAnsi="Arial Nova Light" w:cs="Times New Roman"/>
          <w:b/>
          <w:sz w:val="20"/>
        </w:rPr>
        <w:t>structure and required information</w:t>
      </w:r>
      <w:r w:rsidR="0038416B" w:rsidRPr="004E0BD8">
        <w:rPr>
          <w:rFonts w:ascii="Arial Nova Light" w:hAnsi="Arial Nova Light" w:cs="Times New Roman"/>
          <w:sz w:val="20"/>
        </w:rPr>
        <w:t xml:space="preserve">: </w:t>
      </w:r>
      <w:r w:rsidR="0038416B" w:rsidRPr="004E0BD8">
        <w:rPr>
          <w:rFonts w:ascii="Arial Nova Light" w:hAnsi="Arial Nova Light" w:cs="Times New Roman"/>
          <w:spacing w:val="-3"/>
          <w:sz w:val="20"/>
        </w:rPr>
        <w:t xml:space="preserve">The applicant must provide a detailed description of the </w:t>
      </w:r>
      <w:r w:rsidR="00D603C6">
        <w:rPr>
          <w:rFonts w:ascii="Arial Nova Light" w:hAnsi="Arial Nova Light" w:cs="Times New Roman"/>
          <w:spacing w:val="-3"/>
          <w:sz w:val="20"/>
        </w:rPr>
        <w:t>project</w:t>
      </w:r>
      <w:r w:rsidR="0038416B" w:rsidRPr="004E0BD8">
        <w:rPr>
          <w:rFonts w:ascii="Arial Nova Light" w:hAnsi="Arial Nova Light" w:cs="Times New Roman"/>
          <w:spacing w:val="-3"/>
          <w:sz w:val="20"/>
        </w:rPr>
        <w:t xml:space="preserve">, specifying its </w:t>
      </w:r>
      <w:r w:rsidR="0038416B" w:rsidRPr="004E0BD8">
        <w:rPr>
          <w:rFonts w:ascii="Arial Nova Light" w:hAnsi="Arial Nova Light" w:cs="Times New Roman"/>
          <w:sz w:val="20"/>
        </w:rPr>
        <w:t>goal, activities and results</w:t>
      </w:r>
      <w:r w:rsidR="0038416B" w:rsidRPr="004E0BD8">
        <w:rPr>
          <w:rFonts w:ascii="Arial Nova Light" w:hAnsi="Arial Nova Light" w:cs="Times New Roman"/>
          <w:spacing w:val="-3"/>
          <w:sz w:val="20"/>
        </w:rPr>
        <w:t xml:space="preserve">.  </w:t>
      </w:r>
    </w:p>
    <w:p w14:paraId="30EAA3CD" w14:textId="77777777" w:rsidR="0038416B" w:rsidRPr="004E0BD8" w:rsidRDefault="0038416B" w:rsidP="00304FA1">
      <w:pPr>
        <w:jc w:val="both"/>
        <w:rPr>
          <w:rFonts w:ascii="Arial Nova Light" w:hAnsi="Arial Nova Light" w:cs="Times New Roman"/>
          <w:sz w:val="20"/>
        </w:rPr>
      </w:pPr>
    </w:p>
    <w:p w14:paraId="39D20FED" w14:textId="01D483C5" w:rsidR="008378BD" w:rsidRPr="004E0BD8" w:rsidRDefault="003E3C2D" w:rsidP="00156B0E">
      <w:pPr>
        <w:pStyle w:val="ListParagraph"/>
        <w:numPr>
          <w:ilvl w:val="0"/>
          <w:numId w:val="12"/>
        </w:numPr>
        <w:tabs>
          <w:tab w:val="clear" w:pos="1440"/>
        </w:tabs>
        <w:spacing w:before="120"/>
        <w:ind w:left="567"/>
        <w:contextualSpacing w:val="0"/>
        <w:jc w:val="both"/>
        <w:rPr>
          <w:rFonts w:ascii="Arial Nova Light" w:eastAsia="Times New Roman" w:hAnsi="Arial Nova Light" w:cs="Times New Roman"/>
          <w:color w:val="000000" w:themeColor="text1"/>
          <w:sz w:val="20"/>
          <w:shd w:val="pct15" w:color="auto" w:fill="FFFFFF"/>
        </w:rPr>
      </w:pPr>
      <w:r w:rsidRPr="004E0BD8">
        <w:rPr>
          <w:rFonts w:ascii="Arial Nova Light" w:hAnsi="Arial Nova Light" w:cs="Times New Roman"/>
          <w:b/>
          <w:sz w:val="20"/>
        </w:rPr>
        <w:t>Formulated v</w:t>
      </w:r>
      <w:r w:rsidR="483497EE" w:rsidRPr="004E0BD8">
        <w:rPr>
          <w:rFonts w:ascii="Arial Nova Light" w:hAnsi="Arial Nova Light" w:cs="Times New Roman"/>
          <w:b/>
          <w:sz w:val="20"/>
        </w:rPr>
        <w:t>ision</w:t>
      </w:r>
      <w:r w:rsidR="297F3669" w:rsidRPr="004E0BD8">
        <w:rPr>
          <w:rFonts w:ascii="Arial Nova Light" w:hAnsi="Arial Nova Light" w:cs="Times New Roman"/>
          <w:b/>
          <w:sz w:val="20"/>
        </w:rPr>
        <w:t xml:space="preserve"> and </w:t>
      </w:r>
      <w:r w:rsidR="483497EE" w:rsidRPr="004E0BD8">
        <w:rPr>
          <w:rFonts w:ascii="Arial Nova Light" w:hAnsi="Arial Nova Light" w:cs="Times New Roman"/>
          <w:b/>
          <w:sz w:val="20"/>
        </w:rPr>
        <w:t xml:space="preserve">mission </w:t>
      </w:r>
      <w:r w:rsidR="4B334D7E" w:rsidRPr="004E0BD8">
        <w:rPr>
          <w:rFonts w:ascii="Arial Nova Light" w:hAnsi="Arial Nova Light" w:cs="Times New Roman"/>
          <w:b/>
          <w:sz w:val="20"/>
        </w:rPr>
        <w:t xml:space="preserve">of </w:t>
      </w:r>
      <w:r w:rsidR="00FD1B13">
        <w:rPr>
          <w:rFonts w:ascii="Arial Nova Light" w:hAnsi="Arial Nova Light" w:cs="Times New Roman"/>
          <w:b/>
          <w:sz w:val="20"/>
        </w:rPr>
        <w:t>a</w:t>
      </w:r>
      <w:r w:rsidR="483497EE" w:rsidRPr="004E0BD8">
        <w:rPr>
          <w:rFonts w:ascii="Arial Nova Light" w:hAnsi="Arial Nova Light" w:cs="Times New Roman"/>
          <w:b/>
          <w:sz w:val="20"/>
        </w:rPr>
        <w:t xml:space="preserve"> social </w:t>
      </w:r>
      <w:r w:rsidR="4B334D7E" w:rsidRPr="004E0BD8">
        <w:rPr>
          <w:rFonts w:ascii="Arial Nova Light" w:hAnsi="Arial Nova Light" w:cs="Times New Roman"/>
          <w:b/>
          <w:sz w:val="20"/>
        </w:rPr>
        <w:t>business</w:t>
      </w:r>
      <w:r w:rsidR="008378BD" w:rsidRPr="004E0BD8">
        <w:rPr>
          <w:rFonts w:ascii="Arial Nova Light" w:hAnsi="Arial Nova Light" w:cs="Times New Roman"/>
          <w:sz w:val="20"/>
        </w:rPr>
        <w:t xml:space="preserve"> </w:t>
      </w:r>
    </w:p>
    <w:p w14:paraId="5F7C22DD" w14:textId="5E444974" w:rsidR="008378BD" w:rsidRPr="004E0BD8" w:rsidRDefault="004C36D0" w:rsidP="00156B0E">
      <w:pPr>
        <w:pStyle w:val="ListParagraph"/>
        <w:spacing w:before="120"/>
        <w:ind w:left="567"/>
        <w:contextualSpacing w:val="0"/>
        <w:jc w:val="both"/>
        <w:rPr>
          <w:rFonts w:ascii="Arial Nova Light" w:hAnsi="Arial Nova Light" w:cs="Times New Roman"/>
          <w:sz w:val="20"/>
        </w:rPr>
      </w:pPr>
      <w:r w:rsidRPr="004E0BD8">
        <w:rPr>
          <w:rFonts w:ascii="Arial Nova Light" w:hAnsi="Arial Nova Light" w:cs="Times New Roman"/>
          <w:b/>
          <w:bCs/>
          <w:sz w:val="20"/>
        </w:rPr>
        <w:t>Vision</w:t>
      </w:r>
      <w:r w:rsidRPr="004E0BD8">
        <w:rPr>
          <w:rFonts w:ascii="Arial Nova Light" w:hAnsi="Arial Nova Light" w:cs="Times New Roman"/>
          <w:sz w:val="20"/>
        </w:rPr>
        <w:t xml:space="preserve"> is </w:t>
      </w:r>
      <w:r w:rsidR="00FD1B13">
        <w:rPr>
          <w:rFonts w:ascii="Arial Nova Light" w:hAnsi="Arial Nova Light" w:cs="Times New Roman"/>
          <w:sz w:val="20"/>
        </w:rPr>
        <w:t xml:space="preserve">the </w:t>
      </w:r>
      <w:r w:rsidRPr="004E0BD8">
        <w:rPr>
          <w:rFonts w:ascii="Arial Nova Light" w:hAnsi="Arial Nova Light" w:cs="Times New Roman"/>
          <w:sz w:val="20"/>
        </w:rPr>
        <w:t>strategic goal</w:t>
      </w:r>
      <w:r w:rsidR="00156B0E" w:rsidRPr="004E0BD8">
        <w:rPr>
          <w:rFonts w:ascii="Arial Nova Light" w:hAnsi="Arial Nova Light" w:cs="Times New Roman"/>
          <w:sz w:val="20"/>
        </w:rPr>
        <w:t>s</w:t>
      </w:r>
      <w:r w:rsidRPr="004E0BD8">
        <w:rPr>
          <w:rFonts w:ascii="Arial Nova Light" w:hAnsi="Arial Nova Light" w:cs="Times New Roman"/>
          <w:sz w:val="20"/>
        </w:rPr>
        <w:t xml:space="preserve"> that a social enterprise sets for itself, the future </w:t>
      </w:r>
      <w:r w:rsidR="008378BD" w:rsidRPr="004E0BD8">
        <w:rPr>
          <w:rFonts w:ascii="Arial Nova Light" w:hAnsi="Arial Nova Light" w:cs="Times New Roman"/>
          <w:sz w:val="20"/>
        </w:rPr>
        <w:t>of</w:t>
      </w:r>
      <w:r w:rsidRPr="004E0BD8">
        <w:rPr>
          <w:rFonts w:ascii="Arial Nova Light" w:hAnsi="Arial Nova Light" w:cs="Times New Roman"/>
          <w:sz w:val="20"/>
        </w:rPr>
        <w:t xml:space="preserve"> </w:t>
      </w:r>
      <w:r w:rsidR="00FD1B13">
        <w:rPr>
          <w:rFonts w:ascii="Arial Nova Light" w:hAnsi="Arial Nova Light" w:cs="Times New Roman"/>
          <w:sz w:val="20"/>
        </w:rPr>
        <w:t xml:space="preserve">the </w:t>
      </w:r>
      <w:r w:rsidRPr="004E0BD8">
        <w:rPr>
          <w:rFonts w:ascii="Arial Nova Light" w:hAnsi="Arial Nova Light" w:cs="Times New Roman"/>
          <w:sz w:val="20"/>
        </w:rPr>
        <w:t>social business and its stakeholders.</w:t>
      </w:r>
      <w:r w:rsidRPr="004E0BD8">
        <w:rPr>
          <w:rFonts w:ascii="Arial Nova Light" w:eastAsia="Times New Roman" w:hAnsi="Arial Nova Light" w:cs="Times New Roman"/>
          <w:sz w:val="20"/>
        </w:rPr>
        <w:t xml:space="preserve"> It is a statement</w:t>
      </w:r>
      <w:r w:rsidR="00272AB2">
        <w:rPr>
          <w:rFonts w:ascii="Arial Nova Light" w:eastAsia="Times New Roman" w:hAnsi="Arial Nova Light" w:cs="Times New Roman"/>
          <w:sz w:val="20"/>
        </w:rPr>
        <w:t xml:space="preserve"> by the </w:t>
      </w:r>
      <w:r w:rsidRPr="004E0BD8">
        <w:rPr>
          <w:rFonts w:ascii="Arial Nova Light" w:eastAsia="Times New Roman" w:hAnsi="Arial Nova Light" w:cs="Times New Roman"/>
          <w:sz w:val="20"/>
        </w:rPr>
        <w:t xml:space="preserve">social business about its medium- or long-term goals. </w:t>
      </w:r>
      <w:r w:rsidR="00272AB2">
        <w:rPr>
          <w:rFonts w:ascii="Arial Nova Light" w:hAnsi="Arial Nova Light" w:cs="Times New Roman"/>
          <w:sz w:val="20"/>
        </w:rPr>
        <w:t>The v</w:t>
      </w:r>
      <w:r w:rsidRPr="004E0BD8">
        <w:rPr>
          <w:rFonts w:ascii="Arial Nova Light" w:hAnsi="Arial Nova Light" w:cs="Times New Roman"/>
          <w:sz w:val="20"/>
        </w:rPr>
        <w:t xml:space="preserve">ision </w:t>
      </w:r>
      <w:r w:rsidR="00272AB2">
        <w:rPr>
          <w:rFonts w:ascii="Arial Nova Light" w:hAnsi="Arial Nova Light" w:cs="Times New Roman"/>
          <w:sz w:val="20"/>
        </w:rPr>
        <w:t xml:space="preserve">of a social business </w:t>
      </w:r>
      <w:r w:rsidRPr="004E0BD8">
        <w:rPr>
          <w:rFonts w:ascii="Arial Nova Light" w:hAnsi="Arial Nova Light" w:cs="Times New Roman"/>
          <w:sz w:val="20"/>
        </w:rPr>
        <w:t xml:space="preserve">must take into account experience, communication, values and ambitions of the </w:t>
      </w:r>
      <w:r w:rsidR="00FD5CA3">
        <w:rPr>
          <w:rFonts w:ascii="Arial Nova Light" w:hAnsi="Arial Nova Light" w:cs="Times New Roman"/>
          <w:sz w:val="20"/>
        </w:rPr>
        <w:t>business</w:t>
      </w:r>
      <w:r w:rsidRPr="004E0BD8">
        <w:rPr>
          <w:rFonts w:ascii="Arial Nova Light" w:hAnsi="Arial Nova Light" w:cs="Times New Roman"/>
          <w:sz w:val="20"/>
        </w:rPr>
        <w:t xml:space="preserve">. It reflects transformational changes that </w:t>
      </w:r>
      <w:r w:rsidR="00FD1B13">
        <w:rPr>
          <w:rFonts w:ascii="Arial Nova Light" w:hAnsi="Arial Nova Light" w:cs="Times New Roman"/>
          <w:sz w:val="20"/>
        </w:rPr>
        <w:t xml:space="preserve">the </w:t>
      </w:r>
      <w:r w:rsidRPr="004E0BD8">
        <w:rPr>
          <w:rFonts w:ascii="Arial Nova Light" w:hAnsi="Arial Nova Light" w:cs="Times New Roman"/>
          <w:sz w:val="20"/>
        </w:rPr>
        <w:t xml:space="preserve">social enterprise can create in the future. </w:t>
      </w:r>
    </w:p>
    <w:p w14:paraId="2A0457F0" w14:textId="5AC93D62" w:rsidR="008378BD" w:rsidRPr="004E0BD8" w:rsidRDefault="008378BD" w:rsidP="00156B0E">
      <w:pPr>
        <w:pStyle w:val="ListParagraph"/>
        <w:spacing w:before="120"/>
        <w:ind w:left="567"/>
        <w:contextualSpacing w:val="0"/>
        <w:jc w:val="both"/>
        <w:rPr>
          <w:rFonts w:ascii="Arial Nova Light" w:hAnsi="Arial Nova Light" w:cs="Times New Roman"/>
          <w:sz w:val="20"/>
        </w:rPr>
      </w:pPr>
      <w:r w:rsidRPr="004E0BD8">
        <w:rPr>
          <w:rFonts w:ascii="Arial Nova Light" w:eastAsia="Times New Roman" w:hAnsi="Arial Nova Light" w:cs="Times New Roman"/>
          <w:sz w:val="20"/>
        </w:rPr>
        <w:t xml:space="preserve">The next step, after defining </w:t>
      </w:r>
      <w:r w:rsidR="00FD1B13">
        <w:rPr>
          <w:rFonts w:ascii="Arial Nova Light" w:eastAsia="Times New Roman" w:hAnsi="Arial Nova Light" w:cs="Times New Roman"/>
          <w:sz w:val="20"/>
        </w:rPr>
        <w:t>the social enterprise’s</w:t>
      </w:r>
      <w:r w:rsidRPr="004E0BD8">
        <w:rPr>
          <w:rFonts w:ascii="Arial Nova Light" w:eastAsia="Times New Roman" w:hAnsi="Arial Nova Light" w:cs="Times New Roman"/>
          <w:sz w:val="20"/>
        </w:rPr>
        <w:t xml:space="preserve"> vision, is to formulate a mission. </w:t>
      </w:r>
    </w:p>
    <w:p w14:paraId="5D6A59D0" w14:textId="39BB3F18" w:rsidR="008378BD" w:rsidRPr="004E0BD8" w:rsidRDefault="66D19729" w:rsidP="00156B0E">
      <w:pPr>
        <w:pStyle w:val="ListParagraph"/>
        <w:spacing w:before="120"/>
        <w:ind w:left="567"/>
        <w:contextualSpacing w:val="0"/>
        <w:jc w:val="both"/>
        <w:rPr>
          <w:rFonts w:ascii="Arial Nova Light" w:eastAsia="Times New Roman" w:hAnsi="Arial Nova Light" w:cs="Times New Roman"/>
          <w:sz w:val="20"/>
        </w:rPr>
      </w:pPr>
      <w:r w:rsidRPr="004E0BD8">
        <w:rPr>
          <w:rFonts w:ascii="Arial Nova Light" w:eastAsia="Times New Roman" w:hAnsi="Arial Nova Light" w:cs="Times New Roman"/>
          <w:b/>
          <w:bCs/>
          <w:sz w:val="20"/>
        </w:rPr>
        <w:t>Mission</w:t>
      </w:r>
      <w:r w:rsidRPr="004E0BD8">
        <w:rPr>
          <w:rFonts w:ascii="Arial Nova Light" w:eastAsia="Times New Roman" w:hAnsi="Arial Nova Light" w:cs="Times New Roman"/>
          <w:sz w:val="20"/>
        </w:rPr>
        <w:t xml:space="preserve"> of social businesses combines social and economic characteristics.</w:t>
      </w:r>
      <w:r w:rsidR="7A68AAF6" w:rsidRPr="004E0BD8">
        <w:rPr>
          <w:rFonts w:ascii="Arial Nova Light" w:eastAsia="Times New Roman" w:hAnsi="Arial Nova Light" w:cs="Times New Roman"/>
          <w:sz w:val="20"/>
        </w:rPr>
        <w:t xml:space="preserve"> </w:t>
      </w:r>
      <w:r w:rsidRPr="004E0BD8">
        <w:rPr>
          <w:rFonts w:ascii="Arial Nova Light" w:eastAsia="Times New Roman" w:hAnsi="Arial Nova Light" w:cs="Times New Roman"/>
          <w:sz w:val="20"/>
        </w:rPr>
        <w:t xml:space="preserve">One of the main differences between social </w:t>
      </w:r>
      <w:r w:rsidR="67FAB18F" w:rsidRPr="004E0BD8">
        <w:rPr>
          <w:rFonts w:ascii="Arial Nova Light" w:eastAsia="Times New Roman" w:hAnsi="Arial Nova Light" w:cs="Times New Roman"/>
          <w:sz w:val="20"/>
        </w:rPr>
        <w:t>enterprises</w:t>
      </w:r>
      <w:r w:rsidRPr="004E0BD8">
        <w:rPr>
          <w:rFonts w:ascii="Arial Nova Light" w:eastAsia="Times New Roman" w:hAnsi="Arial Nova Light" w:cs="Times New Roman"/>
          <w:sz w:val="20"/>
        </w:rPr>
        <w:t xml:space="preserve"> and classic businesses is that</w:t>
      </w:r>
      <w:r w:rsidR="00304B82" w:rsidRPr="004E0BD8">
        <w:rPr>
          <w:rFonts w:ascii="Arial Nova Light" w:eastAsia="Times New Roman" w:hAnsi="Arial Nova Light" w:cs="Times New Roman"/>
          <w:sz w:val="20"/>
        </w:rPr>
        <w:t xml:space="preserve"> </w:t>
      </w:r>
      <w:r w:rsidRPr="004E0BD8">
        <w:rPr>
          <w:rFonts w:ascii="Arial Nova Light" w:eastAsia="Times New Roman" w:hAnsi="Arial Nova Light" w:cs="Times New Roman"/>
          <w:sz w:val="20"/>
        </w:rPr>
        <w:t xml:space="preserve">if it is possible to choose between consistency in fulfilling its mission or maximizing </w:t>
      </w:r>
      <w:r w:rsidR="6A54EF02" w:rsidRPr="004E0BD8">
        <w:rPr>
          <w:rFonts w:ascii="Arial Nova Light" w:eastAsia="Times New Roman" w:hAnsi="Arial Nova Light" w:cs="Times New Roman"/>
          <w:sz w:val="20"/>
        </w:rPr>
        <w:t>income</w:t>
      </w:r>
      <w:r w:rsidRPr="004E0BD8">
        <w:rPr>
          <w:rFonts w:ascii="Arial Nova Light" w:eastAsia="Times New Roman" w:hAnsi="Arial Nova Light" w:cs="Times New Roman"/>
          <w:sz w:val="20"/>
        </w:rPr>
        <w:t>, the social entrepreneur will choose the first option</w:t>
      </w:r>
      <w:r w:rsidR="3B541F47" w:rsidRPr="004E0BD8">
        <w:rPr>
          <w:rFonts w:ascii="Arial Nova Light" w:eastAsia="Times New Roman" w:hAnsi="Arial Nova Light" w:cs="Times New Roman"/>
          <w:sz w:val="20"/>
        </w:rPr>
        <w:t>.</w:t>
      </w:r>
      <w:r w:rsidR="008378BD" w:rsidRPr="004E0BD8">
        <w:rPr>
          <w:rFonts w:ascii="Arial Nova Light" w:eastAsia="Times New Roman" w:hAnsi="Arial Nova Light" w:cs="Times New Roman"/>
          <w:sz w:val="20"/>
        </w:rPr>
        <w:t xml:space="preserve"> </w:t>
      </w:r>
      <w:r w:rsidR="00272AB2">
        <w:rPr>
          <w:rFonts w:ascii="Arial Nova Light" w:eastAsia="Times New Roman" w:hAnsi="Arial Nova Light" w:cs="Times New Roman"/>
          <w:sz w:val="20"/>
        </w:rPr>
        <w:t>The m</w:t>
      </w:r>
      <w:r w:rsidR="3B541F47" w:rsidRPr="004E0BD8">
        <w:rPr>
          <w:rFonts w:ascii="Arial Nova Light" w:eastAsia="Times New Roman" w:hAnsi="Arial Nova Light" w:cs="Times New Roman"/>
          <w:sz w:val="20"/>
        </w:rPr>
        <w:t xml:space="preserve">ission of </w:t>
      </w:r>
      <w:r w:rsidR="00FD1B13">
        <w:rPr>
          <w:rFonts w:ascii="Arial Nova Light" w:eastAsia="Times New Roman" w:hAnsi="Arial Nova Light" w:cs="Times New Roman"/>
          <w:sz w:val="20"/>
        </w:rPr>
        <w:t xml:space="preserve">a </w:t>
      </w:r>
      <w:r w:rsidR="3B541F47" w:rsidRPr="004E0BD8">
        <w:rPr>
          <w:rFonts w:ascii="Arial Nova Light" w:eastAsia="Times New Roman" w:hAnsi="Arial Nova Light" w:cs="Times New Roman"/>
          <w:sz w:val="20"/>
        </w:rPr>
        <w:t xml:space="preserve">social business </w:t>
      </w:r>
      <w:r w:rsidR="00FD1B13">
        <w:rPr>
          <w:rFonts w:ascii="Arial Nova Light" w:eastAsia="Times New Roman" w:hAnsi="Arial Nova Light" w:cs="Times New Roman"/>
          <w:sz w:val="20"/>
        </w:rPr>
        <w:t>includes</w:t>
      </w:r>
      <w:r w:rsidR="3B541F47" w:rsidRPr="004E0BD8">
        <w:rPr>
          <w:rFonts w:ascii="Arial Nova Light" w:eastAsia="Times New Roman" w:hAnsi="Arial Nova Light" w:cs="Times New Roman"/>
          <w:sz w:val="20"/>
        </w:rPr>
        <w:t xml:space="preserve"> defining the scope of </w:t>
      </w:r>
      <w:r w:rsidR="6A339AD0" w:rsidRPr="004E0BD8">
        <w:rPr>
          <w:rFonts w:ascii="Arial Nova Light" w:eastAsia="Times New Roman" w:hAnsi="Arial Nova Light" w:cs="Times New Roman"/>
          <w:sz w:val="20"/>
        </w:rPr>
        <w:t xml:space="preserve">work of </w:t>
      </w:r>
      <w:r w:rsidR="00FD1B13">
        <w:rPr>
          <w:rFonts w:ascii="Arial Nova Light" w:eastAsia="Times New Roman" w:hAnsi="Arial Nova Light" w:cs="Times New Roman"/>
          <w:sz w:val="20"/>
        </w:rPr>
        <w:t xml:space="preserve">the </w:t>
      </w:r>
      <w:r w:rsidR="3B541F47" w:rsidRPr="004E0BD8">
        <w:rPr>
          <w:rFonts w:ascii="Arial Nova Light" w:eastAsia="Times New Roman" w:hAnsi="Arial Nova Light" w:cs="Times New Roman"/>
          <w:sz w:val="20"/>
        </w:rPr>
        <w:t>social enterprise, reasons for its existence</w:t>
      </w:r>
      <w:r w:rsidR="7A2ABBAE" w:rsidRPr="004E0BD8">
        <w:rPr>
          <w:rFonts w:ascii="Arial Nova Light" w:eastAsia="Times New Roman" w:hAnsi="Arial Nova Light" w:cs="Times New Roman"/>
          <w:sz w:val="20"/>
        </w:rPr>
        <w:t xml:space="preserve">, </w:t>
      </w:r>
      <w:r w:rsidR="3B541F47" w:rsidRPr="004E0BD8">
        <w:rPr>
          <w:rFonts w:ascii="Arial Nova Light" w:eastAsia="Times New Roman" w:hAnsi="Arial Nova Light" w:cs="Times New Roman"/>
          <w:sz w:val="20"/>
        </w:rPr>
        <w:t>description of social business functions, market and competitive advantages</w:t>
      </w:r>
      <w:r w:rsidR="4B8CB152" w:rsidRPr="004E0BD8">
        <w:rPr>
          <w:rFonts w:ascii="Arial Nova Light" w:eastAsia="Times New Roman" w:hAnsi="Arial Nova Light" w:cs="Times New Roman"/>
          <w:sz w:val="20"/>
        </w:rPr>
        <w:t xml:space="preserve"> and</w:t>
      </w:r>
      <w:r w:rsidR="3B541F47" w:rsidRPr="004E0BD8">
        <w:rPr>
          <w:rFonts w:ascii="Arial Nova Light" w:eastAsia="Times New Roman" w:hAnsi="Arial Nova Light" w:cs="Times New Roman"/>
          <w:sz w:val="20"/>
        </w:rPr>
        <w:t xml:space="preserve"> a brief written statement of business objectives and philosophy.</w:t>
      </w:r>
      <w:r w:rsidR="008378BD" w:rsidRPr="004E0BD8">
        <w:rPr>
          <w:rFonts w:ascii="Arial Nova Light" w:eastAsia="Times New Roman" w:hAnsi="Arial Nova Light" w:cs="Times New Roman"/>
          <w:sz w:val="20"/>
        </w:rPr>
        <w:t xml:space="preserve"> </w:t>
      </w:r>
      <w:r w:rsidR="3B541F47" w:rsidRPr="004E0BD8">
        <w:rPr>
          <w:rFonts w:ascii="Arial Nova Light" w:eastAsia="Times New Roman" w:hAnsi="Arial Nova Light" w:cs="Times New Roman"/>
          <w:sz w:val="20"/>
        </w:rPr>
        <w:t>In general</w:t>
      </w:r>
      <w:r w:rsidR="00645EED" w:rsidRPr="004E0BD8">
        <w:rPr>
          <w:rFonts w:ascii="Arial Nova Light" w:eastAsia="Times New Roman" w:hAnsi="Arial Nova Light" w:cs="Times New Roman"/>
          <w:sz w:val="20"/>
        </w:rPr>
        <w:t>,</w:t>
      </w:r>
      <w:r w:rsidR="3B541F47" w:rsidRPr="004E0BD8">
        <w:rPr>
          <w:rFonts w:ascii="Arial Nova Light" w:eastAsia="Times New Roman" w:hAnsi="Arial Nova Light" w:cs="Times New Roman"/>
          <w:sz w:val="20"/>
        </w:rPr>
        <w:t xml:space="preserve"> </w:t>
      </w:r>
      <w:r w:rsidR="00FD1B13">
        <w:rPr>
          <w:rFonts w:ascii="Arial Nova Light" w:eastAsia="Times New Roman" w:hAnsi="Arial Nova Light" w:cs="Times New Roman"/>
          <w:sz w:val="20"/>
        </w:rPr>
        <w:t xml:space="preserve">the </w:t>
      </w:r>
      <w:r w:rsidR="3B541F47" w:rsidRPr="004E0BD8">
        <w:rPr>
          <w:rFonts w:ascii="Arial Nova Light" w:eastAsia="Times New Roman" w:hAnsi="Arial Nova Light" w:cs="Times New Roman"/>
          <w:sz w:val="20"/>
        </w:rPr>
        <w:t>mission is actually an answer</w:t>
      </w:r>
      <w:r w:rsidR="57625705" w:rsidRPr="004E0BD8">
        <w:rPr>
          <w:rFonts w:ascii="Arial Nova Light" w:eastAsia="Times New Roman" w:hAnsi="Arial Nova Light" w:cs="Times New Roman"/>
          <w:sz w:val="20"/>
        </w:rPr>
        <w:t xml:space="preserve"> </w:t>
      </w:r>
      <w:r w:rsidR="00645EED" w:rsidRPr="004E0BD8">
        <w:rPr>
          <w:rFonts w:ascii="Arial Nova Light" w:eastAsia="Times New Roman" w:hAnsi="Arial Nova Light" w:cs="Times New Roman"/>
          <w:sz w:val="20"/>
        </w:rPr>
        <w:t xml:space="preserve">to </w:t>
      </w:r>
      <w:r w:rsidR="00FD1B13">
        <w:rPr>
          <w:rFonts w:ascii="Arial Nova Light" w:eastAsia="Times New Roman" w:hAnsi="Arial Nova Light" w:cs="Times New Roman"/>
          <w:sz w:val="20"/>
        </w:rPr>
        <w:t>the</w:t>
      </w:r>
      <w:r w:rsidR="00645EED" w:rsidRPr="004E0BD8">
        <w:rPr>
          <w:rFonts w:ascii="Arial Nova Light" w:eastAsia="Times New Roman" w:hAnsi="Arial Nova Light" w:cs="Times New Roman"/>
          <w:sz w:val="20"/>
        </w:rPr>
        <w:t xml:space="preserve"> question </w:t>
      </w:r>
      <w:r w:rsidR="00926D0B" w:rsidRPr="004E0BD8">
        <w:rPr>
          <w:rFonts w:ascii="Arial Nova Light" w:eastAsia="Times New Roman" w:hAnsi="Arial Nova Light" w:cs="Times New Roman"/>
          <w:sz w:val="20"/>
        </w:rPr>
        <w:t>of</w:t>
      </w:r>
      <w:r w:rsidR="3B541F47" w:rsidRPr="004E0BD8">
        <w:rPr>
          <w:rFonts w:ascii="Arial Nova Light" w:eastAsia="Times New Roman" w:hAnsi="Arial Nova Light" w:cs="Times New Roman"/>
          <w:sz w:val="20"/>
        </w:rPr>
        <w:t xml:space="preserve"> how to achieve </w:t>
      </w:r>
      <w:r w:rsidR="00FD1B13">
        <w:rPr>
          <w:rFonts w:ascii="Arial Nova Light" w:eastAsia="Times New Roman" w:hAnsi="Arial Nova Light" w:cs="Times New Roman"/>
          <w:sz w:val="20"/>
        </w:rPr>
        <w:t xml:space="preserve">the </w:t>
      </w:r>
      <w:r w:rsidR="3B541F47" w:rsidRPr="004E0BD8">
        <w:rPr>
          <w:rFonts w:ascii="Arial Nova Light" w:eastAsia="Times New Roman" w:hAnsi="Arial Nova Light" w:cs="Times New Roman"/>
          <w:sz w:val="20"/>
        </w:rPr>
        <w:t>vision.</w:t>
      </w:r>
      <w:r w:rsidR="008378BD" w:rsidRPr="004E0BD8">
        <w:rPr>
          <w:rFonts w:ascii="Arial Nova Light" w:eastAsia="Times New Roman" w:hAnsi="Arial Nova Light" w:cs="Times New Roman"/>
          <w:sz w:val="20"/>
        </w:rPr>
        <w:t xml:space="preserve"> </w:t>
      </w:r>
      <w:r w:rsidR="00FD1B13">
        <w:rPr>
          <w:rFonts w:ascii="Arial Nova Light" w:eastAsia="Times New Roman" w:hAnsi="Arial Nova Light" w:cs="Times New Roman"/>
          <w:sz w:val="20"/>
        </w:rPr>
        <w:t>The m</w:t>
      </w:r>
      <w:r w:rsidR="49E747B3" w:rsidRPr="004E0BD8">
        <w:rPr>
          <w:rFonts w:ascii="Arial Nova Light" w:eastAsia="Times New Roman" w:hAnsi="Arial Nova Light" w:cs="Times New Roman"/>
          <w:sz w:val="20"/>
        </w:rPr>
        <w:t>ission also has to</w:t>
      </w:r>
      <w:r w:rsidR="00A017A4" w:rsidRPr="00860295">
        <w:rPr>
          <w:rFonts w:ascii="Arial Nova Light" w:eastAsia="Times New Roman" w:hAnsi="Arial Nova Light" w:cs="Times New Roman"/>
          <w:sz w:val="20"/>
        </w:rPr>
        <w:t xml:space="preserve"> </w:t>
      </w:r>
      <w:r w:rsidR="00BF202C">
        <w:rPr>
          <w:rFonts w:ascii="Arial Nova Light" w:eastAsia="Times New Roman" w:hAnsi="Arial Nova Light" w:cs="Times New Roman"/>
          <w:sz w:val="20"/>
        </w:rPr>
        <w:t>indica</w:t>
      </w:r>
      <w:r w:rsidR="00A017A4">
        <w:rPr>
          <w:rFonts w:ascii="Arial Nova Light" w:eastAsia="Times New Roman" w:hAnsi="Arial Nova Light" w:cs="Times New Roman"/>
          <w:sz w:val="20"/>
        </w:rPr>
        <w:t>te</w:t>
      </w:r>
      <w:r w:rsidR="49E747B3" w:rsidRPr="004E0BD8">
        <w:rPr>
          <w:rFonts w:ascii="Arial Nova Light" w:eastAsia="Times New Roman" w:hAnsi="Arial Nova Light" w:cs="Times New Roman"/>
          <w:sz w:val="20"/>
        </w:rPr>
        <w:t xml:space="preserve"> what </w:t>
      </w:r>
      <w:r w:rsidR="00BC31FA" w:rsidRPr="004E0BD8">
        <w:rPr>
          <w:rFonts w:ascii="Arial Nova Light" w:eastAsia="Times New Roman" w:hAnsi="Arial Nova Light" w:cs="Times New Roman"/>
          <w:sz w:val="20"/>
        </w:rPr>
        <w:t xml:space="preserve">kind of </w:t>
      </w:r>
      <w:r w:rsidR="49E747B3" w:rsidRPr="004E0BD8">
        <w:rPr>
          <w:rFonts w:ascii="Arial Nova Light" w:eastAsia="Times New Roman" w:hAnsi="Arial Nova Light" w:cs="Times New Roman"/>
          <w:sz w:val="20"/>
        </w:rPr>
        <w:t>social value</w:t>
      </w:r>
      <w:r w:rsidR="00BC31FA" w:rsidRPr="004E0BD8">
        <w:rPr>
          <w:rFonts w:ascii="Arial Nova Light" w:eastAsia="Times New Roman" w:hAnsi="Arial Nova Light" w:cs="Times New Roman"/>
          <w:sz w:val="20"/>
        </w:rPr>
        <w:t>s the</w:t>
      </w:r>
      <w:r w:rsidR="49E747B3" w:rsidRPr="004E0BD8">
        <w:rPr>
          <w:rFonts w:ascii="Arial Nova Light" w:eastAsia="Times New Roman" w:hAnsi="Arial Nova Light" w:cs="Times New Roman"/>
          <w:sz w:val="20"/>
        </w:rPr>
        <w:t xml:space="preserve"> social enterprise creates and how </w:t>
      </w:r>
      <w:r w:rsidR="00BC31FA" w:rsidRPr="004E0BD8">
        <w:rPr>
          <w:rFonts w:ascii="Arial Nova Light" w:eastAsia="Times New Roman" w:hAnsi="Arial Nova Light" w:cs="Times New Roman"/>
          <w:sz w:val="20"/>
        </w:rPr>
        <w:t>they</w:t>
      </w:r>
      <w:r w:rsidR="49E747B3" w:rsidRPr="004E0BD8">
        <w:rPr>
          <w:rFonts w:ascii="Arial Nova Light" w:eastAsia="Times New Roman" w:hAnsi="Arial Nova Light" w:cs="Times New Roman"/>
          <w:sz w:val="20"/>
        </w:rPr>
        <w:t xml:space="preserve"> can be measured.</w:t>
      </w:r>
      <w:r w:rsidR="2D7F406F" w:rsidRPr="004E0BD8">
        <w:rPr>
          <w:rFonts w:ascii="Arial Nova Light" w:eastAsia="Times New Roman" w:hAnsi="Arial Nova Light" w:cs="Times New Roman"/>
          <w:sz w:val="20"/>
        </w:rPr>
        <w:t xml:space="preserve"> </w:t>
      </w:r>
      <w:r w:rsidR="00FD1B13">
        <w:rPr>
          <w:rFonts w:ascii="Arial Nova Light" w:eastAsia="Times New Roman" w:hAnsi="Arial Nova Light" w:cs="Times New Roman"/>
          <w:sz w:val="20"/>
        </w:rPr>
        <w:t>The m</w:t>
      </w:r>
      <w:r w:rsidR="2D7F406F" w:rsidRPr="004E0BD8">
        <w:rPr>
          <w:rFonts w:ascii="Arial Nova Light" w:eastAsia="Times New Roman" w:hAnsi="Arial Nova Light" w:cs="Times New Roman"/>
          <w:sz w:val="20"/>
        </w:rPr>
        <w:t xml:space="preserve">ission is a clear description of what </w:t>
      </w:r>
      <w:r w:rsidR="00FD1B13">
        <w:rPr>
          <w:rFonts w:ascii="Arial Nova Light" w:eastAsia="Times New Roman" w:hAnsi="Arial Nova Light" w:cs="Times New Roman"/>
          <w:sz w:val="20"/>
        </w:rPr>
        <w:t xml:space="preserve">the </w:t>
      </w:r>
      <w:r w:rsidR="2D7F406F" w:rsidRPr="004E0BD8">
        <w:rPr>
          <w:rFonts w:ascii="Arial Nova Light" w:eastAsia="Times New Roman" w:hAnsi="Arial Nova Light" w:cs="Times New Roman"/>
          <w:sz w:val="20"/>
        </w:rPr>
        <w:t>social business is doing and how.</w:t>
      </w:r>
    </w:p>
    <w:p w14:paraId="54045F1F" w14:textId="76A9F2D7" w:rsidR="008378BD" w:rsidRPr="004E0BD8" w:rsidRDefault="00FD1B13" w:rsidP="00156B0E">
      <w:pPr>
        <w:pStyle w:val="ListParagraph"/>
        <w:spacing w:before="120"/>
        <w:ind w:left="567"/>
        <w:contextualSpacing w:val="0"/>
        <w:jc w:val="both"/>
        <w:rPr>
          <w:rFonts w:ascii="Arial Nova Light" w:eastAsia="Times New Roman" w:hAnsi="Arial Nova Light" w:cs="Times New Roman"/>
          <w:sz w:val="20"/>
        </w:rPr>
      </w:pPr>
      <w:r>
        <w:rPr>
          <w:rFonts w:ascii="Arial Nova Light" w:eastAsia="Times New Roman" w:hAnsi="Arial Nova Light" w:cs="Times New Roman"/>
          <w:sz w:val="20"/>
        </w:rPr>
        <w:lastRenderedPageBreak/>
        <w:t>The m</w:t>
      </w:r>
      <w:r w:rsidR="00FC61D3" w:rsidRPr="004E0BD8">
        <w:rPr>
          <w:rFonts w:ascii="Arial Nova Light" w:eastAsia="Times New Roman" w:hAnsi="Arial Nova Light" w:cs="Times New Roman"/>
          <w:sz w:val="20"/>
        </w:rPr>
        <w:t>ission of</w:t>
      </w:r>
      <w:r w:rsidR="00396290">
        <w:rPr>
          <w:rFonts w:ascii="Arial Nova Light" w:eastAsia="Times New Roman" w:hAnsi="Arial Nova Light" w:cs="Times New Roman"/>
          <w:sz w:val="20"/>
        </w:rPr>
        <w:t xml:space="preserve"> the</w:t>
      </w:r>
      <w:r w:rsidR="00FC61D3" w:rsidRPr="004E0BD8">
        <w:rPr>
          <w:rFonts w:ascii="Arial Nova Light" w:eastAsia="Times New Roman" w:hAnsi="Arial Nova Light" w:cs="Times New Roman"/>
          <w:sz w:val="20"/>
        </w:rPr>
        <w:t xml:space="preserve"> social business must answer the following questions:</w:t>
      </w:r>
    </w:p>
    <w:p w14:paraId="1D2AA1DC" w14:textId="2DE01026" w:rsidR="008378BD" w:rsidRPr="004E0BD8" w:rsidRDefault="33892D41" w:rsidP="00156B0E">
      <w:pPr>
        <w:pStyle w:val="ListParagraph"/>
        <w:spacing w:before="120"/>
        <w:ind w:left="567"/>
        <w:contextualSpacing w:val="0"/>
        <w:jc w:val="both"/>
        <w:rPr>
          <w:rFonts w:ascii="Arial Nova Light" w:eastAsia="Times New Roman" w:hAnsi="Arial Nova Light" w:cs="Times New Roman"/>
          <w:bCs/>
          <w:sz w:val="20"/>
        </w:rPr>
      </w:pPr>
      <w:r w:rsidRPr="004E0BD8">
        <w:rPr>
          <w:rFonts w:ascii="Arial Nova Light" w:eastAsia="Times New Roman" w:hAnsi="Arial Nova Light" w:cs="Times New Roman"/>
          <w:bCs/>
          <w:i/>
          <w:sz w:val="20"/>
        </w:rPr>
        <w:t>1. What does the company do?</w:t>
      </w:r>
      <w:r w:rsidR="008378BD" w:rsidRPr="004E0BD8">
        <w:rPr>
          <w:rFonts w:ascii="Arial Nova Light" w:eastAsia="Times New Roman" w:hAnsi="Arial Nova Light" w:cs="Times New Roman"/>
          <w:bCs/>
          <w:i/>
          <w:sz w:val="20"/>
        </w:rPr>
        <w:t xml:space="preserve"> </w:t>
      </w:r>
      <w:r w:rsidRPr="004E0BD8">
        <w:rPr>
          <w:rFonts w:ascii="Arial Nova Light" w:eastAsia="Times New Roman" w:hAnsi="Arial Nova Light" w:cs="Times New Roman"/>
          <w:bCs/>
          <w:sz w:val="20"/>
        </w:rPr>
        <w:t xml:space="preserve">The mission is specific, so it is necessary to write clearly and openly about what the social enterprise is doing. </w:t>
      </w:r>
    </w:p>
    <w:p w14:paraId="014098E5" w14:textId="7CC2DCD9" w:rsidR="00B5116B" w:rsidRPr="004E0BD8" w:rsidRDefault="008173CF" w:rsidP="00156B0E">
      <w:pPr>
        <w:pStyle w:val="ListParagraph"/>
        <w:spacing w:before="120"/>
        <w:ind w:left="567"/>
        <w:contextualSpacing w:val="0"/>
        <w:jc w:val="both"/>
        <w:rPr>
          <w:rFonts w:ascii="Arial Nova Light" w:eastAsia="Times New Roman" w:hAnsi="Arial Nova Light" w:cs="Times New Roman"/>
          <w:iCs/>
          <w:color w:val="000000" w:themeColor="text1"/>
          <w:sz w:val="20"/>
          <w:shd w:val="pct15" w:color="auto" w:fill="FFFFFF"/>
        </w:rPr>
      </w:pPr>
      <w:r w:rsidRPr="004E0BD8">
        <w:rPr>
          <w:rFonts w:ascii="Arial Nova Light" w:eastAsia="Times New Roman" w:hAnsi="Arial Nova Light" w:cs="Times New Roman"/>
          <w:bCs/>
          <w:i/>
          <w:sz w:val="20"/>
        </w:rPr>
        <w:t>2</w:t>
      </w:r>
      <w:r w:rsidR="33892D41" w:rsidRPr="004E0BD8">
        <w:rPr>
          <w:rFonts w:ascii="Arial Nova Light" w:eastAsia="Times New Roman" w:hAnsi="Arial Nova Light" w:cs="Times New Roman"/>
          <w:bCs/>
          <w:i/>
          <w:sz w:val="20"/>
        </w:rPr>
        <w:t>. How</w:t>
      </w:r>
      <w:r w:rsidR="00D918BF">
        <w:rPr>
          <w:rFonts w:ascii="Arial Nova Light" w:eastAsia="Times New Roman" w:hAnsi="Arial Nova Light" w:cs="Times New Roman"/>
          <w:bCs/>
          <w:i/>
          <w:sz w:val="20"/>
        </w:rPr>
        <w:t xml:space="preserve"> is</w:t>
      </w:r>
      <w:r w:rsidR="33892D41" w:rsidRPr="004E0BD8">
        <w:rPr>
          <w:rFonts w:ascii="Arial Nova Light" w:eastAsia="Times New Roman" w:hAnsi="Arial Nova Light" w:cs="Times New Roman"/>
          <w:bCs/>
          <w:i/>
          <w:sz w:val="20"/>
        </w:rPr>
        <w:t xml:space="preserve"> the company different from others?</w:t>
      </w:r>
      <w:r w:rsidR="008378BD" w:rsidRPr="004E0BD8">
        <w:rPr>
          <w:rFonts w:ascii="Arial Nova Light" w:eastAsia="Times New Roman" w:hAnsi="Arial Nova Light" w:cs="Times New Roman"/>
          <w:bCs/>
          <w:i/>
          <w:sz w:val="20"/>
        </w:rPr>
        <w:t xml:space="preserve"> </w:t>
      </w:r>
      <w:r w:rsidR="33892D41" w:rsidRPr="004E0BD8">
        <w:rPr>
          <w:rFonts w:ascii="Arial Nova Light" w:eastAsia="Times New Roman" w:hAnsi="Arial Nova Light" w:cs="Times New Roman"/>
          <w:bCs/>
          <w:sz w:val="20"/>
        </w:rPr>
        <w:t xml:space="preserve">The classic thesis about the uniqueness of business is relevant for both classic </w:t>
      </w:r>
      <w:r w:rsidR="00396290">
        <w:rPr>
          <w:rFonts w:ascii="Arial Nova Light" w:eastAsia="Times New Roman" w:hAnsi="Arial Nova Light" w:cs="Times New Roman"/>
          <w:bCs/>
          <w:sz w:val="20"/>
        </w:rPr>
        <w:t xml:space="preserve">and </w:t>
      </w:r>
      <w:r w:rsidR="00396290" w:rsidRPr="004E0BD8">
        <w:rPr>
          <w:rFonts w:ascii="Arial Nova Light" w:eastAsia="Times New Roman" w:hAnsi="Arial Nova Light" w:cs="Times New Roman"/>
          <w:bCs/>
          <w:sz w:val="20"/>
        </w:rPr>
        <w:t xml:space="preserve">social </w:t>
      </w:r>
      <w:r w:rsidR="33892D41" w:rsidRPr="004E0BD8">
        <w:rPr>
          <w:rFonts w:ascii="Arial Nova Light" w:eastAsia="Times New Roman" w:hAnsi="Arial Nova Light" w:cs="Times New Roman"/>
          <w:bCs/>
          <w:sz w:val="20"/>
        </w:rPr>
        <w:t>entrepreneurship. Social entrepreneurs work in the same market as the classic</w:t>
      </w:r>
      <w:r w:rsidR="33892D41" w:rsidRPr="004E0BD8">
        <w:rPr>
          <w:rFonts w:ascii="Arial Nova Light" w:eastAsia="Times New Roman" w:hAnsi="Arial Nova Light" w:cs="Times New Roman"/>
          <w:sz w:val="20"/>
        </w:rPr>
        <w:t xml:space="preserve"> ones. There is competition </w:t>
      </w:r>
      <w:r w:rsidR="00D918BF">
        <w:rPr>
          <w:rFonts w:ascii="Arial Nova Light" w:eastAsia="Times New Roman" w:hAnsi="Arial Nova Light" w:cs="Times New Roman"/>
          <w:sz w:val="20"/>
        </w:rPr>
        <w:t>i</w:t>
      </w:r>
      <w:r w:rsidR="33892D41" w:rsidRPr="004E0BD8">
        <w:rPr>
          <w:rFonts w:ascii="Arial Nova Light" w:eastAsia="Times New Roman" w:hAnsi="Arial Nova Light" w:cs="Times New Roman"/>
          <w:sz w:val="20"/>
        </w:rPr>
        <w:t>n it, and without a declaration of competitive advantage</w:t>
      </w:r>
      <w:r w:rsidR="00156B0E" w:rsidRPr="004E0BD8">
        <w:rPr>
          <w:rFonts w:ascii="Arial Nova Light" w:eastAsia="Times New Roman" w:hAnsi="Arial Nova Light" w:cs="Times New Roman"/>
          <w:sz w:val="20"/>
        </w:rPr>
        <w:t>s</w:t>
      </w:r>
      <w:r w:rsidR="33892D41" w:rsidRPr="004E0BD8">
        <w:rPr>
          <w:rFonts w:ascii="Arial Nova Light" w:eastAsia="Times New Roman" w:hAnsi="Arial Nova Light" w:cs="Times New Roman"/>
          <w:sz w:val="20"/>
        </w:rPr>
        <w:t>, the mission is difficult to name</w:t>
      </w:r>
      <w:r w:rsidR="0ED56C32" w:rsidRPr="004E0BD8">
        <w:rPr>
          <w:rFonts w:ascii="Arial Nova Light" w:eastAsia="Times New Roman" w:hAnsi="Arial Nova Light" w:cs="Times New Roman"/>
          <w:sz w:val="20"/>
        </w:rPr>
        <w:t xml:space="preserve"> </w:t>
      </w:r>
      <w:r w:rsidR="00FD1B13">
        <w:rPr>
          <w:rFonts w:ascii="Arial Nova Light" w:eastAsia="Times New Roman" w:hAnsi="Arial Nova Light" w:cs="Times New Roman"/>
          <w:sz w:val="20"/>
        </w:rPr>
        <w:t xml:space="preserve">as </w:t>
      </w:r>
      <w:r w:rsidR="33892D41" w:rsidRPr="004E0BD8">
        <w:rPr>
          <w:rFonts w:ascii="Arial Nova Light" w:eastAsia="Times New Roman" w:hAnsi="Arial Nova Light" w:cs="Times New Roman"/>
          <w:sz w:val="20"/>
        </w:rPr>
        <w:t>completed.</w:t>
      </w:r>
    </w:p>
    <w:p w14:paraId="644ED828" w14:textId="299D75D3" w:rsidR="00F44793" w:rsidRPr="004E0BD8" w:rsidRDefault="069ED785" w:rsidP="0091582B">
      <w:pPr>
        <w:pStyle w:val="ListParagraph"/>
        <w:numPr>
          <w:ilvl w:val="0"/>
          <w:numId w:val="12"/>
        </w:numPr>
        <w:tabs>
          <w:tab w:val="clear" w:pos="1440"/>
        </w:tabs>
        <w:spacing w:before="120"/>
        <w:ind w:left="720"/>
        <w:contextualSpacing w:val="0"/>
        <w:jc w:val="both"/>
        <w:rPr>
          <w:rFonts w:ascii="Arial Nova Light" w:hAnsi="Arial Nova Light" w:cs="Times New Roman"/>
          <w:spacing w:val="-3"/>
          <w:sz w:val="20"/>
        </w:rPr>
      </w:pPr>
      <w:r w:rsidRPr="004E0BD8">
        <w:rPr>
          <w:rFonts w:ascii="Arial Nova Light" w:eastAsia="Times New Roman" w:hAnsi="Arial Nova Light" w:cs="Times New Roman"/>
          <w:b/>
          <w:bCs/>
          <w:sz w:val="20"/>
        </w:rPr>
        <w:t xml:space="preserve">Social value/ social impact </w:t>
      </w:r>
      <w:r w:rsidR="56B43AC2" w:rsidRPr="004E0BD8">
        <w:rPr>
          <w:rFonts w:ascii="Arial Nova Light" w:eastAsia="Times New Roman" w:hAnsi="Arial Nova Light" w:cs="Times New Roman"/>
          <w:b/>
          <w:bCs/>
          <w:sz w:val="20"/>
        </w:rPr>
        <w:t xml:space="preserve">created by social </w:t>
      </w:r>
      <w:r w:rsidR="00067D9F" w:rsidRPr="004E0BD8">
        <w:rPr>
          <w:rFonts w:ascii="Arial Nova Light" w:eastAsia="Times New Roman" w:hAnsi="Arial Nova Light" w:cs="Times New Roman"/>
          <w:b/>
          <w:bCs/>
          <w:sz w:val="20"/>
        </w:rPr>
        <w:t>enterprise</w:t>
      </w:r>
      <w:r w:rsidR="56B43AC2" w:rsidRPr="004E0BD8">
        <w:rPr>
          <w:rFonts w:ascii="Arial Nova Light" w:eastAsia="Times New Roman" w:hAnsi="Arial Nova Light" w:cs="Times New Roman"/>
          <w:b/>
          <w:bCs/>
          <w:sz w:val="20"/>
        </w:rPr>
        <w:t xml:space="preserve"> activities</w:t>
      </w:r>
      <w:r w:rsidR="00A50E45" w:rsidRPr="004E0BD8">
        <w:rPr>
          <w:rFonts w:ascii="Arial Nova Light" w:eastAsia="Times New Roman" w:hAnsi="Arial Nova Light" w:cs="Times New Roman"/>
          <w:b/>
          <w:bCs/>
          <w:sz w:val="20"/>
        </w:rPr>
        <w:t xml:space="preserve">. </w:t>
      </w:r>
      <w:r w:rsidR="00A50E45" w:rsidRPr="004E0BD8">
        <w:rPr>
          <w:rFonts w:ascii="Arial Nova Light" w:eastAsia="Times New Roman" w:hAnsi="Arial Nova Light" w:cs="Times New Roman"/>
          <w:sz w:val="20"/>
        </w:rPr>
        <w:t>S</w:t>
      </w:r>
      <w:r w:rsidR="00067D9F" w:rsidRPr="004E0BD8">
        <w:rPr>
          <w:rFonts w:ascii="Arial Nova Light" w:eastAsia="Times New Roman" w:hAnsi="Arial Nova Light" w:cs="Times New Roman"/>
          <w:sz w:val="20"/>
        </w:rPr>
        <w:t>ocial</w:t>
      </w:r>
      <w:r w:rsidRPr="004E0BD8">
        <w:rPr>
          <w:rFonts w:ascii="Arial Nova Light" w:eastAsia="Times New Roman" w:hAnsi="Arial Nova Light" w:cs="Times New Roman"/>
          <w:sz w:val="20"/>
        </w:rPr>
        <w:t xml:space="preserve"> businesses focus on solving social problems rather than on making </w:t>
      </w:r>
      <w:r w:rsidR="4F6CE8D7" w:rsidRPr="004E0BD8">
        <w:rPr>
          <w:rFonts w:ascii="Arial Nova Light" w:eastAsia="Times New Roman" w:hAnsi="Arial Nova Light" w:cs="Times New Roman"/>
          <w:sz w:val="20"/>
        </w:rPr>
        <w:t>income</w:t>
      </w:r>
      <w:r w:rsidRPr="004E0BD8">
        <w:rPr>
          <w:rFonts w:ascii="Arial Nova Light" w:eastAsia="Times New Roman" w:hAnsi="Arial Nova Light" w:cs="Times New Roman"/>
          <w:sz w:val="20"/>
        </w:rPr>
        <w:t>, tha</w:t>
      </w:r>
      <w:r w:rsidR="00FD1B13">
        <w:rPr>
          <w:rFonts w:ascii="Arial Nova Light" w:eastAsia="Times New Roman" w:hAnsi="Arial Nova Light" w:cs="Times New Roman"/>
          <w:sz w:val="20"/>
        </w:rPr>
        <w:t>t is</w:t>
      </w:r>
      <w:r w:rsidRPr="004E0BD8">
        <w:rPr>
          <w:rFonts w:ascii="Arial Nova Light" w:eastAsia="Times New Roman" w:hAnsi="Arial Nova Light" w:cs="Times New Roman"/>
          <w:sz w:val="20"/>
        </w:rPr>
        <w:t xml:space="preserve"> why the effectiveness of their activities should be measured differently than classic </w:t>
      </w:r>
      <w:r w:rsidR="00FD1B13">
        <w:rPr>
          <w:rFonts w:ascii="Arial Nova Light" w:eastAsia="Times New Roman" w:hAnsi="Arial Nova Light" w:cs="Times New Roman"/>
          <w:sz w:val="20"/>
        </w:rPr>
        <w:t>businesses</w:t>
      </w:r>
      <w:r w:rsidRPr="004E0BD8">
        <w:rPr>
          <w:rFonts w:ascii="Arial Nova Light" w:eastAsia="Times New Roman" w:hAnsi="Arial Nova Light" w:cs="Times New Roman"/>
          <w:sz w:val="20"/>
        </w:rPr>
        <w:t>.</w:t>
      </w:r>
      <w:r w:rsidR="008378BD" w:rsidRPr="004E0BD8">
        <w:rPr>
          <w:rFonts w:ascii="Arial Nova Light" w:eastAsia="Times New Roman" w:hAnsi="Arial Nova Light" w:cs="Times New Roman"/>
          <w:sz w:val="20"/>
        </w:rPr>
        <w:t xml:space="preserve"> </w:t>
      </w:r>
      <w:r w:rsidR="33B9EAA0" w:rsidRPr="004E0BD8">
        <w:rPr>
          <w:rFonts w:ascii="Arial Nova Light" w:eastAsia="Times New Roman" w:hAnsi="Arial Nova Light" w:cs="Times New Roman"/>
          <w:sz w:val="20"/>
        </w:rPr>
        <w:t>In addition to existing business model</w:t>
      </w:r>
      <w:r w:rsidR="00F50F41">
        <w:rPr>
          <w:rFonts w:ascii="Arial Nova Light" w:eastAsia="Times New Roman" w:hAnsi="Arial Nova Light" w:cs="Times New Roman"/>
          <w:sz w:val="20"/>
        </w:rPr>
        <w:t>s</w:t>
      </w:r>
      <w:r w:rsidR="33B9EAA0" w:rsidRPr="004E0BD8">
        <w:rPr>
          <w:rFonts w:ascii="Arial Nova Light" w:eastAsia="Times New Roman" w:hAnsi="Arial Nova Light" w:cs="Times New Roman"/>
          <w:sz w:val="20"/>
        </w:rPr>
        <w:t xml:space="preserve">, every social business is based on the creation of </w:t>
      </w:r>
      <w:r w:rsidR="33B9EAA0" w:rsidRPr="004E0BD8">
        <w:rPr>
          <w:rFonts w:ascii="Arial Nova Light" w:eastAsia="Times New Roman" w:hAnsi="Arial Nova Light" w:cs="Times New Roman"/>
          <w:i/>
          <w:iCs/>
          <w:sz w:val="20"/>
        </w:rPr>
        <w:t>social value</w:t>
      </w:r>
      <w:r w:rsidR="33B9EAA0" w:rsidRPr="004E0BD8">
        <w:rPr>
          <w:rFonts w:ascii="Arial Nova Light" w:eastAsia="Times New Roman" w:hAnsi="Arial Nova Light" w:cs="Times New Roman"/>
          <w:sz w:val="20"/>
        </w:rPr>
        <w:t xml:space="preserve"> or </w:t>
      </w:r>
      <w:r w:rsidR="33B9EAA0" w:rsidRPr="004E0BD8">
        <w:rPr>
          <w:rFonts w:ascii="Arial Nova Light" w:eastAsia="Times New Roman" w:hAnsi="Arial Nova Light" w:cs="Times New Roman"/>
          <w:i/>
          <w:iCs/>
          <w:sz w:val="20"/>
        </w:rPr>
        <w:t>social impact.</w:t>
      </w:r>
      <w:r w:rsidR="33B9EAA0" w:rsidRPr="004E0BD8">
        <w:rPr>
          <w:rFonts w:ascii="Arial Nova Light" w:eastAsia="Times New Roman" w:hAnsi="Arial Nova Light" w:cs="Times New Roman"/>
          <w:b/>
          <w:bCs/>
          <w:sz w:val="20"/>
        </w:rPr>
        <w:t xml:space="preserve"> </w:t>
      </w:r>
      <w:r w:rsidR="33B9EAA0" w:rsidRPr="004E0BD8">
        <w:rPr>
          <w:rFonts w:ascii="Arial Nova Light" w:eastAsia="Times New Roman" w:hAnsi="Arial Nova Light" w:cs="Times New Roman"/>
          <w:sz w:val="20"/>
        </w:rPr>
        <w:t>The most important characteristic is measurability, which allows</w:t>
      </w:r>
      <w:r w:rsidR="00FD1B13">
        <w:rPr>
          <w:rFonts w:ascii="Arial Nova Light" w:eastAsia="Times New Roman" w:hAnsi="Arial Nova Light" w:cs="Times New Roman"/>
          <w:sz w:val="20"/>
        </w:rPr>
        <w:t xml:space="preserve"> the business to</w:t>
      </w:r>
      <w:r w:rsidR="33B9EAA0" w:rsidRPr="004E0BD8">
        <w:rPr>
          <w:rFonts w:ascii="Arial Nova Light" w:eastAsia="Times New Roman" w:hAnsi="Arial Nova Light" w:cs="Times New Roman"/>
          <w:sz w:val="20"/>
        </w:rPr>
        <w:t xml:space="preserve"> assess both effectiveness of </w:t>
      </w:r>
      <w:r w:rsidR="00F50F41">
        <w:rPr>
          <w:rFonts w:ascii="Arial Nova Light" w:eastAsia="Times New Roman" w:hAnsi="Arial Nova Light" w:cs="Times New Roman"/>
          <w:sz w:val="20"/>
        </w:rPr>
        <w:t xml:space="preserve">the </w:t>
      </w:r>
      <w:r w:rsidR="33B9EAA0" w:rsidRPr="004E0BD8">
        <w:rPr>
          <w:rFonts w:ascii="Arial Nova Light" w:eastAsia="Times New Roman" w:hAnsi="Arial Nova Light" w:cs="Times New Roman"/>
          <w:sz w:val="20"/>
        </w:rPr>
        <w:t>social enterprise and positive impact on society.</w:t>
      </w:r>
      <w:r w:rsidR="33B9EAA0" w:rsidRPr="004E0BD8">
        <w:rPr>
          <w:rFonts w:ascii="Arial Nova Light" w:eastAsia="Times New Roman" w:hAnsi="Arial Nova Light" w:cs="Times New Roman"/>
          <w:b/>
          <w:bCs/>
          <w:i/>
          <w:iCs/>
          <w:sz w:val="20"/>
        </w:rPr>
        <w:t xml:space="preserve"> </w:t>
      </w:r>
    </w:p>
    <w:p w14:paraId="45E16833" w14:textId="5A9F7EBF" w:rsidR="08C531AA" w:rsidRPr="004E0BD8" w:rsidRDefault="73A4F024" w:rsidP="449B19D3">
      <w:pPr>
        <w:pStyle w:val="ListParagraph"/>
        <w:spacing w:before="120"/>
        <w:contextualSpacing w:val="0"/>
        <w:jc w:val="both"/>
        <w:rPr>
          <w:rFonts w:ascii="Arial Nova Light" w:hAnsi="Arial Nova Light" w:cs="Times New Roman"/>
          <w:sz w:val="20"/>
        </w:rPr>
      </w:pPr>
      <w:r w:rsidRPr="449B19D3">
        <w:rPr>
          <w:rFonts w:ascii="Arial Nova Light" w:eastAsia="Times New Roman" w:hAnsi="Arial Nova Light" w:cs="Times New Roman"/>
          <w:i/>
          <w:iCs/>
          <w:sz w:val="20"/>
        </w:rPr>
        <w:t>What social value / social impact does the company create and how to measure it?</w:t>
      </w:r>
    </w:p>
    <w:p w14:paraId="35F034ED" w14:textId="76644138" w:rsidR="00091E4E" w:rsidRPr="004E0BD8" w:rsidRDefault="15536623" w:rsidP="5E7D9868">
      <w:pPr>
        <w:pStyle w:val="ListParagraph"/>
        <w:numPr>
          <w:ilvl w:val="0"/>
          <w:numId w:val="12"/>
        </w:numPr>
        <w:tabs>
          <w:tab w:val="clear" w:pos="1440"/>
        </w:tabs>
        <w:spacing w:before="120"/>
        <w:ind w:left="720"/>
        <w:contextualSpacing w:val="0"/>
        <w:jc w:val="both"/>
        <w:rPr>
          <w:rFonts w:ascii="Arial Nova Light" w:hAnsi="Arial Nova Light" w:cs="Times New Roman"/>
          <w:sz w:val="20"/>
        </w:rPr>
      </w:pPr>
      <w:r w:rsidRPr="449B19D3">
        <w:rPr>
          <w:rFonts w:ascii="Arial Nova Light" w:hAnsi="Arial Nova Light" w:cs="Times New Roman"/>
          <w:sz w:val="20"/>
          <w:lang w:eastAsia="ko-KR"/>
        </w:rPr>
        <w:t>This part must include a detailed description of how the applicant’s business activity benefits the representatives of ERA’s vulnerable and hard-to-reach populations through the provision of goods and/or rendering services.</w:t>
      </w:r>
      <w:r w:rsidRPr="449B19D3">
        <w:rPr>
          <w:rFonts w:ascii="Arial Nova Light" w:eastAsia="Times New Roman" w:hAnsi="Arial Nova Light" w:cs="Times New Roman"/>
          <w:sz w:val="20"/>
        </w:rPr>
        <w:t xml:space="preserve"> </w:t>
      </w:r>
      <w:r w:rsidR="21AD3ACC" w:rsidRPr="449B19D3">
        <w:rPr>
          <w:rFonts w:ascii="Arial Nova Light" w:eastAsia="Times New Roman" w:hAnsi="Arial Nova Light" w:cs="Times New Roman"/>
          <w:sz w:val="20"/>
        </w:rPr>
        <w:t xml:space="preserve">Speaking about social value / social impact we </w:t>
      </w:r>
      <w:r w:rsidR="02E4774A" w:rsidRPr="449B19D3">
        <w:rPr>
          <w:rFonts w:ascii="Arial Nova Light" w:eastAsia="Times New Roman" w:hAnsi="Arial Nova Light" w:cs="Times New Roman"/>
          <w:sz w:val="20"/>
        </w:rPr>
        <w:t xml:space="preserve">also </w:t>
      </w:r>
      <w:r w:rsidR="21AD3ACC" w:rsidRPr="449B19D3">
        <w:rPr>
          <w:rFonts w:ascii="Arial Nova Light" w:eastAsia="Times New Roman" w:hAnsi="Arial Nova Light" w:cs="Times New Roman"/>
          <w:sz w:val="20"/>
        </w:rPr>
        <w:t>have to think about its main criterion – measurability</w:t>
      </w:r>
      <w:r w:rsidR="7162D58F" w:rsidRPr="449B19D3">
        <w:rPr>
          <w:rFonts w:ascii="Arial Nova Light" w:eastAsia="Times New Roman" w:hAnsi="Arial Nova Light" w:cs="Times New Roman"/>
          <w:sz w:val="20"/>
        </w:rPr>
        <w:t xml:space="preserve"> -</w:t>
      </w:r>
      <w:r w:rsidR="21AD3ACC" w:rsidRPr="449B19D3">
        <w:rPr>
          <w:rFonts w:ascii="Arial Nova Light" w:eastAsia="Times New Roman" w:hAnsi="Arial Nova Light" w:cs="Times New Roman"/>
          <w:sz w:val="20"/>
        </w:rPr>
        <w:t xml:space="preserve"> and describe how social value / social impact will be measured.</w:t>
      </w:r>
      <w:r w:rsidR="05124A14" w:rsidRPr="449B19D3">
        <w:rPr>
          <w:rFonts w:ascii="Arial Nova Light" w:eastAsia="Times New Roman" w:hAnsi="Arial Nova Light" w:cs="Times New Roman"/>
          <w:sz w:val="20"/>
        </w:rPr>
        <w:t xml:space="preserve"> </w:t>
      </w:r>
      <w:r w:rsidR="7220892D" w:rsidRPr="5E7D9868">
        <w:rPr>
          <w:rFonts w:ascii="Arial Nova Light" w:hAnsi="Arial Nova Light" w:cs="Times New Roman"/>
          <w:sz w:val="20"/>
        </w:rPr>
        <w:t xml:space="preserve">MSMEs have to provide documental proof of </w:t>
      </w:r>
      <w:r w:rsidR="61D4FEEC" w:rsidRPr="5E7D9868">
        <w:rPr>
          <w:rFonts w:ascii="Arial Nova Light" w:hAnsi="Arial Nova Light" w:cs="Times New Roman"/>
          <w:sz w:val="20"/>
        </w:rPr>
        <w:t>p</w:t>
      </w:r>
      <w:r w:rsidR="000F1E45" w:rsidRPr="5E7D9868">
        <w:rPr>
          <w:rFonts w:ascii="Arial Nova Light" w:hAnsi="Arial Nova Light" w:cs="Times New Roman"/>
          <w:sz w:val="20"/>
        </w:rPr>
        <w:t>lainly</w:t>
      </w:r>
      <w:r w:rsidR="00220E05" w:rsidRPr="5E7D9868">
        <w:rPr>
          <w:rFonts w:ascii="Arial Nova Light" w:hAnsi="Arial Nova Light" w:cs="Times New Roman"/>
          <w:sz w:val="20"/>
        </w:rPr>
        <w:t xml:space="preserve"> defined mechanism</w:t>
      </w:r>
      <w:r w:rsidR="00F50F41">
        <w:rPr>
          <w:rFonts w:ascii="Arial Nova Light" w:hAnsi="Arial Nova Light" w:cs="Times New Roman"/>
          <w:sz w:val="20"/>
        </w:rPr>
        <w:t>s</w:t>
      </w:r>
      <w:r w:rsidR="00220E05" w:rsidRPr="5E7D9868">
        <w:rPr>
          <w:rFonts w:ascii="Arial Nova Light" w:hAnsi="Arial Nova Light" w:cs="Times New Roman"/>
          <w:sz w:val="20"/>
        </w:rPr>
        <w:t xml:space="preserve"> </w:t>
      </w:r>
      <w:r w:rsidR="00F50F41">
        <w:rPr>
          <w:rFonts w:ascii="Arial Nova Light" w:hAnsi="Arial Nova Light" w:cs="Times New Roman"/>
          <w:sz w:val="20"/>
        </w:rPr>
        <w:t>for</w:t>
      </w:r>
      <w:r w:rsidR="00A904B6" w:rsidRPr="5E7D9868">
        <w:rPr>
          <w:rFonts w:ascii="Arial Nova Light" w:hAnsi="Arial Nova Light" w:cs="Times New Roman"/>
          <w:sz w:val="20"/>
        </w:rPr>
        <w:t xml:space="preserve"> the distribution of </w:t>
      </w:r>
      <w:r w:rsidR="2F09A985" w:rsidRPr="5E7D9868">
        <w:rPr>
          <w:rFonts w:ascii="Arial Nova Light" w:hAnsi="Arial Nova Light" w:cs="Times New Roman"/>
          <w:sz w:val="20"/>
        </w:rPr>
        <w:t>income</w:t>
      </w:r>
      <w:r w:rsidR="00A904B6" w:rsidRPr="5E7D9868">
        <w:rPr>
          <w:rFonts w:ascii="Arial Nova Light" w:hAnsi="Arial Nova Light" w:cs="Times New Roman"/>
          <w:sz w:val="20"/>
        </w:rPr>
        <w:t xml:space="preserve">, which will show </w:t>
      </w:r>
      <w:r w:rsidR="00E56EE8" w:rsidRPr="5E7D9868">
        <w:rPr>
          <w:rFonts w:ascii="Arial Nova Light" w:hAnsi="Arial Nova Light" w:cs="Times New Roman"/>
          <w:sz w:val="20"/>
          <w:lang w:eastAsia="ko-KR"/>
        </w:rPr>
        <w:t xml:space="preserve">the share </w:t>
      </w:r>
      <w:r w:rsidR="00153418" w:rsidRPr="5E7D9868">
        <w:rPr>
          <w:rFonts w:ascii="Arial Nova Light" w:hAnsi="Arial Nova Light" w:cs="Times New Roman"/>
          <w:sz w:val="20"/>
          <w:lang w:eastAsia="ko-KR"/>
        </w:rPr>
        <w:t xml:space="preserve">allocated or planned </w:t>
      </w:r>
      <w:r w:rsidR="00A904B6" w:rsidRPr="5E7D9868">
        <w:rPr>
          <w:rFonts w:ascii="Arial Nova Light" w:hAnsi="Arial Nova Light" w:cs="Times New Roman"/>
          <w:sz w:val="20"/>
        </w:rPr>
        <w:t xml:space="preserve">to </w:t>
      </w:r>
      <w:r w:rsidR="00400488" w:rsidRPr="5E7D9868">
        <w:rPr>
          <w:rFonts w:ascii="Arial Nova Light" w:hAnsi="Arial Nova Light" w:cs="Times New Roman"/>
          <w:sz w:val="20"/>
        </w:rPr>
        <w:t xml:space="preserve">be allocated to </w:t>
      </w:r>
      <w:r w:rsidR="006537DF" w:rsidRPr="5E7D9868">
        <w:rPr>
          <w:rFonts w:ascii="Arial Nova Light" w:hAnsi="Arial Nova Light" w:cs="Times New Roman"/>
          <w:sz w:val="20"/>
        </w:rPr>
        <w:t>resol</w:t>
      </w:r>
      <w:r w:rsidR="006573C4">
        <w:rPr>
          <w:rFonts w:ascii="Arial Nova Light" w:hAnsi="Arial Nova Light" w:cs="Times New Roman"/>
          <w:sz w:val="20"/>
        </w:rPr>
        <w:t>ution</w:t>
      </w:r>
      <w:r w:rsidR="006537DF" w:rsidRPr="5E7D9868">
        <w:rPr>
          <w:rFonts w:ascii="Arial Nova Light" w:hAnsi="Arial Nova Light" w:cs="Times New Roman"/>
          <w:sz w:val="20"/>
        </w:rPr>
        <w:t xml:space="preserve"> of </w:t>
      </w:r>
      <w:r w:rsidR="00F50F41">
        <w:rPr>
          <w:rFonts w:ascii="Arial Nova Light" w:hAnsi="Arial Nova Light" w:cs="Times New Roman"/>
          <w:sz w:val="20"/>
        </w:rPr>
        <w:t xml:space="preserve">the </w:t>
      </w:r>
      <w:r w:rsidR="006537DF" w:rsidRPr="5E7D9868">
        <w:rPr>
          <w:rFonts w:ascii="Arial Nova Light" w:hAnsi="Arial Nova Light" w:cs="Times New Roman"/>
          <w:sz w:val="20"/>
        </w:rPr>
        <w:t xml:space="preserve">identified social problem </w:t>
      </w:r>
      <w:r w:rsidR="691E658D" w:rsidRPr="5E7D9868">
        <w:rPr>
          <w:rFonts w:ascii="Arial Nova Light" w:hAnsi="Arial Nova Light" w:cs="Times New Roman"/>
          <w:sz w:val="20"/>
        </w:rPr>
        <w:t>represented in</w:t>
      </w:r>
      <w:r w:rsidR="00F50F41">
        <w:rPr>
          <w:rFonts w:ascii="Arial Nova Light" w:hAnsi="Arial Nova Light" w:cs="Times New Roman"/>
          <w:sz w:val="20"/>
        </w:rPr>
        <w:t xml:space="preserve"> the</w:t>
      </w:r>
      <w:r w:rsidR="691E658D" w:rsidRPr="5E7D9868">
        <w:rPr>
          <w:rFonts w:ascii="Arial Nova Light" w:hAnsi="Arial Nova Light" w:cs="Times New Roman"/>
          <w:sz w:val="20"/>
        </w:rPr>
        <w:t xml:space="preserve"> vision</w:t>
      </w:r>
      <w:r w:rsidR="006537DF" w:rsidRPr="5E7D9868">
        <w:rPr>
          <w:rFonts w:ascii="Arial Nova Light" w:hAnsi="Arial Nova Light" w:cs="Times New Roman"/>
          <w:sz w:val="20"/>
        </w:rPr>
        <w:t xml:space="preserve"> and </w:t>
      </w:r>
      <w:r w:rsidR="691E658D" w:rsidRPr="5E7D9868">
        <w:rPr>
          <w:rFonts w:ascii="Arial Nova Light" w:hAnsi="Arial Nova Light" w:cs="Times New Roman"/>
          <w:sz w:val="20"/>
        </w:rPr>
        <w:t>mission of social business</w:t>
      </w:r>
      <w:r w:rsidR="2B4BB1D6" w:rsidRPr="5E7D9868">
        <w:rPr>
          <w:rFonts w:ascii="Arial Nova Light" w:hAnsi="Arial Nova Light" w:cs="Times New Roman"/>
          <w:sz w:val="20"/>
        </w:rPr>
        <w:t>,</w:t>
      </w:r>
      <w:r w:rsidR="77172301" w:rsidRPr="5E7D9868">
        <w:rPr>
          <w:rFonts w:ascii="Arial Nova Light" w:hAnsi="Arial Nova Light" w:cs="Times New Roman"/>
          <w:sz w:val="20"/>
        </w:rPr>
        <w:t xml:space="preserve"> </w:t>
      </w:r>
      <w:r w:rsidR="2E7D83B3" w:rsidRPr="5E7D9868">
        <w:rPr>
          <w:rFonts w:ascii="Arial Nova Light" w:hAnsi="Arial Nova Light" w:cs="Times New Roman"/>
          <w:sz w:val="20"/>
        </w:rPr>
        <w:t>commitments to employ representatives of vulnera</w:t>
      </w:r>
      <w:r w:rsidR="6EF45A88" w:rsidRPr="5E7D9868">
        <w:rPr>
          <w:rFonts w:ascii="Arial Nova Light" w:hAnsi="Arial Nova Light" w:cs="Times New Roman"/>
          <w:sz w:val="20"/>
        </w:rPr>
        <w:t xml:space="preserve">ble groups (not less than 50% of personnel) </w:t>
      </w:r>
      <w:r w:rsidR="2B2D4AC8" w:rsidRPr="5E7D9868">
        <w:rPr>
          <w:rFonts w:ascii="Arial Nova Light" w:hAnsi="Arial Nova Light" w:cs="Times New Roman"/>
          <w:sz w:val="20"/>
        </w:rPr>
        <w:t xml:space="preserve">or </w:t>
      </w:r>
      <w:r w:rsidR="274812CE" w:rsidRPr="5E7D9868">
        <w:rPr>
          <w:rFonts w:ascii="Arial Nova Light" w:hAnsi="Arial Nova Light" w:cs="Times New Roman"/>
          <w:sz w:val="20"/>
        </w:rPr>
        <w:t>provision of services</w:t>
      </w:r>
      <w:r w:rsidR="00A23636">
        <w:rPr>
          <w:rFonts w:ascii="Arial Nova Light" w:hAnsi="Arial Nova Light" w:cs="Times New Roman"/>
          <w:sz w:val="20"/>
          <w:lang w:val="uk-UA"/>
        </w:rPr>
        <w:t xml:space="preserve"> </w:t>
      </w:r>
      <w:r w:rsidR="00A23636">
        <w:rPr>
          <w:rFonts w:ascii="Arial Nova Light" w:hAnsi="Arial Nova Light" w:cs="Times New Roman"/>
          <w:sz w:val="20"/>
        </w:rPr>
        <w:t>for vulnerable</w:t>
      </w:r>
      <w:r w:rsidR="00F50F41">
        <w:rPr>
          <w:rFonts w:ascii="Arial Nova Light" w:hAnsi="Arial Nova Light" w:cs="Times New Roman"/>
          <w:sz w:val="20"/>
        </w:rPr>
        <w:t xml:space="preserve"> populations.</w:t>
      </w:r>
    </w:p>
    <w:p w14:paraId="7A9442B8" w14:textId="00A2E2CE" w:rsidR="00DD180F" w:rsidRDefault="00DD180F" w:rsidP="5E7D9868">
      <w:pPr>
        <w:pStyle w:val="ListParagraph"/>
        <w:numPr>
          <w:ilvl w:val="0"/>
          <w:numId w:val="12"/>
        </w:numPr>
        <w:tabs>
          <w:tab w:val="clear" w:pos="1440"/>
        </w:tabs>
        <w:spacing w:before="120"/>
        <w:ind w:left="720"/>
        <w:contextualSpacing w:val="0"/>
        <w:jc w:val="both"/>
        <w:rPr>
          <w:rFonts w:ascii="Arial Nova Light" w:hAnsi="Arial Nova Light" w:cs="Times New Roman"/>
          <w:sz w:val="20"/>
        </w:rPr>
      </w:pPr>
      <w:r w:rsidRPr="5E7D9868">
        <w:rPr>
          <w:rFonts w:ascii="Arial Nova Light" w:hAnsi="Arial Nova Light" w:cs="Times New Roman"/>
          <w:sz w:val="20"/>
          <w:lang w:eastAsia="ko-KR"/>
        </w:rPr>
        <w:t>Organizational structure: list of all available staff, including information on their vulnerability if appli</w:t>
      </w:r>
      <w:r w:rsidR="006573C4">
        <w:rPr>
          <w:rFonts w:ascii="Arial Nova Light" w:hAnsi="Arial Nova Light" w:cs="Times New Roman"/>
          <w:sz w:val="20"/>
          <w:lang w:eastAsia="ko-KR"/>
        </w:rPr>
        <w:t>cable</w:t>
      </w:r>
      <w:r w:rsidRPr="5E7D9868">
        <w:rPr>
          <w:rFonts w:ascii="Arial Nova Light" w:hAnsi="Arial Nova Light" w:cs="Times New Roman"/>
          <w:sz w:val="20"/>
          <w:lang w:eastAsia="ko-KR"/>
        </w:rPr>
        <w:t xml:space="preserve">, </w:t>
      </w:r>
      <w:r w:rsidRPr="5E7D9868">
        <w:rPr>
          <w:rFonts w:ascii="Arial Nova Light" w:hAnsi="Arial Nova Light" w:cs="Times New Roman"/>
          <w:sz w:val="20"/>
        </w:rPr>
        <w:t xml:space="preserve">detailed staff structure </w:t>
      </w:r>
      <w:r w:rsidRPr="5E7D9868">
        <w:rPr>
          <w:rFonts w:ascii="Arial Nova Light" w:hAnsi="Arial Nova Light" w:cs="Times New Roman"/>
          <w:sz w:val="20"/>
          <w:lang w:eastAsia="ko-KR"/>
        </w:rPr>
        <w:t xml:space="preserve">of non-governmental organization or business legal entity </w:t>
      </w:r>
      <w:r w:rsidRPr="5E7D9868">
        <w:rPr>
          <w:rFonts w:ascii="Arial Nova Light" w:hAnsi="Arial Nova Light" w:cs="Times New Roman"/>
          <w:sz w:val="20"/>
        </w:rPr>
        <w:t xml:space="preserve">including information about types of employment, </w:t>
      </w:r>
      <w:r w:rsidR="001B6D36" w:rsidRPr="5E7D9868">
        <w:rPr>
          <w:rFonts w:ascii="Arial Nova Light" w:hAnsi="Arial Nova Light" w:cs="Times New Roman"/>
          <w:sz w:val="20"/>
        </w:rPr>
        <w:t xml:space="preserve">employment </w:t>
      </w:r>
      <w:r w:rsidRPr="5E7D9868">
        <w:rPr>
          <w:rFonts w:ascii="Arial Nova Light" w:hAnsi="Arial Nova Light" w:cs="Times New Roman"/>
          <w:sz w:val="20"/>
        </w:rPr>
        <w:t>duration, title, roles and responsibilities within the team.</w:t>
      </w:r>
    </w:p>
    <w:p w14:paraId="225CF7BF" w14:textId="77777777" w:rsidR="00BF0F3A" w:rsidRPr="004E0BD8" w:rsidRDefault="00BF0F3A" w:rsidP="00BF0F3A">
      <w:pPr>
        <w:jc w:val="both"/>
        <w:rPr>
          <w:rFonts w:ascii="Arial Nova Light" w:hAnsi="Arial Nova Light" w:cs="Times New Roman"/>
          <w:sz w:val="20"/>
        </w:rPr>
      </w:pPr>
    </w:p>
    <w:p w14:paraId="13EF5916" w14:textId="12AB33A2" w:rsidR="00800D9B" w:rsidRPr="004E0BD8" w:rsidRDefault="58A64B9A" w:rsidP="0011479A">
      <w:pPr>
        <w:pStyle w:val="ListParagraph"/>
        <w:numPr>
          <w:ilvl w:val="0"/>
          <w:numId w:val="95"/>
        </w:numPr>
        <w:ind w:hanging="720"/>
        <w:jc w:val="both"/>
        <w:rPr>
          <w:rFonts w:ascii="Arial Nova Light" w:hAnsi="Arial Nova Light" w:cs="Times New Roman"/>
          <w:sz w:val="20"/>
        </w:rPr>
      </w:pPr>
      <w:r w:rsidRPr="00B01939">
        <w:rPr>
          <w:rFonts w:ascii="Arial Nova Light" w:hAnsi="Arial Nova Light" w:cs="Times New Roman"/>
          <w:b/>
          <w:bCs/>
          <w:spacing w:val="-3"/>
          <w:sz w:val="20"/>
        </w:rPr>
        <w:t>Monitoring (Results and Benchmarks)</w:t>
      </w:r>
      <w:r w:rsidRPr="00B01939">
        <w:rPr>
          <w:rFonts w:ascii="Arial Nova Light" w:hAnsi="Arial Nova Light" w:cs="Times New Roman"/>
          <w:spacing w:val="-3"/>
          <w:sz w:val="20"/>
        </w:rPr>
        <w:t>: The</w:t>
      </w:r>
      <w:r w:rsidRPr="004E0BD8">
        <w:rPr>
          <w:rFonts w:ascii="Arial Nova Light" w:hAnsi="Arial Nova Light" w:cs="Times New Roman"/>
          <w:spacing w:val="-3"/>
          <w:sz w:val="20"/>
        </w:rPr>
        <w:t xml:space="preserve"> applicant should define, to the maximum extent possible at the application stage, results and benchmarks for</w:t>
      </w:r>
      <w:r w:rsidRPr="004E0BD8">
        <w:rPr>
          <w:rFonts w:ascii="Arial Nova Light" w:hAnsi="Arial Nova Light" w:cs="Times New Roman"/>
          <w:sz w:val="20"/>
        </w:rPr>
        <w:t xml:space="preserve"> monitoring the performance towards </w:t>
      </w:r>
      <w:r w:rsidRPr="004E0BD8">
        <w:rPr>
          <w:rFonts w:ascii="Arial Nova Light" w:hAnsi="Arial Nova Light" w:cs="Times New Roman"/>
          <w:noProof/>
          <w:sz w:val="20"/>
        </w:rPr>
        <w:t>attainment</w:t>
      </w:r>
      <w:r w:rsidRPr="004E0BD8">
        <w:rPr>
          <w:rFonts w:ascii="Arial Nova Light" w:hAnsi="Arial Nova Light" w:cs="Times New Roman"/>
          <w:sz w:val="20"/>
        </w:rPr>
        <w:t xml:space="preserve"> of program objectives.</w:t>
      </w:r>
      <w:r w:rsidR="00503E68">
        <w:rPr>
          <w:rFonts w:ascii="Arial Nova Light" w:hAnsi="Arial Nova Light" w:cs="Times New Roman"/>
          <w:sz w:val="20"/>
        </w:rPr>
        <w:t xml:space="preserve"> Detailed list</w:t>
      </w:r>
      <w:r w:rsidR="00285AD5">
        <w:rPr>
          <w:rFonts w:ascii="Arial Nova Light" w:hAnsi="Arial Nova Light" w:cs="Times New Roman"/>
          <w:sz w:val="20"/>
        </w:rPr>
        <w:t xml:space="preserve"> </w:t>
      </w:r>
      <w:r w:rsidR="00271295">
        <w:rPr>
          <w:rFonts w:ascii="Arial Nova Light" w:hAnsi="Arial Nova Light" w:cs="Times New Roman"/>
          <w:sz w:val="20"/>
        </w:rPr>
        <w:t xml:space="preserve">of project indicators is provided in </w:t>
      </w:r>
      <w:r w:rsidR="003B2679" w:rsidRPr="003B2679">
        <w:rPr>
          <w:rFonts w:ascii="Arial Nova Light" w:hAnsi="Arial Nova Light" w:cs="Times New Roman"/>
          <w:sz w:val="20"/>
        </w:rPr>
        <w:t>Section D – Project description</w:t>
      </w:r>
      <w:r w:rsidR="00B628C4">
        <w:rPr>
          <w:rFonts w:ascii="Arial Nova Light" w:hAnsi="Arial Nova Light" w:cs="Times New Roman"/>
          <w:sz w:val="20"/>
        </w:rPr>
        <w:t>.</w:t>
      </w:r>
    </w:p>
    <w:p w14:paraId="55E2E8DD" w14:textId="54449299" w:rsidR="40003628" w:rsidRPr="00633FA5" w:rsidRDefault="40003628" w:rsidP="00633FA5">
      <w:pPr>
        <w:jc w:val="both"/>
        <w:rPr>
          <w:rFonts w:ascii="Arial Nova Light" w:hAnsi="Arial Nova Light" w:cs="Times New Roman"/>
          <w:color w:val="000000" w:themeColor="text1"/>
          <w:sz w:val="20"/>
        </w:rPr>
      </w:pPr>
    </w:p>
    <w:p w14:paraId="160507C1" w14:textId="042CCAFB" w:rsidR="00800D9B" w:rsidRPr="004E0BD8" w:rsidRDefault="00800D9B" w:rsidP="002140AE">
      <w:pPr>
        <w:pStyle w:val="ListParagraph"/>
        <w:numPr>
          <w:ilvl w:val="0"/>
          <w:numId w:val="95"/>
        </w:numPr>
        <w:ind w:hanging="720"/>
        <w:jc w:val="both"/>
        <w:rPr>
          <w:rFonts w:ascii="Arial Nova Light" w:hAnsi="Arial Nova Light" w:cs="Times New Roman"/>
          <w:sz w:val="20"/>
        </w:rPr>
      </w:pPr>
      <w:r w:rsidRPr="5E7D9868">
        <w:rPr>
          <w:rFonts w:ascii="Arial Nova Light" w:hAnsi="Arial Nova Light" w:cs="Times New Roman"/>
          <w:b/>
          <w:bCs/>
          <w:sz w:val="20"/>
        </w:rPr>
        <w:t xml:space="preserve">Sustainability:  </w:t>
      </w:r>
      <w:r w:rsidRPr="5E7D9868">
        <w:rPr>
          <w:rFonts w:ascii="Arial Nova Light" w:hAnsi="Arial Nova Light" w:cs="Times New Roman"/>
          <w:sz w:val="20"/>
        </w:rPr>
        <w:t xml:space="preserve">The applicant should describe how </w:t>
      </w:r>
      <w:r w:rsidR="2D749AE3" w:rsidRPr="5E7D9868">
        <w:rPr>
          <w:rFonts w:ascii="Arial Nova Light" w:hAnsi="Arial Nova Light" w:cs="Times New Roman"/>
          <w:sz w:val="20"/>
        </w:rPr>
        <w:t xml:space="preserve">to measure social impact (indicators of social impact) and how </w:t>
      </w:r>
      <w:r w:rsidRPr="5E7D9868">
        <w:rPr>
          <w:rFonts w:ascii="Arial Nova Light" w:hAnsi="Arial Nova Light" w:cs="Times New Roman"/>
          <w:sz w:val="20"/>
        </w:rPr>
        <w:t xml:space="preserve">the </w:t>
      </w:r>
      <w:r w:rsidR="00FA558E" w:rsidRPr="5E7D9868">
        <w:rPr>
          <w:rFonts w:ascii="Arial Nova Light" w:hAnsi="Arial Nova Light" w:cs="Times New Roman"/>
          <w:sz w:val="20"/>
        </w:rPr>
        <w:t>project</w:t>
      </w:r>
      <w:r w:rsidR="00095AA6" w:rsidRPr="5E7D9868">
        <w:rPr>
          <w:rFonts w:ascii="Arial Nova Light" w:hAnsi="Arial Nova Light" w:cs="Times New Roman"/>
          <w:sz w:val="20"/>
        </w:rPr>
        <w:t>,</w:t>
      </w:r>
      <w:r w:rsidRPr="5E7D9868">
        <w:rPr>
          <w:rFonts w:ascii="Arial Nova Light" w:hAnsi="Arial Nova Light" w:cs="Times New Roman"/>
          <w:sz w:val="20"/>
        </w:rPr>
        <w:t xml:space="preserve"> or its </w:t>
      </w:r>
      <w:r w:rsidR="36146520" w:rsidRPr="5E7D9868">
        <w:rPr>
          <w:rFonts w:ascii="Arial Nova Light" w:hAnsi="Arial Nova Light" w:cs="Times New Roman"/>
          <w:sz w:val="20"/>
        </w:rPr>
        <w:t>social impact</w:t>
      </w:r>
      <w:r w:rsidR="00780014">
        <w:rPr>
          <w:rFonts w:ascii="Arial Nova Light" w:hAnsi="Arial Nova Light" w:cs="Times New Roman"/>
          <w:sz w:val="20"/>
        </w:rPr>
        <w:t xml:space="preserve"> </w:t>
      </w:r>
      <w:r w:rsidRPr="5E7D9868">
        <w:rPr>
          <w:rFonts w:ascii="Arial Nova Light" w:hAnsi="Arial Nova Light" w:cs="Times New Roman"/>
          <w:sz w:val="20"/>
        </w:rPr>
        <w:t xml:space="preserve">will continue after grant funding ends. </w:t>
      </w:r>
    </w:p>
    <w:p w14:paraId="5A073DFF" w14:textId="77777777" w:rsidR="00800D9B" w:rsidRPr="004E0BD8" w:rsidRDefault="00800D9B" w:rsidP="00304FA1">
      <w:pPr>
        <w:jc w:val="both"/>
        <w:rPr>
          <w:rFonts w:ascii="Arial Nova Light" w:hAnsi="Arial Nova Light" w:cs="Times New Roman"/>
          <w:sz w:val="20"/>
        </w:rPr>
      </w:pPr>
    </w:p>
    <w:p w14:paraId="62E23308" w14:textId="65B8DCF5" w:rsidR="0038416B" w:rsidRPr="004E0BD8" w:rsidRDefault="0038416B" w:rsidP="002140AE">
      <w:pPr>
        <w:pStyle w:val="ListParagraph"/>
        <w:numPr>
          <w:ilvl w:val="0"/>
          <w:numId w:val="95"/>
        </w:numPr>
        <w:ind w:hanging="720"/>
        <w:jc w:val="both"/>
        <w:rPr>
          <w:rFonts w:ascii="Arial Nova Light" w:hAnsi="Arial Nova Light" w:cs="Times New Roman"/>
          <w:sz w:val="20"/>
        </w:rPr>
      </w:pPr>
      <w:r w:rsidRPr="004E0BD8">
        <w:rPr>
          <w:rFonts w:ascii="Arial Nova Light" w:hAnsi="Arial Nova Light" w:cs="Times New Roman"/>
          <w:b/>
          <w:bCs/>
          <w:sz w:val="20"/>
        </w:rPr>
        <w:t>Personnel.</w:t>
      </w:r>
      <w:r w:rsidRPr="004E0BD8">
        <w:rPr>
          <w:rFonts w:ascii="Arial Nova Light" w:hAnsi="Arial Nova Light" w:cs="Times New Roman"/>
          <w:sz w:val="20"/>
        </w:rPr>
        <w:t xml:space="preserve">   The applicant should </w:t>
      </w:r>
      <w:r w:rsidR="0097725D" w:rsidRPr="004E0BD8">
        <w:rPr>
          <w:rFonts w:ascii="Arial Nova Light" w:hAnsi="Arial Nova Light" w:cs="Times New Roman"/>
          <w:sz w:val="20"/>
        </w:rPr>
        <w:t xml:space="preserve">indicate staff </w:t>
      </w:r>
      <w:r w:rsidR="558B6964" w:rsidRPr="004E0BD8">
        <w:rPr>
          <w:rFonts w:ascii="Arial Nova Light" w:hAnsi="Arial Nova Light" w:cs="Times New Roman"/>
          <w:sz w:val="20"/>
        </w:rPr>
        <w:t>member</w:t>
      </w:r>
      <w:r w:rsidR="3408DFAF" w:rsidRPr="004E0BD8">
        <w:rPr>
          <w:rFonts w:ascii="Arial Nova Light" w:hAnsi="Arial Nova Light" w:cs="Times New Roman"/>
          <w:sz w:val="20"/>
        </w:rPr>
        <w:t>/</w:t>
      </w:r>
      <w:r w:rsidR="558B6964" w:rsidRPr="004E0BD8">
        <w:rPr>
          <w:rFonts w:ascii="Arial Nova Light" w:hAnsi="Arial Nova Light" w:cs="Times New Roman"/>
          <w:sz w:val="20"/>
        </w:rPr>
        <w:t>s</w:t>
      </w:r>
      <w:r w:rsidR="0097725D" w:rsidRPr="004E0BD8">
        <w:rPr>
          <w:rFonts w:ascii="Arial Nova Light" w:hAnsi="Arial Nova Light" w:cs="Times New Roman"/>
          <w:sz w:val="20"/>
        </w:rPr>
        <w:t xml:space="preserve"> that would be assigned </w:t>
      </w:r>
      <w:r w:rsidR="006573C4">
        <w:rPr>
          <w:rFonts w:ascii="Arial Nova Light" w:hAnsi="Arial Nova Light" w:cs="Times New Roman"/>
          <w:sz w:val="20"/>
        </w:rPr>
        <w:t>to</w:t>
      </w:r>
      <w:r w:rsidR="006573C4" w:rsidRPr="004E0BD8">
        <w:rPr>
          <w:rFonts w:ascii="Arial Nova Light" w:hAnsi="Arial Nova Light" w:cs="Times New Roman"/>
          <w:sz w:val="20"/>
        </w:rPr>
        <w:t xml:space="preserve"> </w:t>
      </w:r>
      <w:r w:rsidR="0097725D" w:rsidRPr="004E0BD8">
        <w:rPr>
          <w:rFonts w:ascii="Arial Nova Light" w:hAnsi="Arial Nova Light" w:cs="Times New Roman"/>
          <w:sz w:val="20"/>
        </w:rPr>
        <w:t xml:space="preserve">this </w:t>
      </w:r>
      <w:r w:rsidR="0002683C">
        <w:rPr>
          <w:rFonts w:ascii="Arial Nova Light" w:hAnsi="Arial Nova Light" w:cs="Times New Roman"/>
          <w:sz w:val="20"/>
        </w:rPr>
        <w:t>grant</w:t>
      </w:r>
      <w:r w:rsidR="0002683C" w:rsidRPr="004E0BD8">
        <w:rPr>
          <w:rFonts w:ascii="Arial Nova Light" w:hAnsi="Arial Nova Light" w:cs="Times New Roman"/>
          <w:sz w:val="20"/>
        </w:rPr>
        <w:t xml:space="preserve"> </w:t>
      </w:r>
      <w:r w:rsidR="0097725D" w:rsidRPr="004E0BD8">
        <w:rPr>
          <w:rFonts w:ascii="Arial Nova Light" w:hAnsi="Arial Nova Light" w:cs="Times New Roman"/>
          <w:sz w:val="20"/>
        </w:rPr>
        <w:t>as</w:t>
      </w:r>
      <w:r w:rsidR="00EE5691">
        <w:rPr>
          <w:rFonts w:ascii="Arial Nova Light" w:hAnsi="Arial Nova Light" w:cs="Times New Roman"/>
          <w:sz w:val="20"/>
        </w:rPr>
        <w:t xml:space="preserve"> the</w:t>
      </w:r>
      <w:r w:rsidR="0097725D" w:rsidRPr="004E0BD8">
        <w:rPr>
          <w:rFonts w:ascii="Arial Nova Light" w:hAnsi="Arial Nova Light" w:cs="Times New Roman"/>
          <w:sz w:val="20"/>
        </w:rPr>
        <w:t xml:space="preserve"> main </w:t>
      </w:r>
      <w:r w:rsidR="558B6964" w:rsidRPr="004E0BD8">
        <w:rPr>
          <w:rFonts w:ascii="Arial Nova Light" w:hAnsi="Arial Nova Light" w:cs="Times New Roman"/>
          <w:sz w:val="20"/>
        </w:rPr>
        <w:t>implementer</w:t>
      </w:r>
      <w:r w:rsidR="7E00405C" w:rsidRPr="004E0BD8">
        <w:rPr>
          <w:rFonts w:ascii="Arial Nova Light" w:hAnsi="Arial Nova Light" w:cs="Times New Roman"/>
          <w:sz w:val="20"/>
        </w:rPr>
        <w:t>/</w:t>
      </w:r>
      <w:r w:rsidR="558B6964" w:rsidRPr="004E0BD8">
        <w:rPr>
          <w:rFonts w:ascii="Arial Nova Light" w:hAnsi="Arial Nova Light" w:cs="Times New Roman"/>
          <w:sz w:val="20"/>
        </w:rPr>
        <w:t>s</w:t>
      </w:r>
      <w:r w:rsidR="00FA558E" w:rsidRPr="004E0BD8">
        <w:rPr>
          <w:rFonts w:ascii="Arial Nova Light" w:hAnsi="Arial Nova Light" w:cs="Times New Roman"/>
          <w:sz w:val="20"/>
        </w:rPr>
        <w:t xml:space="preserve"> from</w:t>
      </w:r>
      <w:r w:rsidR="00EE5691">
        <w:rPr>
          <w:rFonts w:ascii="Arial Nova Light" w:hAnsi="Arial Nova Light" w:cs="Times New Roman"/>
          <w:sz w:val="20"/>
        </w:rPr>
        <w:t xml:space="preserve"> the</w:t>
      </w:r>
      <w:r w:rsidR="00FA558E" w:rsidRPr="004E0BD8">
        <w:rPr>
          <w:rFonts w:ascii="Arial Nova Light" w:hAnsi="Arial Nova Light" w:cs="Times New Roman"/>
          <w:sz w:val="20"/>
        </w:rPr>
        <w:t xml:space="preserve"> applicant’s side </w:t>
      </w:r>
      <w:r w:rsidR="00E70425" w:rsidRPr="004E0BD8">
        <w:rPr>
          <w:rFonts w:ascii="Arial Nova Light" w:hAnsi="Arial Nova Light" w:cs="Times New Roman"/>
          <w:sz w:val="20"/>
        </w:rPr>
        <w:t>referred to as Key Personnel</w:t>
      </w:r>
      <w:r w:rsidR="0095150F" w:rsidRPr="004E0BD8">
        <w:rPr>
          <w:rFonts w:ascii="Arial Nova Light" w:hAnsi="Arial Nova Light" w:cs="Times New Roman"/>
          <w:sz w:val="20"/>
        </w:rPr>
        <w:t>, for example</w:t>
      </w:r>
      <w:r w:rsidR="00230028" w:rsidRPr="004E0BD8">
        <w:rPr>
          <w:rFonts w:ascii="Arial Nova Light" w:hAnsi="Arial Nova Light" w:cs="Times New Roman"/>
          <w:sz w:val="20"/>
        </w:rPr>
        <w:t>, Project Manager</w:t>
      </w:r>
      <w:r w:rsidR="54F6C3F8" w:rsidRPr="004E0BD8">
        <w:rPr>
          <w:rFonts w:ascii="Arial Nova Light" w:hAnsi="Arial Nova Light" w:cs="Times New Roman"/>
          <w:sz w:val="20"/>
        </w:rPr>
        <w:t xml:space="preserve"> that also </w:t>
      </w:r>
      <w:r w:rsidR="00D53072">
        <w:rPr>
          <w:rFonts w:ascii="Arial Nova Light" w:hAnsi="Arial Nova Light" w:cs="Times New Roman"/>
          <w:sz w:val="20"/>
        </w:rPr>
        <w:t>may be</w:t>
      </w:r>
      <w:r w:rsidR="54F6C3F8" w:rsidRPr="004E0BD8">
        <w:rPr>
          <w:rFonts w:ascii="Arial Nova Light" w:hAnsi="Arial Nova Light" w:cs="Times New Roman"/>
          <w:sz w:val="20"/>
        </w:rPr>
        <w:t xml:space="preserve"> a </w:t>
      </w:r>
      <w:r w:rsidR="00B83274" w:rsidRPr="004E0BD8">
        <w:rPr>
          <w:rFonts w:ascii="Arial Nova Light" w:hAnsi="Arial Nova Light" w:cs="Times New Roman"/>
          <w:b/>
          <w:bCs/>
          <w:sz w:val="20"/>
        </w:rPr>
        <w:t>f</w:t>
      </w:r>
      <w:r w:rsidR="3D222752" w:rsidRPr="004E0BD8">
        <w:rPr>
          <w:rFonts w:ascii="Arial Nova Light" w:hAnsi="Arial Nova Light" w:cs="Times New Roman"/>
          <w:b/>
          <w:bCs/>
          <w:sz w:val="20"/>
        </w:rPr>
        <w:t>ocal point</w:t>
      </w:r>
      <w:r w:rsidR="62BB99D1" w:rsidRPr="004E0BD8">
        <w:rPr>
          <w:rFonts w:ascii="Arial Nova Light" w:hAnsi="Arial Nova Light" w:cs="Times New Roman"/>
          <w:b/>
          <w:bCs/>
          <w:sz w:val="20"/>
        </w:rPr>
        <w:t xml:space="preserve"> </w:t>
      </w:r>
      <w:r w:rsidR="62BB99D1" w:rsidRPr="004E0BD8">
        <w:rPr>
          <w:rFonts w:ascii="Arial Nova Light" w:hAnsi="Arial Nova Light" w:cs="Times New Roman"/>
          <w:sz w:val="20"/>
        </w:rPr>
        <w:t xml:space="preserve">for these </w:t>
      </w:r>
      <w:r w:rsidR="003E0714">
        <w:rPr>
          <w:rFonts w:ascii="Arial Nova Light" w:hAnsi="Arial Nova Light" w:cs="Times New Roman"/>
          <w:sz w:val="20"/>
        </w:rPr>
        <w:t>grant</w:t>
      </w:r>
      <w:r w:rsidR="003E0714" w:rsidRPr="004E0BD8">
        <w:rPr>
          <w:rFonts w:ascii="Arial Nova Light" w:hAnsi="Arial Nova Light" w:cs="Times New Roman"/>
          <w:sz w:val="20"/>
        </w:rPr>
        <w:t xml:space="preserve"> </w:t>
      </w:r>
      <w:r w:rsidR="62BB99D1" w:rsidRPr="004E0BD8">
        <w:rPr>
          <w:rFonts w:ascii="Arial Nova Light" w:hAnsi="Arial Nova Light" w:cs="Times New Roman"/>
          <w:sz w:val="20"/>
        </w:rPr>
        <w:t>activities</w:t>
      </w:r>
      <w:r w:rsidR="3D222752" w:rsidRPr="004E0BD8">
        <w:rPr>
          <w:rFonts w:ascii="Arial Nova Light" w:hAnsi="Arial Nova Light" w:cs="Times New Roman"/>
          <w:sz w:val="20"/>
        </w:rPr>
        <w:t xml:space="preserve">: </w:t>
      </w:r>
      <w:r w:rsidR="00B83274" w:rsidRPr="004E0BD8">
        <w:rPr>
          <w:rFonts w:ascii="Arial Nova Light" w:hAnsi="Arial Nova Light" w:cs="Times New Roman"/>
          <w:sz w:val="20"/>
        </w:rPr>
        <w:t>n</w:t>
      </w:r>
      <w:r w:rsidR="3D222752" w:rsidRPr="004E0BD8">
        <w:rPr>
          <w:rFonts w:ascii="Arial Nova Light" w:hAnsi="Arial Nova Light" w:cs="Times New Roman"/>
          <w:sz w:val="20"/>
        </w:rPr>
        <w:t xml:space="preserve">ame, title and contact details (e-mail, phone as a must) of the person who is responsible for this </w:t>
      </w:r>
      <w:r w:rsidR="003E0714">
        <w:rPr>
          <w:rFonts w:ascii="Arial Nova Light" w:hAnsi="Arial Nova Light" w:cs="Times New Roman"/>
          <w:sz w:val="20"/>
        </w:rPr>
        <w:t>grant</w:t>
      </w:r>
      <w:r w:rsidR="003E0714" w:rsidRPr="004E0BD8">
        <w:rPr>
          <w:rFonts w:ascii="Arial Nova Light" w:hAnsi="Arial Nova Light" w:cs="Times New Roman"/>
          <w:sz w:val="20"/>
        </w:rPr>
        <w:t xml:space="preserve"> </w:t>
      </w:r>
      <w:r w:rsidR="3D222752" w:rsidRPr="004E0BD8">
        <w:rPr>
          <w:rFonts w:ascii="Arial Nova Light" w:hAnsi="Arial Nova Light" w:cs="Times New Roman"/>
          <w:sz w:val="20"/>
        </w:rPr>
        <w:t>must be indicated.</w:t>
      </w:r>
      <w:r w:rsidR="00DC7DDC" w:rsidRPr="004E0BD8">
        <w:rPr>
          <w:rFonts w:ascii="Arial Nova Light" w:hAnsi="Arial Nova Light" w:cs="Times New Roman"/>
          <w:sz w:val="20"/>
        </w:rPr>
        <w:t xml:space="preserve"> </w:t>
      </w:r>
      <w:r w:rsidRPr="004E0BD8">
        <w:rPr>
          <w:rFonts w:ascii="Arial Nova Light" w:hAnsi="Arial Nova Light" w:cs="Times New Roman"/>
          <w:sz w:val="20"/>
        </w:rPr>
        <w:t>Each applicant should</w:t>
      </w:r>
      <w:r w:rsidR="666D7E50" w:rsidRPr="004E0BD8">
        <w:rPr>
          <w:rFonts w:ascii="Arial Nova Light" w:hAnsi="Arial Nova Light" w:cs="Times New Roman"/>
          <w:sz w:val="20"/>
        </w:rPr>
        <w:t xml:space="preserve"> </w:t>
      </w:r>
      <w:r w:rsidR="48FB7183" w:rsidRPr="004E0BD8">
        <w:rPr>
          <w:rFonts w:ascii="Arial Nova Light" w:hAnsi="Arial Nova Light" w:cs="Times New Roman"/>
          <w:sz w:val="20"/>
        </w:rPr>
        <w:t>also</w:t>
      </w:r>
      <w:r w:rsidRPr="004E0BD8">
        <w:rPr>
          <w:rFonts w:ascii="Arial Nova Light" w:hAnsi="Arial Nova Light" w:cs="Times New Roman"/>
          <w:sz w:val="20"/>
        </w:rPr>
        <w:t xml:space="preserve"> provide, as part of their </w:t>
      </w:r>
      <w:r w:rsidR="00953449" w:rsidRPr="004E0BD8">
        <w:rPr>
          <w:rFonts w:ascii="Arial Nova Light" w:hAnsi="Arial Nova Light" w:cs="Times New Roman"/>
          <w:sz w:val="20"/>
        </w:rPr>
        <w:t>application</w:t>
      </w:r>
      <w:r w:rsidRPr="004E0BD8">
        <w:rPr>
          <w:rFonts w:ascii="Arial Nova Light" w:hAnsi="Arial Nova Light" w:cs="Times New Roman"/>
          <w:sz w:val="20"/>
        </w:rPr>
        <w:t xml:space="preserve">, detailed curriculum vitae that demonstrate the Key Personnel’s ability to perform the duties outlined in the statement of work.  </w:t>
      </w:r>
    </w:p>
    <w:p w14:paraId="1ACC9A1E" w14:textId="77777777" w:rsidR="0038416B" w:rsidRPr="004E0BD8" w:rsidRDefault="0038416B" w:rsidP="00304FA1">
      <w:pPr>
        <w:jc w:val="both"/>
        <w:rPr>
          <w:rFonts w:ascii="Arial Nova Light" w:hAnsi="Arial Nova Light" w:cs="Times New Roman"/>
          <w:spacing w:val="-3"/>
          <w:sz w:val="20"/>
        </w:rPr>
      </w:pPr>
    </w:p>
    <w:p w14:paraId="36412D11" w14:textId="2891786B" w:rsidR="00BF5806" w:rsidRPr="004E0BD8" w:rsidRDefault="00BF5806" w:rsidP="002140AE">
      <w:pPr>
        <w:pStyle w:val="ListParagraph"/>
        <w:numPr>
          <w:ilvl w:val="0"/>
          <w:numId w:val="95"/>
        </w:numPr>
        <w:ind w:hanging="720"/>
        <w:jc w:val="both"/>
        <w:rPr>
          <w:rFonts w:ascii="Arial Nova Light" w:hAnsi="Arial Nova Light" w:cs="Times New Roman"/>
          <w:sz w:val="20"/>
        </w:rPr>
      </w:pPr>
      <w:r w:rsidRPr="004E0BD8">
        <w:rPr>
          <w:rFonts w:ascii="Arial Nova Light" w:hAnsi="Arial Nova Light" w:cs="Times New Roman"/>
          <w:b/>
          <w:sz w:val="20"/>
        </w:rPr>
        <w:t>Organizational Capability:</w:t>
      </w:r>
      <w:r w:rsidRPr="004E0BD8">
        <w:rPr>
          <w:rFonts w:ascii="Arial Nova Light" w:hAnsi="Arial Nova Light" w:cs="Times New Roman"/>
          <w:sz w:val="20"/>
        </w:rPr>
        <w:t xml:space="preserve">  Each application shall include information that demonstrates the applicant's expertise and ability to meet or exceed the goals of this program.    </w:t>
      </w:r>
    </w:p>
    <w:p w14:paraId="7D6AB98B" w14:textId="77777777" w:rsidR="00BF5806" w:rsidRPr="004E0BD8" w:rsidRDefault="00BF5806" w:rsidP="00304FA1">
      <w:pPr>
        <w:jc w:val="both"/>
        <w:rPr>
          <w:rFonts w:ascii="Arial Nova Light" w:hAnsi="Arial Nova Light" w:cs="Times New Roman"/>
          <w:sz w:val="20"/>
        </w:rPr>
      </w:pPr>
    </w:p>
    <w:p w14:paraId="025CF792" w14:textId="14E63A96" w:rsidR="00BF5806" w:rsidRPr="004E0BD8" w:rsidRDefault="00BF5806" w:rsidP="00BE0802">
      <w:pPr>
        <w:pStyle w:val="ListParagraph"/>
        <w:numPr>
          <w:ilvl w:val="0"/>
          <w:numId w:val="95"/>
        </w:numPr>
        <w:ind w:hanging="720"/>
        <w:jc w:val="both"/>
        <w:rPr>
          <w:rFonts w:ascii="Arial Nova Light" w:hAnsi="Arial Nova Light" w:cs="Times New Roman"/>
          <w:sz w:val="20"/>
        </w:rPr>
      </w:pPr>
      <w:r w:rsidRPr="004E0BD8">
        <w:rPr>
          <w:rFonts w:ascii="Arial Nova Light" w:hAnsi="Arial Nova Light" w:cs="Times New Roman"/>
          <w:b/>
          <w:bCs/>
          <w:spacing w:val="-3"/>
          <w:sz w:val="20"/>
        </w:rPr>
        <w:t>Past Performance</w:t>
      </w:r>
      <w:r w:rsidRPr="004E0BD8">
        <w:rPr>
          <w:rFonts w:ascii="Arial Nova Light" w:hAnsi="Arial Nova Light" w:cs="Times New Roman"/>
          <w:spacing w:val="-3"/>
          <w:sz w:val="20"/>
        </w:rPr>
        <w:t xml:space="preserve">:  </w:t>
      </w:r>
      <w:r w:rsidR="00BD166C" w:rsidRPr="004E0BD8">
        <w:rPr>
          <w:rFonts w:ascii="Arial Nova Light" w:hAnsi="Arial Nova Light" w:cs="Times New Roman"/>
          <w:spacing w:val="-3"/>
          <w:sz w:val="20"/>
        </w:rPr>
        <w:t>I</w:t>
      </w:r>
      <w:r w:rsidR="0070032D" w:rsidRPr="004E0BD8">
        <w:rPr>
          <w:rFonts w:ascii="Arial Nova Light" w:hAnsi="Arial Nova Light" w:cs="Times New Roman"/>
          <w:spacing w:val="-3"/>
          <w:sz w:val="20"/>
        </w:rPr>
        <w:t>f</w:t>
      </w:r>
      <w:r w:rsidR="00BD166C" w:rsidRPr="004E0BD8">
        <w:rPr>
          <w:rFonts w:ascii="Arial Nova Light" w:hAnsi="Arial Nova Light" w:cs="Times New Roman"/>
          <w:spacing w:val="-3"/>
          <w:sz w:val="20"/>
        </w:rPr>
        <w:t xml:space="preserve"> </w:t>
      </w:r>
      <w:r w:rsidR="00BD166C" w:rsidRPr="004E0BD8">
        <w:rPr>
          <w:rFonts w:ascii="Arial Nova Light" w:hAnsi="Arial Nova Light" w:cs="Times New Roman"/>
          <w:noProof/>
          <w:spacing w:val="-3"/>
          <w:sz w:val="20"/>
        </w:rPr>
        <w:t>a</w:t>
      </w:r>
      <w:r w:rsidRPr="004E0BD8">
        <w:rPr>
          <w:rFonts w:ascii="Arial Nova Light" w:hAnsi="Arial Nova Light" w:cs="Times New Roman"/>
          <w:noProof/>
          <w:spacing w:val="-3"/>
          <w:sz w:val="20"/>
        </w:rPr>
        <w:t>pplicant</w:t>
      </w:r>
      <w:r w:rsidR="00BD166C" w:rsidRPr="004E0BD8">
        <w:rPr>
          <w:rFonts w:ascii="Arial Nova Light" w:hAnsi="Arial Nova Light" w:cs="Times New Roman"/>
          <w:spacing w:val="-3"/>
          <w:sz w:val="20"/>
        </w:rPr>
        <w:t xml:space="preserve"> </w:t>
      </w:r>
      <w:r w:rsidR="00EE5691">
        <w:rPr>
          <w:rFonts w:ascii="Arial Nova Light" w:hAnsi="Arial Nova Light" w:cs="Times New Roman"/>
          <w:spacing w:val="-3"/>
          <w:sz w:val="20"/>
        </w:rPr>
        <w:t>has</w:t>
      </w:r>
      <w:r w:rsidR="00BD166C" w:rsidRPr="004E0BD8">
        <w:rPr>
          <w:rFonts w:ascii="Arial Nova Light" w:hAnsi="Arial Nova Light" w:cs="Times New Roman"/>
          <w:spacing w:val="-3"/>
          <w:sz w:val="20"/>
        </w:rPr>
        <w:t xml:space="preserve"> </w:t>
      </w:r>
      <w:r w:rsidR="00EE5691">
        <w:rPr>
          <w:rFonts w:ascii="Arial Nova Light" w:hAnsi="Arial Nova Light" w:cs="Times New Roman"/>
          <w:noProof/>
          <w:spacing w:val="-3"/>
          <w:sz w:val="20"/>
        </w:rPr>
        <w:t>implementation experience on</w:t>
      </w:r>
      <w:r w:rsidR="00BD166C" w:rsidRPr="004E0BD8">
        <w:rPr>
          <w:rFonts w:ascii="Arial Nova Light" w:hAnsi="Arial Nova Light" w:cs="Times New Roman"/>
          <w:sz w:val="20"/>
        </w:rPr>
        <w:t xml:space="preserve"> similar project</w:t>
      </w:r>
      <w:r w:rsidR="0099512D" w:rsidRPr="004E0BD8">
        <w:rPr>
          <w:rFonts w:ascii="Arial Nova Light" w:hAnsi="Arial Nova Light" w:cs="Times New Roman"/>
          <w:sz w:val="20"/>
        </w:rPr>
        <w:t>s</w:t>
      </w:r>
      <w:r w:rsidR="00C54B2D" w:rsidRPr="004E0BD8">
        <w:rPr>
          <w:rFonts w:ascii="Arial Nova Light" w:hAnsi="Arial Nova Light" w:cs="Times New Roman"/>
          <w:sz w:val="20"/>
        </w:rPr>
        <w:t>,</w:t>
      </w:r>
      <w:r w:rsidR="00BD166C" w:rsidRPr="004E0BD8">
        <w:rPr>
          <w:rFonts w:ascii="Arial Nova Light" w:hAnsi="Arial Nova Light" w:cs="Times New Roman"/>
          <w:sz w:val="20"/>
        </w:rPr>
        <w:t xml:space="preserve"> he</w:t>
      </w:r>
      <w:r w:rsidR="00C54B2D" w:rsidRPr="004E0BD8">
        <w:rPr>
          <w:rFonts w:ascii="Arial Nova Light" w:hAnsi="Arial Nova Light" w:cs="Times New Roman"/>
          <w:sz w:val="20"/>
        </w:rPr>
        <w:t xml:space="preserve"> or she</w:t>
      </w:r>
      <w:r w:rsidR="00BD166C" w:rsidRPr="004E0BD8">
        <w:rPr>
          <w:rFonts w:ascii="Arial Nova Light" w:hAnsi="Arial Nova Light" w:cs="Times New Roman"/>
          <w:sz w:val="20"/>
        </w:rPr>
        <w:t xml:space="preserve"> </w:t>
      </w:r>
      <w:r w:rsidRPr="004E0BD8">
        <w:rPr>
          <w:rFonts w:ascii="Arial Nova Light" w:hAnsi="Arial Nova Light" w:cs="Times New Roman"/>
          <w:noProof/>
          <w:spacing w:val="-3"/>
          <w:sz w:val="20"/>
        </w:rPr>
        <w:t>must</w:t>
      </w:r>
      <w:r w:rsidRPr="004E0BD8">
        <w:rPr>
          <w:rFonts w:ascii="Arial Nova Light" w:hAnsi="Arial Nova Light" w:cs="Times New Roman"/>
          <w:spacing w:val="-3"/>
          <w:sz w:val="20"/>
        </w:rPr>
        <w:t xml:space="preserve"> present evidence of </w:t>
      </w:r>
      <w:r w:rsidR="00BD166C" w:rsidRPr="004E0BD8">
        <w:rPr>
          <w:rFonts w:ascii="Arial Nova Light" w:hAnsi="Arial Nova Light" w:cs="Times New Roman"/>
          <w:spacing w:val="-3"/>
          <w:sz w:val="20"/>
        </w:rPr>
        <w:t>it</w:t>
      </w:r>
      <w:r w:rsidR="00582F90" w:rsidRPr="004E0BD8">
        <w:rPr>
          <w:rFonts w:ascii="Arial Nova Light" w:hAnsi="Arial Nova Light" w:cs="Times New Roman"/>
          <w:sz w:val="20"/>
        </w:rPr>
        <w:t xml:space="preserve">. </w:t>
      </w:r>
      <w:r w:rsidRPr="004E0BD8">
        <w:rPr>
          <w:rFonts w:ascii="Arial Nova Light" w:hAnsi="Arial Nova Light" w:cs="Times New Roman"/>
          <w:sz w:val="20"/>
        </w:rPr>
        <w:t xml:space="preserve">Applicants may include </w:t>
      </w:r>
      <w:r w:rsidR="001356F7" w:rsidRPr="001356F7">
        <w:rPr>
          <w:rFonts w:ascii="Arial Nova Light" w:hAnsi="Arial Nova Light" w:cs="Times New Roman"/>
          <w:sz w:val="20"/>
        </w:rPr>
        <w:t xml:space="preserve">descriptions </w:t>
      </w:r>
      <w:r w:rsidR="00CD1B76" w:rsidRPr="001356F7">
        <w:rPr>
          <w:rFonts w:ascii="Arial Nova Light" w:hAnsi="Arial Nova Light" w:cs="Times New Roman"/>
          <w:sz w:val="20"/>
        </w:rPr>
        <w:t>of previous</w:t>
      </w:r>
      <w:r w:rsidR="001356F7" w:rsidRPr="001356F7">
        <w:rPr>
          <w:rFonts w:ascii="Arial Nova Light" w:hAnsi="Arial Nova Light" w:cs="Times New Roman"/>
          <w:sz w:val="20"/>
        </w:rPr>
        <w:t xml:space="preserve"> projects </w:t>
      </w:r>
      <w:r w:rsidR="00B34E74" w:rsidRPr="004E0BD8">
        <w:rPr>
          <w:rFonts w:ascii="Arial Nova Light" w:hAnsi="Arial Nova Light" w:cs="Times New Roman"/>
          <w:sz w:val="20"/>
        </w:rPr>
        <w:t>or other similar activities</w:t>
      </w:r>
      <w:r w:rsidR="00582F90" w:rsidRPr="004E0BD8">
        <w:rPr>
          <w:rFonts w:ascii="Arial Nova Light" w:hAnsi="Arial Nova Light" w:cs="Times New Roman"/>
          <w:sz w:val="20"/>
        </w:rPr>
        <w:t xml:space="preserve">. </w:t>
      </w:r>
      <w:r w:rsidRPr="004E0BD8">
        <w:rPr>
          <w:rFonts w:ascii="Arial Nova Light" w:hAnsi="Arial Nova Light" w:cs="Times New Roman"/>
          <w:sz w:val="20"/>
        </w:rPr>
        <w:t>These references should include three (3) clients</w:t>
      </w:r>
      <w:r w:rsidR="2BE9C336" w:rsidRPr="004E0BD8">
        <w:rPr>
          <w:rFonts w:ascii="Arial Nova Light" w:hAnsi="Arial Nova Light" w:cs="Times New Roman"/>
          <w:sz w:val="20"/>
        </w:rPr>
        <w:t>/partners/donors</w:t>
      </w:r>
      <w:r w:rsidRPr="004E0BD8">
        <w:rPr>
          <w:rFonts w:ascii="Arial Nova Light" w:hAnsi="Arial Nova Light" w:cs="Times New Roman"/>
          <w:sz w:val="20"/>
        </w:rPr>
        <w:t xml:space="preserve">’ names and telephone numbers who will serve as references. </w:t>
      </w:r>
    </w:p>
    <w:p w14:paraId="43924912" w14:textId="77777777" w:rsidR="00BF5806" w:rsidRPr="004E0BD8" w:rsidRDefault="00BF5806" w:rsidP="00304FA1">
      <w:pPr>
        <w:jc w:val="both"/>
        <w:rPr>
          <w:rFonts w:ascii="Arial Nova Light" w:hAnsi="Arial Nova Light" w:cs="Times New Roman"/>
          <w:sz w:val="20"/>
        </w:rPr>
      </w:pPr>
    </w:p>
    <w:p w14:paraId="5E0A17BF" w14:textId="65AFE1DC" w:rsidR="00B34E74" w:rsidRPr="002474BC" w:rsidRDefault="2848803E" w:rsidP="3DAA9561">
      <w:pPr>
        <w:pStyle w:val="ListParagraph"/>
        <w:numPr>
          <w:ilvl w:val="0"/>
          <w:numId w:val="95"/>
        </w:numPr>
        <w:snapToGrid w:val="0"/>
        <w:ind w:hanging="720"/>
        <w:jc w:val="both"/>
        <w:rPr>
          <w:rFonts w:ascii="Arial Nova Light" w:hAnsi="Arial Nova Light" w:cs="Times New Roman"/>
          <w:spacing w:val="-3"/>
          <w:sz w:val="20"/>
        </w:rPr>
      </w:pPr>
      <w:r w:rsidRPr="3DAA9561">
        <w:rPr>
          <w:rFonts w:ascii="Arial Nova Light" w:hAnsi="Arial Nova Light" w:cs="Times New Roman"/>
          <w:b/>
          <w:bCs/>
          <w:spacing w:val="-3"/>
          <w:sz w:val="20"/>
        </w:rPr>
        <w:t>Budget</w:t>
      </w:r>
      <w:r w:rsidR="4CB37B70" w:rsidRPr="3DAA9561">
        <w:rPr>
          <w:rFonts w:ascii="Arial Nova Light" w:hAnsi="Arial Nova Light" w:cs="Times New Roman"/>
          <w:b/>
          <w:bCs/>
          <w:spacing w:val="-3"/>
          <w:sz w:val="20"/>
        </w:rPr>
        <w:t xml:space="preserve">:  </w:t>
      </w:r>
      <w:r w:rsidRPr="3DAA9561">
        <w:rPr>
          <w:rFonts w:ascii="Arial Nova Light" w:hAnsi="Arial Nova Light" w:cs="Times New Roman"/>
          <w:sz w:val="20"/>
        </w:rPr>
        <w:t xml:space="preserve">All proposals must include a completed </w:t>
      </w:r>
      <w:r w:rsidR="56E52981" w:rsidRPr="3DAA9561">
        <w:rPr>
          <w:rFonts w:ascii="Arial Nova Light" w:hAnsi="Arial Nova Light" w:cs="Times New Roman"/>
          <w:sz w:val="20"/>
        </w:rPr>
        <w:t>budget</w:t>
      </w:r>
      <w:r w:rsidR="524A412A" w:rsidRPr="3DAA9561">
        <w:rPr>
          <w:rFonts w:ascii="Arial Nova Light" w:hAnsi="Arial Nova Light" w:cs="Times New Roman"/>
          <w:sz w:val="20"/>
        </w:rPr>
        <w:t xml:space="preserve"> and budget notes</w:t>
      </w:r>
      <w:r w:rsidR="56E52981" w:rsidRPr="3DAA9561">
        <w:rPr>
          <w:rFonts w:ascii="Arial Nova Light" w:hAnsi="Arial Nova Light" w:cs="Times New Roman"/>
          <w:sz w:val="20"/>
        </w:rPr>
        <w:t xml:space="preserve">; see </w:t>
      </w:r>
      <w:r w:rsidR="5E119E55" w:rsidRPr="3DAA9561">
        <w:rPr>
          <w:rFonts w:ascii="Arial Nova Light" w:hAnsi="Arial Nova Light" w:cs="Times New Roman"/>
          <w:sz w:val="20"/>
        </w:rPr>
        <w:t>Annex 4</w:t>
      </w:r>
      <w:r w:rsidR="56E52981" w:rsidRPr="3DAA9561">
        <w:rPr>
          <w:rFonts w:ascii="Arial Nova Light" w:hAnsi="Arial Nova Light" w:cs="Times New Roman"/>
          <w:sz w:val="20"/>
        </w:rPr>
        <w:t xml:space="preserve"> for more details</w:t>
      </w:r>
      <w:r w:rsidRPr="3DAA9561">
        <w:rPr>
          <w:rFonts w:ascii="Arial Nova Light" w:hAnsi="Arial Nova Light" w:cs="Times New Roman"/>
          <w:sz w:val="20"/>
        </w:rPr>
        <w:t xml:space="preserve">. </w:t>
      </w:r>
      <w:r w:rsidR="7F2E6CC9" w:rsidRPr="3DAA9561">
        <w:rPr>
          <w:rFonts w:ascii="Arial Nova Light" w:hAnsi="Arial Nova Light" w:cs="Times New Roman"/>
          <w:sz w:val="20"/>
        </w:rPr>
        <w:t xml:space="preserve">Budget notes shall include </w:t>
      </w:r>
      <w:r w:rsidR="000D1930">
        <w:rPr>
          <w:rFonts w:ascii="Arial Nova Light" w:hAnsi="Arial Nova Light" w:cs="Times New Roman"/>
          <w:sz w:val="20"/>
        </w:rPr>
        <w:t>brief justification</w:t>
      </w:r>
      <w:r w:rsidR="00D17615">
        <w:rPr>
          <w:rFonts w:ascii="Arial Nova Light" w:hAnsi="Arial Nova Light" w:cs="Times New Roman"/>
          <w:sz w:val="20"/>
        </w:rPr>
        <w:t xml:space="preserve"> of the </w:t>
      </w:r>
      <w:r w:rsidR="000D1930">
        <w:rPr>
          <w:rFonts w:ascii="Arial Nova Light" w:hAnsi="Arial Nova Light" w:cs="Times New Roman"/>
          <w:sz w:val="20"/>
        </w:rPr>
        <w:t xml:space="preserve">budgeted items and </w:t>
      </w:r>
      <w:r w:rsidR="7F2E6CC9" w:rsidRPr="3DAA9561">
        <w:rPr>
          <w:rFonts w:ascii="Arial Nova Light" w:hAnsi="Arial Nova Light" w:cs="Times New Roman"/>
          <w:sz w:val="20"/>
        </w:rPr>
        <w:t xml:space="preserve">description of </w:t>
      </w:r>
      <w:r w:rsidR="7F2E6CC9" w:rsidRPr="3DAA9561">
        <w:rPr>
          <w:rFonts w:ascii="Arial Nova Light" w:eastAsia="MS Mincho" w:hAnsi="Arial Nova Light" w:cs="Times New Roman"/>
          <w:color w:val="000000" w:themeColor="text1"/>
          <w:sz w:val="20"/>
        </w:rPr>
        <w:t>expenditures on equipment, activities, salaries, consultancy remuneration, etc. For example, (p</w:t>
      </w:r>
      <w:r w:rsidR="7F2E6CC9" w:rsidRPr="3DAA9561">
        <w:rPr>
          <w:rFonts w:ascii="Arial Nova Light" w:eastAsia="Arial Nova Light" w:hAnsi="Arial Nova Light" w:cs="Arial Nova Light"/>
          <w:color w:val="000000" w:themeColor="text1"/>
          <w:sz w:val="20"/>
        </w:rPr>
        <w:t xml:space="preserve">urchase of necessary equipment, and/or materials, engaging experts for business development (e.g., marketing, PR, communication strategies, accounting, etc), staff training, development of promo-materials, accounting systems, business trips, participation in exhibitions. </w:t>
      </w:r>
      <w:r w:rsidR="7F2E6CC9" w:rsidRPr="00333CBF">
        <w:rPr>
          <w:rFonts w:ascii="Arial Nova Light" w:eastAsia="Arial Nova Light" w:hAnsi="Arial Nova Light" w:cs="Arial Nova Light"/>
          <w:color w:val="000000" w:themeColor="text1"/>
          <w:sz w:val="20"/>
        </w:rPr>
        <w:t xml:space="preserve">The applicant </w:t>
      </w:r>
      <w:r w:rsidR="7F2E6CC9" w:rsidRPr="00333CBF">
        <w:rPr>
          <w:rFonts w:ascii="Arial Nova Light" w:eastAsia="Arial Nova Light" w:hAnsi="Arial Nova Light" w:cs="Arial Nova Light"/>
          <w:color w:val="000000" w:themeColor="text1"/>
          <w:sz w:val="20"/>
        </w:rPr>
        <w:lastRenderedPageBreak/>
        <w:t>should not exceed 20% of the total budget when planning costs for salaries of its employees, including short-term consultants, if any, directly engaged in the implementation of the application.</w:t>
      </w:r>
    </w:p>
    <w:p w14:paraId="415EB657" w14:textId="77777777" w:rsidR="003C252F" w:rsidRPr="00B106CC" w:rsidRDefault="003C252F" w:rsidP="00E5572A">
      <w:pPr>
        <w:pStyle w:val="ListParagraph"/>
        <w:rPr>
          <w:rFonts w:ascii="Arial Nova Light" w:hAnsi="Arial Nova Light" w:cs="Times New Roman"/>
          <w:spacing w:val="-3"/>
          <w:sz w:val="20"/>
        </w:rPr>
      </w:pPr>
    </w:p>
    <w:p w14:paraId="0987FF6D" w14:textId="2778A23E" w:rsidR="003C252F" w:rsidRPr="004E0BD8" w:rsidRDefault="003C252F" w:rsidP="00B106CC">
      <w:pPr>
        <w:pStyle w:val="ListParagraph"/>
        <w:numPr>
          <w:ilvl w:val="0"/>
          <w:numId w:val="95"/>
        </w:numPr>
        <w:snapToGrid w:val="0"/>
        <w:ind w:hanging="720"/>
        <w:jc w:val="both"/>
        <w:rPr>
          <w:rFonts w:ascii="Arial Nova Light" w:hAnsi="Arial Nova Light" w:cs="Times New Roman"/>
          <w:spacing w:val="-3"/>
          <w:sz w:val="20"/>
        </w:rPr>
      </w:pPr>
      <w:r>
        <w:rPr>
          <w:rFonts w:ascii="Arial Nova Light" w:hAnsi="Arial Nova Light" w:cs="Times New Roman"/>
          <w:spacing w:val="-3"/>
          <w:sz w:val="20"/>
        </w:rPr>
        <w:t xml:space="preserve">List of </w:t>
      </w:r>
      <w:r w:rsidR="00653463">
        <w:rPr>
          <w:rFonts w:ascii="Arial Nova Light" w:hAnsi="Arial Nova Light" w:cs="Times New Roman"/>
          <w:spacing w:val="-3"/>
          <w:sz w:val="20"/>
        </w:rPr>
        <w:t xml:space="preserve">planned </w:t>
      </w:r>
      <w:r>
        <w:rPr>
          <w:rFonts w:ascii="Arial Nova Light" w:hAnsi="Arial Nova Light" w:cs="Times New Roman"/>
          <w:spacing w:val="-3"/>
          <w:sz w:val="20"/>
        </w:rPr>
        <w:t xml:space="preserve">activities </w:t>
      </w:r>
      <w:r w:rsidR="00653463">
        <w:rPr>
          <w:rFonts w:ascii="Arial Nova Light" w:hAnsi="Arial Nova Light" w:cs="Times New Roman"/>
          <w:spacing w:val="-3"/>
          <w:sz w:val="20"/>
        </w:rPr>
        <w:t xml:space="preserve">under </w:t>
      </w:r>
      <w:r w:rsidR="00F87D17">
        <w:rPr>
          <w:rFonts w:ascii="Arial Nova Light" w:hAnsi="Arial Nova Light" w:cs="Times New Roman"/>
          <w:spacing w:val="-3"/>
          <w:sz w:val="20"/>
        </w:rPr>
        <w:t xml:space="preserve">your </w:t>
      </w:r>
      <w:r w:rsidR="00D8424F">
        <w:rPr>
          <w:rFonts w:ascii="Arial Nova Light" w:hAnsi="Arial Nova Light" w:cs="Times New Roman"/>
          <w:spacing w:val="-3"/>
          <w:sz w:val="20"/>
        </w:rPr>
        <w:t xml:space="preserve">project </w:t>
      </w:r>
      <w:r>
        <w:rPr>
          <w:rFonts w:ascii="Arial Nova Light" w:hAnsi="Arial Nova Light" w:cs="Times New Roman"/>
          <w:spacing w:val="-3"/>
          <w:sz w:val="20"/>
        </w:rPr>
        <w:t xml:space="preserve"> </w:t>
      </w:r>
    </w:p>
    <w:p w14:paraId="3F35C523" w14:textId="77777777" w:rsidR="00B34E74" w:rsidRPr="004E0BD8" w:rsidRDefault="00B34E74" w:rsidP="00304FA1">
      <w:pPr>
        <w:jc w:val="both"/>
        <w:rPr>
          <w:rFonts w:ascii="Arial Nova Light" w:hAnsi="Arial Nova Light" w:cs="Times New Roman"/>
          <w:sz w:val="20"/>
        </w:rPr>
      </w:pPr>
      <w:bookmarkStart w:id="10" w:name="CL_URFATEC"/>
      <w:bookmarkEnd w:id="10"/>
    </w:p>
    <w:p w14:paraId="0CD89421" w14:textId="44CE929F" w:rsidR="00472191" w:rsidRDefault="00624176" w:rsidP="00E5572A">
      <w:pPr>
        <w:pStyle w:val="ListParagraph"/>
        <w:numPr>
          <w:ilvl w:val="0"/>
          <w:numId w:val="95"/>
        </w:numPr>
        <w:ind w:hanging="720"/>
        <w:jc w:val="both"/>
        <w:rPr>
          <w:rFonts w:ascii="Arial Nova Light" w:hAnsi="Arial Nova Light" w:cs="Times New Roman"/>
          <w:sz w:val="20"/>
        </w:rPr>
      </w:pPr>
      <w:r w:rsidRPr="004E0BD8">
        <w:rPr>
          <w:rFonts w:ascii="Arial Nova Light" w:hAnsi="Arial Nova Light" w:cs="Times New Roman"/>
          <w:b/>
          <w:bCs/>
          <w:sz w:val="20"/>
        </w:rPr>
        <w:t xml:space="preserve">Other material: </w:t>
      </w:r>
      <w:r w:rsidR="00472191" w:rsidRPr="004E0BD8">
        <w:rPr>
          <w:rFonts w:ascii="Arial Nova Light" w:hAnsi="Arial Nova Light" w:cs="Times New Roman"/>
          <w:sz w:val="20"/>
        </w:rPr>
        <w:t>Applicants may also want to submit other material as attachments along with their applications such as letters of reference, newspaper clippings reporting on the organization’s activities, brochures or other promotional material. Support letters demonstrating partnerships and cooperation with local governme</w:t>
      </w:r>
      <w:r w:rsidR="00582F90" w:rsidRPr="004E0BD8">
        <w:rPr>
          <w:rFonts w:ascii="Arial Nova Light" w:hAnsi="Arial Nova Light" w:cs="Times New Roman"/>
          <w:sz w:val="20"/>
        </w:rPr>
        <w:t>nt are of particular interest.</w:t>
      </w:r>
    </w:p>
    <w:p w14:paraId="61C0025A" w14:textId="77777777" w:rsidR="00240FE4" w:rsidRPr="00E5572A" w:rsidRDefault="00240FE4" w:rsidP="002474BC">
      <w:pPr>
        <w:pStyle w:val="ListParagraph"/>
        <w:rPr>
          <w:rFonts w:ascii="Arial Nova Light" w:hAnsi="Arial Nova Light" w:cs="Times New Roman"/>
          <w:sz w:val="20"/>
        </w:rPr>
      </w:pPr>
    </w:p>
    <w:p w14:paraId="4BF2D30B" w14:textId="0D4870FA" w:rsidR="00240FE4" w:rsidRPr="00672EF1" w:rsidRDefault="00E278A4" w:rsidP="00672EF1">
      <w:pPr>
        <w:pStyle w:val="ListParagraph"/>
        <w:numPr>
          <w:ilvl w:val="0"/>
          <w:numId w:val="95"/>
        </w:numPr>
        <w:ind w:hanging="720"/>
        <w:jc w:val="both"/>
        <w:rPr>
          <w:rFonts w:ascii="Arial Nova Light" w:hAnsi="Arial Nova Light" w:cs="Times New Roman"/>
          <w:sz w:val="20"/>
        </w:rPr>
      </w:pPr>
      <w:r w:rsidRPr="00AC5259">
        <w:rPr>
          <w:rFonts w:ascii="Arial Nova Light" w:hAnsi="Arial Nova Light" w:cs="Times New Roman"/>
          <w:sz w:val="20"/>
          <w:lang w:val="en"/>
        </w:rPr>
        <w:t>A</w:t>
      </w:r>
      <w:r w:rsidR="00240FE4" w:rsidRPr="00AC5259">
        <w:rPr>
          <w:rFonts w:ascii="Arial Nova Light" w:hAnsi="Arial Nova Light" w:cs="Times New Roman"/>
          <w:sz w:val="20"/>
          <w:lang w:val="en"/>
        </w:rPr>
        <w:t>daptability of all proposed activities to COVID-19 related restrictions</w:t>
      </w:r>
      <w:r w:rsidRPr="00AC5259">
        <w:rPr>
          <w:rFonts w:ascii="Arial Nova Light" w:hAnsi="Arial Nova Light" w:cs="Times New Roman"/>
          <w:sz w:val="20"/>
          <w:lang w:val="en"/>
        </w:rPr>
        <w:t>. The applicant should describe</w:t>
      </w:r>
      <w:r w:rsidR="00DC6996" w:rsidRPr="00AC5259">
        <w:rPr>
          <w:rFonts w:ascii="Arial Nova Light" w:hAnsi="Arial Nova Light" w:cs="Times New Roman"/>
          <w:sz w:val="20"/>
          <w:lang w:val="en"/>
        </w:rPr>
        <w:t xml:space="preserve"> how the proposed activities will be possible to implement in the framework of current limitations imposed by the Government of Ukraine and local authorities as a result of COVID-19 pandemic</w:t>
      </w:r>
      <w:r w:rsidR="008F2A43" w:rsidRPr="00AC5259">
        <w:rPr>
          <w:rFonts w:ascii="Arial Nova Light" w:hAnsi="Arial Nova Light" w:cs="Times New Roman"/>
          <w:sz w:val="20"/>
          <w:lang w:val="en"/>
        </w:rPr>
        <w:t xml:space="preserve">. Will those activities be on-line or in-person, what precaution measures will be applied to </w:t>
      </w:r>
      <w:r w:rsidR="00566845" w:rsidRPr="00AC5259">
        <w:rPr>
          <w:rFonts w:ascii="Arial Nova Light" w:hAnsi="Arial Nova Light" w:cs="Times New Roman"/>
          <w:sz w:val="20"/>
          <w:lang w:val="en"/>
        </w:rPr>
        <w:t>meet the sanitary requirements</w:t>
      </w:r>
      <w:r w:rsidR="00486963" w:rsidRPr="00AC5259">
        <w:rPr>
          <w:rFonts w:ascii="Arial Nova Light" w:hAnsi="Arial Nova Light" w:cs="Times New Roman"/>
          <w:sz w:val="20"/>
          <w:lang w:val="en"/>
        </w:rPr>
        <w:t xml:space="preserve">, </w:t>
      </w:r>
      <w:r w:rsidR="006336E6" w:rsidRPr="00AC5259">
        <w:rPr>
          <w:rFonts w:ascii="Arial Nova Light" w:hAnsi="Arial Nova Light" w:cs="Times New Roman"/>
          <w:sz w:val="20"/>
          <w:lang w:val="en"/>
        </w:rPr>
        <w:t>etc.?</w:t>
      </w:r>
    </w:p>
    <w:p w14:paraId="43DBC922" w14:textId="77777777" w:rsidR="00240FE4" w:rsidRPr="004E0BD8" w:rsidRDefault="00240FE4" w:rsidP="00672EF1">
      <w:pPr>
        <w:pStyle w:val="ListParagraph"/>
        <w:jc w:val="both"/>
        <w:rPr>
          <w:rFonts w:ascii="Arial Nova Light" w:hAnsi="Arial Nova Light" w:cs="Times New Roman"/>
          <w:sz w:val="20"/>
        </w:rPr>
      </w:pPr>
    </w:p>
    <w:p w14:paraId="7000B481" w14:textId="77777777" w:rsidR="007E00F8" w:rsidRPr="004E0BD8" w:rsidRDefault="007E00F8" w:rsidP="00304FA1">
      <w:pPr>
        <w:jc w:val="both"/>
        <w:rPr>
          <w:rFonts w:ascii="Arial Nova Light" w:hAnsi="Arial Nova Light" w:cs="Times New Roman"/>
          <w:sz w:val="20"/>
        </w:rPr>
      </w:pPr>
    </w:p>
    <w:p w14:paraId="756736A2" w14:textId="77777777" w:rsidR="000D1B9A" w:rsidRPr="004E0BD8" w:rsidRDefault="0044375E" w:rsidP="00304FA1">
      <w:pPr>
        <w:pStyle w:val="Heading3"/>
        <w:spacing w:after="60"/>
        <w:jc w:val="both"/>
        <w:rPr>
          <w:rFonts w:ascii="Arial Nova Light" w:hAnsi="Arial Nova Light"/>
          <w:sz w:val="20"/>
          <w:szCs w:val="20"/>
        </w:rPr>
      </w:pPr>
      <w:bookmarkStart w:id="11" w:name="_Toc59100315"/>
      <w:bookmarkStart w:id="12" w:name="_Toc63778920"/>
      <w:r w:rsidRPr="004E0BD8">
        <w:rPr>
          <w:rFonts w:ascii="Arial Nova Light" w:hAnsi="Arial Nova Light"/>
          <w:sz w:val="20"/>
          <w:szCs w:val="20"/>
        </w:rPr>
        <w:t>C.</w:t>
      </w:r>
      <w:r w:rsidR="000D1B9A" w:rsidRPr="004E0BD8">
        <w:rPr>
          <w:rFonts w:ascii="Arial Nova Light" w:hAnsi="Arial Nova Light"/>
          <w:sz w:val="20"/>
          <w:szCs w:val="20"/>
        </w:rPr>
        <w:t xml:space="preserve"> Preparation Instructions – Financial and Administrative Documentation</w:t>
      </w:r>
      <w:bookmarkEnd w:id="11"/>
      <w:bookmarkEnd w:id="12"/>
    </w:p>
    <w:p w14:paraId="13A7E176" w14:textId="77777777" w:rsidR="000D1B9A" w:rsidRPr="004E0BD8" w:rsidRDefault="000D1B9A" w:rsidP="00304FA1">
      <w:pPr>
        <w:snapToGrid w:val="0"/>
        <w:jc w:val="both"/>
        <w:rPr>
          <w:rFonts w:ascii="Arial Nova Light" w:hAnsi="Arial Nova Light" w:cs="Times New Roman"/>
          <w:b/>
          <w:sz w:val="20"/>
        </w:rPr>
      </w:pPr>
    </w:p>
    <w:p w14:paraId="2A81220B" w14:textId="57250B93" w:rsidR="00EA3069" w:rsidRPr="009437AD" w:rsidRDefault="00EA3069" w:rsidP="003A2245">
      <w:pPr>
        <w:pStyle w:val="ListParagraph"/>
        <w:numPr>
          <w:ilvl w:val="0"/>
          <w:numId w:val="10"/>
        </w:numPr>
        <w:tabs>
          <w:tab w:val="clear" w:pos="360"/>
        </w:tabs>
        <w:snapToGrid w:val="0"/>
        <w:jc w:val="both"/>
        <w:rPr>
          <w:rFonts w:ascii="Arial Nova Light" w:hAnsi="Arial Nova Light" w:cs="Times New Roman"/>
          <w:bCs/>
          <w:sz w:val="20"/>
        </w:rPr>
      </w:pPr>
      <w:r w:rsidRPr="003A2245">
        <w:rPr>
          <w:rFonts w:ascii="Arial Nova Light" w:hAnsi="Arial Nova Light" w:cs="Times New Roman"/>
          <w:bCs/>
          <w:sz w:val="20"/>
        </w:rPr>
        <w:t xml:space="preserve">Completed Budget. </w:t>
      </w:r>
      <w:r w:rsidRPr="009542F2">
        <w:rPr>
          <w:rFonts w:ascii="Arial Nova Light" w:hAnsi="Arial Nova Light" w:cs="Times New Roman"/>
          <w:bCs/>
          <w:sz w:val="20"/>
        </w:rPr>
        <w:t xml:space="preserve">All budget lines must be clearly linked to specific </w:t>
      </w:r>
      <w:r w:rsidR="00D603C6" w:rsidRPr="0004057F">
        <w:rPr>
          <w:rFonts w:ascii="Arial Nova Light" w:hAnsi="Arial Nova Light" w:cs="Times New Roman"/>
          <w:bCs/>
          <w:sz w:val="20"/>
        </w:rPr>
        <w:t>project</w:t>
      </w:r>
      <w:r w:rsidR="00532A5A" w:rsidRPr="003E63EA">
        <w:rPr>
          <w:rFonts w:ascii="Arial Nova Light" w:hAnsi="Arial Nova Light" w:cs="Times New Roman"/>
          <w:bCs/>
          <w:sz w:val="20"/>
        </w:rPr>
        <w:t xml:space="preserve"> </w:t>
      </w:r>
      <w:r w:rsidRPr="003E63EA">
        <w:rPr>
          <w:rFonts w:ascii="Arial Nova Light" w:hAnsi="Arial Nova Light" w:cs="Times New Roman"/>
          <w:bCs/>
          <w:sz w:val="20"/>
        </w:rPr>
        <w:t xml:space="preserve">activities.  See attached Annex </w:t>
      </w:r>
      <w:r w:rsidR="005101F5">
        <w:rPr>
          <w:rFonts w:ascii="Arial Nova Light" w:hAnsi="Arial Nova Light" w:cs="Times New Roman"/>
          <w:bCs/>
          <w:sz w:val="20"/>
        </w:rPr>
        <w:t>4</w:t>
      </w:r>
      <w:r w:rsidR="005101F5" w:rsidRPr="00F55D22">
        <w:rPr>
          <w:rFonts w:ascii="Arial Nova Light" w:hAnsi="Arial Nova Light" w:cs="Times New Roman"/>
          <w:sz w:val="20"/>
        </w:rPr>
        <w:t xml:space="preserve"> </w:t>
      </w:r>
      <w:r w:rsidRPr="00F55D22">
        <w:rPr>
          <w:rFonts w:ascii="Arial Nova Light" w:hAnsi="Arial Nova Light" w:cs="Times New Roman"/>
          <w:sz w:val="20"/>
        </w:rPr>
        <w:t>for the budget form.</w:t>
      </w:r>
      <w:r w:rsidR="002E198D" w:rsidRPr="00EE5D36">
        <w:rPr>
          <w:rFonts w:ascii="Arial Nova Light" w:hAnsi="Arial Nova Light" w:cs="Times New Roman"/>
          <w:sz w:val="20"/>
        </w:rPr>
        <w:t xml:space="preserve"> </w:t>
      </w:r>
      <w:r w:rsidR="002E198D" w:rsidRPr="002E0C50">
        <w:rPr>
          <w:rFonts w:ascii="Arial Nova Light" w:hAnsi="Arial Nova Light" w:cs="Times New Roman"/>
          <w:spacing w:val="-3"/>
          <w:sz w:val="20"/>
        </w:rPr>
        <w:t>Supporting information shall be provided, as necessary, in sufficient detail to allow a complete analysis of each line item cost.</w:t>
      </w:r>
    </w:p>
    <w:p w14:paraId="3703BFFC" w14:textId="77777777" w:rsidR="00EA3069" w:rsidRPr="009437AD" w:rsidRDefault="00EA3069" w:rsidP="003A2245">
      <w:pPr>
        <w:snapToGrid w:val="0"/>
        <w:ind w:left="360" w:hanging="360"/>
        <w:jc w:val="both"/>
        <w:rPr>
          <w:rFonts w:ascii="Arial Nova Light" w:hAnsi="Arial Nova Light" w:cs="Times New Roman"/>
          <w:bCs/>
          <w:sz w:val="20"/>
        </w:rPr>
      </w:pPr>
    </w:p>
    <w:p w14:paraId="25E90509" w14:textId="77777777" w:rsidR="000D1B9A" w:rsidRPr="009542F2" w:rsidRDefault="000D1B9A" w:rsidP="003A2245">
      <w:pPr>
        <w:pStyle w:val="ListParagraph"/>
        <w:numPr>
          <w:ilvl w:val="0"/>
          <w:numId w:val="10"/>
        </w:numPr>
        <w:tabs>
          <w:tab w:val="clear" w:pos="360"/>
        </w:tabs>
        <w:snapToGrid w:val="0"/>
        <w:jc w:val="both"/>
        <w:rPr>
          <w:rFonts w:ascii="Arial Nova Light" w:hAnsi="Arial Nova Light" w:cs="Times New Roman"/>
          <w:bCs/>
          <w:sz w:val="20"/>
        </w:rPr>
      </w:pPr>
      <w:r w:rsidRPr="003A2245">
        <w:rPr>
          <w:rFonts w:ascii="Arial Nova Light" w:hAnsi="Arial Nova Light" w:cs="Times New Roman"/>
          <w:bCs/>
          <w:sz w:val="20"/>
        </w:rPr>
        <w:t xml:space="preserve">Completed Financial Capability Questionnaire, </w:t>
      </w:r>
      <w:r w:rsidRPr="009542F2">
        <w:rPr>
          <w:rFonts w:ascii="Arial Nova Light" w:hAnsi="Arial Nova Light" w:cs="Times New Roman"/>
          <w:bCs/>
          <w:sz w:val="20"/>
        </w:rPr>
        <w:t>which includes:</w:t>
      </w:r>
      <w:r w:rsidRPr="003A2245">
        <w:rPr>
          <w:rFonts w:ascii="Arial Nova Light" w:hAnsi="Arial Nova Light" w:cs="Times New Roman"/>
          <w:bCs/>
          <w:sz w:val="20"/>
        </w:rPr>
        <w:t xml:space="preserve"> </w:t>
      </w:r>
    </w:p>
    <w:p w14:paraId="6AA5A39E" w14:textId="6270E630" w:rsidR="004A14DD" w:rsidRPr="003A2245" w:rsidRDefault="00172D58" w:rsidP="003A2245">
      <w:pPr>
        <w:numPr>
          <w:ilvl w:val="1"/>
          <w:numId w:val="10"/>
        </w:numPr>
        <w:tabs>
          <w:tab w:val="clear" w:pos="1080"/>
          <w:tab w:val="num" w:pos="1440"/>
        </w:tabs>
        <w:snapToGrid w:val="0"/>
        <w:ind w:left="720"/>
        <w:jc w:val="both"/>
        <w:rPr>
          <w:rFonts w:ascii="Arial Nova Light" w:hAnsi="Arial Nova Light" w:cs="Times New Roman"/>
          <w:bCs/>
          <w:sz w:val="20"/>
        </w:rPr>
      </w:pPr>
      <w:r w:rsidRPr="003A2245">
        <w:rPr>
          <w:rFonts w:ascii="Arial Nova Light" w:hAnsi="Arial Nova Light" w:cs="Times New Roman"/>
          <w:bCs/>
          <w:sz w:val="20"/>
        </w:rPr>
        <w:fldChar w:fldCharType="begin"/>
      </w:r>
      <w:r w:rsidR="00EB03D8" w:rsidRPr="003A2245">
        <w:rPr>
          <w:rFonts w:ascii="Arial Nova Light" w:hAnsi="Arial Nova Light" w:cs="Times New Roman"/>
          <w:bCs/>
          <w:sz w:val="20"/>
        </w:rPr>
        <w:instrText>ADVANCE \u0</w:instrText>
      </w:r>
      <w:r w:rsidRPr="003A2245">
        <w:rPr>
          <w:rFonts w:ascii="Arial Nova Light" w:hAnsi="Arial Nova Light" w:cs="Times New Roman"/>
          <w:bCs/>
          <w:sz w:val="20"/>
        </w:rPr>
        <w:fldChar w:fldCharType="end"/>
      </w:r>
      <w:r w:rsidRPr="003A2245">
        <w:rPr>
          <w:rFonts w:ascii="Arial Nova Light" w:hAnsi="Arial Nova Light" w:cs="Times New Roman"/>
          <w:bCs/>
          <w:sz w:val="20"/>
        </w:rPr>
        <w:fldChar w:fldCharType="begin"/>
      </w:r>
      <w:r w:rsidR="00EB03D8" w:rsidRPr="003A2245">
        <w:rPr>
          <w:rFonts w:ascii="Arial Nova Light" w:hAnsi="Arial Nova Light" w:cs="Times New Roman"/>
          <w:bCs/>
          <w:sz w:val="20"/>
        </w:rPr>
        <w:instrText>ADVANCE \u0</w:instrText>
      </w:r>
      <w:r w:rsidRPr="003A2245">
        <w:rPr>
          <w:rFonts w:ascii="Arial Nova Light" w:hAnsi="Arial Nova Light" w:cs="Times New Roman"/>
          <w:bCs/>
          <w:sz w:val="20"/>
        </w:rPr>
        <w:fldChar w:fldCharType="end"/>
      </w:r>
      <w:r w:rsidR="00EB03D8" w:rsidRPr="003A2245">
        <w:rPr>
          <w:rFonts w:ascii="Arial Nova Light" w:hAnsi="Arial Nova Light" w:cs="Times New Roman"/>
          <w:bCs/>
          <w:sz w:val="20"/>
        </w:rPr>
        <w:t>Incorporation Papers or Certificate of Registration and Statute</w:t>
      </w:r>
    </w:p>
    <w:p w14:paraId="5E1C022E" w14:textId="77777777" w:rsidR="000D1B9A" w:rsidRPr="009542F2" w:rsidRDefault="00EB03D8" w:rsidP="003A2245">
      <w:pPr>
        <w:numPr>
          <w:ilvl w:val="1"/>
          <w:numId w:val="10"/>
        </w:numPr>
        <w:tabs>
          <w:tab w:val="clear" w:pos="1080"/>
          <w:tab w:val="num" w:pos="1440"/>
        </w:tabs>
        <w:snapToGrid w:val="0"/>
        <w:ind w:left="720"/>
        <w:jc w:val="both"/>
        <w:rPr>
          <w:rFonts w:ascii="Arial Nova Light" w:hAnsi="Arial Nova Light" w:cs="Times New Roman"/>
          <w:bCs/>
          <w:sz w:val="20"/>
        </w:rPr>
      </w:pPr>
      <w:r w:rsidRPr="003A2245">
        <w:rPr>
          <w:rFonts w:ascii="Arial Nova Light" w:hAnsi="Arial Nova Light" w:cs="Times New Roman"/>
          <w:bCs/>
          <w:sz w:val="20"/>
        </w:rPr>
        <w:t>O</w:t>
      </w:r>
      <w:r w:rsidR="000D1B9A" w:rsidRPr="003A2245">
        <w:rPr>
          <w:rFonts w:ascii="Arial Nova Light" w:hAnsi="Arial Nova Light" w:cs="Times New Roman"/>
          <w:bCs/>
          <w:sz w:val="20"/>
        </w:rPr>
        <w:t>rganizational chart</w:t>
      </w:r>
    </w:p>
    <w:p w14:paraId="738C7D45" w14:textId="77777777" w:rsidR="00EA3069" w:rsidRPr="004E0BD8" w:rsidRDefault="00EA3069" w:rsidP="003A2245">
      <w:pPr>
        <w:snapToGrid w:val="0"/>
        <w:ind w:left="360" w:hanging="360"/>
        <w:jc w:val="both"/>
        <w:rPr>
          <w:rFonts w:ascii="Arial Nova Light" w:hAnsi="Arial Nova Light" w:cs="Times New Roman"/>
          <w:sz w:val="20"/>
        </w:rPr>
      </w:pPr>
    </w:p>
    <w:p w14:paraId="6FAEA2BF" w14:textId="7DB7C86E" w:rsidR="000D1B9A" w:rsidRDefault="000D1B9A" w:rsidP="003A2245">
      <w:pPr>
        <w:pStyle w:val="ListParagraph"/>
        <w:numPr>
          <w:ilvl w:val="0"/>
          <w:numId w:val="10"/>
        </w:numPr>
        <w:tabs>
          <w:tab w:val="clear" w:pos="360"/>
        </w:tabs>
        <w:snapToGrid w:val="0"/>
        <w:jc w:val="both"/>
        <w:rPr>
          <w:rFonts w:ascii="Arial Nova Light" w:hAnsi="Arial Nova Light" w:cs="Times New Roman"/>
          <w:sz w:val="20"/>
        </w:rPr>
      </w:pPr>
      <w:r w:rsidRPr="004E0BD8">
        <w:rPr>
          <w:rFonts w:ascii="Arial Nova Light" w:hAnsi="Arial Nova Light" w:cs="Times New Roman"/>
          <w:sz w:val="20"/>
        </w:rPr>
        <w:t xml:space="preserve">Documentation that the applicant has the ability to comply with the award conditions, taking into account all existing and currently prospective commitments of the applicant.  </w:t>
      </w:r>
    </w:p>
    <w:p w14:paraId="0E91279D" w14:textId="77777777" w:rsidR="00EE5691" w:rsidRDefault="00EE5691" w:rsidP="00D7073F">
      <w:pPr>
        <w:pStyle w:val="ListParagraph"/>
        <w:snapToGrid w:val="0"/>
        <w:ind w:left="360"/>
        <w:jc w:val="both"/>
        <w:rPr>
          <w:rFonts w:ascii="Arial Nova Light" w:hAnsi="Arial Nova Light" w:cs="Times New Roman"/>
          <w:sz w:val="20"/>
        </w:rPr>
      </w:pPr>
    </w:p>
    <w:p w14:paraId="516D8178" w14:textId="77777777" w:rsidR="000659ED" w:rsidRPr="000659ED" w:rsidRDefault="000659ED" w:rsidP="000659ED">
      <w:pPr>
        <w:pStyle w:val="ListParagraph"/>
        <w:numPr>
          <w:ilvl w:val="0"/>
          <w:numId w:val="10"/>
        </w:numPr>
        <w:tabs>
          <w:tab w:val="clear" w:pos="360"/>
        </w:tabs>
        <w:snapToGrid w:val="0"/>
        <w:jc w:val="both"/>
        <w:rPr>
          <w:rFonts w:ascii="Arial Nova Light" w:hAnsi="Arial Nova Light" w:cs="Times New Roman"/>
          <w:sz w:val="20"/>
        </w:rPr>
      </w:pPr>
      <w:r w:rsidRPr="000659ED">
        <w:rPr>
          <w:rFonts w:ascii="Arial Nova Light" w:hAnsi="Arial Nova Light" w:cs="Times New Roman"/>
          <w:sz w:val="20"/>
        </w:rPr>
        <w:t xml:space="preserve">Depending on size, type, and complexity of the grant, the following may also specifically be requested at this stage: </w:t>
      </w:r>
    </w:p>
    <w:p w14:paraId="710CB0EE" w14:textId="4339F42C" w:rsidR="000659ED" w:rsidRPr="003A2245" w:rsidRDefault="000659ED" w:rsidP="003A2245">
      <w:pPr>
        <w:pStyle w:val="ListParagraph"/>
        <w:numPr>
          <w:ilvl w:val="0"/>
          <w:numId w:val="80"/>
        </w:numPr>
        <w:snapToGrid w:val="0"/>
        <w:jc w:val="both"/>
        <w:rPr>
          <w:rFonts w:ascii="Arial Nova Light" w:hAnsi="Arial Nova Light" w:cs="Times New Roman"/>
          <w:sz w:val="20"/>
        </w:rPr>
      </w:pPr>
      <w:r w:rsidRPr="003A2245">
        <w:rPr>
          <w:rFonts w:ascii="Arial Nova Light" w:hAnsi="Arial Nova Light" w:cs="Times New Roman"/>
          <w:sz w:val="20"/>
        </w:rPr>
        <w:t>Accounting policy</w:t>
      </w:r>
    </w:p>
    <w:p w14:paraId="0EECA096" w14:textId="540A9D70" w:rsidR="000659ED" w:rsidRPr="003A2245" w:rsidRDefault="000659ED" w:rsidP="003A2245">
      <w:pPr>
        <w:pStyle w:val="ListParagraph"/>
        <w:numPr>
          <w:ilvl w:val="0"/>
          <w:numId w:val="80"/>
        </w:numPr>
        <w:snapToGrid w:val="0"/>
        <w:jc w:val="both"/>
        <w:rPr>
          <w:rFonts w:ascii="Arial Nova Light" w:hAnsi="Arial Nova Light" w:cs="Times New Roman"/>
          <w:sz w:val="20"/>
        </w:rPr>
      </w:pPr>
      <w:r w:rsidRPr="003A2245">
        <w:rPr>
          <w:rFonts w:ascii="Arial Nova Light" w:hAnsi="Arial Nova Light" w:cs="Times New Roman"/>
          <w:sz w:val="20"/>
        </w:rPr>
        <w:t>Operations policies (Human Resources, Inventory, etc.)</w:t>
      </w:r>
    </w:p>
    <w:p w14:paraId="26D9535D" w14:textId="215919CC" w:rsidR="000659ED" w:rsidRPr="000659ED" w:rsidRDefault="000659ED" w:rsidP="003A2245">
      <w:pPr>
        <w:pStyle w:val="ListParagraph"/>
        <w:numPr>
          <w:ilvl w:val="0"/>
          <w:numId w:val="80"/>
        </w:numPr>
        <w:snapToGrid w:val="0"/>
        <w:jc w:val="both"/>
        <w:rPr>
          <w:rFonts w:ascii="Arial Nova Light" w:hAnsi="Arial Nova Light" w:cs="Times New Roman"/>
          <w:sz w:val="20"/>
        </w:rPr>
      </w:pPr>
      <w:r w:rsidRPr="5E7D9868">
        <w:rPr>
          <w:rFonts w:ascii="Arial Nova Light" w:hAnsi="Arial Nova Light" w:cs="Times New Roman"/>
          <w:sz w:val="20"/>
        </w:rPr>
        <w:t>P</w:t>
      </w:r>
      <w:r w:rsidR="00850E94" w:rsidRPr="5E7D9868">
        <w:rPr>
          <w:rFonts w:ascii="Arial Nova Light" w:hAnsi="Arial Nova Light" w:cs="Times New Roman"/>
          <w:sz w:val="20"/>
        </w:rPr>
        <w:t>rocurement</w:t>
      </w:r>
      <w:r w:rsidRPr="5E7D9868">
        <w:rPr>
          <w:rFonts w:ascii="Arial Nova Light" w:hAnsi="Arial Nova Light" w:cs="Times New Roman"/>
          <w:sz w:val="20"/>
        </w:rPr>
        <w:t xml:space="preserve"> policies </w:t>
      </w:r>
    </w:p>
    <w:p w14:paraId="1200C818" w14:textId="77777777" w:rsidR="00243314" w:rsidRPr="004E0BD8" w:rsidRDefault="00243314" w:rsidP="003A2245">
      <w:pPr>
        <w:pStyle w:val="ListParagraph"/>
        <w:snapToGrid w:val="0"/>
        <w:jc w:val="both"/>
        <w:rPr>
          <w:rFonts w:ascii="Arial Nova Light" w:hAnsi="Arial Nova Light" w:cs="Times New Roman"/>
          <w:sz w:val="20"/>
        </w:rPr>
      </w:pPr>
    </w:p>
    <w:p w14:paraId="1E1B5B14" w14:textId="71A96B0E" w:rsidR="002E198D" w:rsidRDefault="000D1B9A" w:rsidP="0078292A">
      <w:pPr>
        <w:pStyle w:val="ListParagraph"/>
        <w:numPr>
          <w:ilvl w:val="0"/>
          <w:numId w:val="10"/>
        </w:numPr>
        <w:tabs>
          <w:tab w:val="clear" w:pos="360"/>
        </w:tabs>
        <w:snapToGrid w:val="0"/>
        <w:jc w:val="both"/>
        <w:rPr>
          <w:rFonts w:ascii="Arial Nova Light" w:hAnsi="Arial Nova Light" w:cs="Times New Roman"/>
          <w:sz w:val="20"/>
        </w:rPr>
      </w:pPr>
      <w:r w:rsidRPr="003A2245">
        <w:rPr>
          <w:rFonts w:ascii="Arial Nova Light" w:hAnsi="Arial Nova Light" w:cs="Times New Roman"/>
          <w:sz w:val="20"/>
        </w:rPr>
        <w:t>Documentation that the applicant has a satisfactory record of integrity and business ethics.</w:t>
      </w:r>
      <w:r w:rsidR="00EB083B" w:rsidRPr="003A2245">
        <w:rPr>
          <w:rFonts w:ascii="Arial Nova Light" w:hAnsi="Arial Nova Light" w:cs="Times New Roman"/>
          <w:sz w:val="20"/>
        </w:rPr>
        <w:t xml:space="preserve">  (Documentation may include references f</w:t>
      </w:r>
      <w:r w:rsidR="00161E05" w:rsidRPr="003A2245">
        <w:rPr>
          <w:rFonts w:ascii="Arial Nova Light" w:hAnsi="Arial Nova Light" w:cs="Times New Roman"/>
          <w:sz w:val="20"/>
        </w:rPr>
        <w:t xml:space="preserve">rom other donors or clients and a summary of previous awards, including </w:t>
      </w:r>
      <w:r w:rsidR="00355F8E" w:rsidRPr="003A2245">
        <w:rPr>
          <w:rFonts w:ascii="Arial Nova Light" w:hAnsi="Arial Nova Light" w:cs="Times New Roman"/>
          <w:sz w:val="20"/>
        </w:rPr>
        <w:t xml:space="preserve">the </w:t>
      </w:r>
      <w:r w:rsidR="00161E05" w:rsidRPr="003A2245">
        <w:rPr>
          <w:rFonts w:ascii="Arial Nova Light" w:hAnsi="Arial Nova Light" w:cs="Times New Roman"/>
          <w:sz w:val="20"/>
        </w:rPr>
        <w:t xml:space="preserve">type of </w:t>
      </w:r>
      <w:r w:rsidR="00883C7F" w:rsidRPr="003A2245">
        <w:rPr>
          <w:rFonts w:ascii="Arial Nova Light" w:hAnsi="Arial Nova Light" w:cs="Times New Roman"/>
          <w:sz w:val="20"/>
        </w:rPr>
        <w:t>funding, value, client, etc</w:t>
      </w:r>
      <w:r w:rsidR="00161E05" w:rsidRPr="003A2245">
        <w:rPr>
          <w:rFonts w:ascii="Arial Nova Light" w:hAnsi="Arial Nova Light" w:cs="Times New Roman"/>
          <w:sz w:val="20"/>
        </w:rPr>
        <w:t>.)</w:t>
      </w:r>
    </w:p>
    <w:p w14:paraId="0B7CDAB2" w14:textId="77777777" w:rsidR="00EE5691" w:rsidRDefault="00EE5691" w:rsidP="00D7073F">
      <w:pPr>
        <w:pStyle w:val="ListParagraph"/>
        <w:snapToGrid w:val="0"/>
        <w:ind w:left="360"/>
        <w:jc w:val="both"/>
        <w:rPr>
          <w:rFonts w:ascii="Arial Nova Light" w:hAnsi="Arial Nova Light" w:cs="Times New Roman"/>
          <w:sz w:val="20"/>
        </w:rPr>
      </w:pPr>
    </w:p>
    <w:p w14:paraId="27D2C720" w14:textId="1125AF4D" w:rsidR="000142AD" w:rsidRPr="003A2245" w:rsidDel="00F1628E" w:rsidRDefault="000142AD" w:rsidP="003A2245">
      <w:pPr>
        <w:pStyle w:val="ListParagraph"/>
        <w:numPr>
          <w:ilvl w:val="0"/>
          <w:numId w:val="10"/>
        </w:numPr>
        <w:tabs>
          <w:tab w:val="clear" w:pos="360"/>
        </w:tabs>
        <w:snapToGrid w:val="0"/>
        <w:jc w:val="both"/>
        <w:rPr>
          <w:rFonts w:ascii="Arial Nova Light" w:hAnsi="Arial Nova Light" w:cs="Times New Roman"/>
          <w:sz w:val="20"/>
        </w:rPr>
      </w:pPr>
      <w:r w:rsidRPr="003A2245" w:rsidDel="00F1628E">
        <w:rPr>
          <w:rFonts w:ascii="Arial Nova Light" w:hAnsi="Arial Nova Light" w:cs="Times New Roman"/>
          <w:sz w:val="20"/>
        </w:rPr>
        <w:t>Data Universal Numbering System (DUNS):</w:t>
      </w:r>
    </w:p>
    <w:p w14:paraId="5C2DCB99" w14:textId="4FDE93A3" w:rsidR="000142AD" w:rsidRDefault="000142AD" w:rsidP="003A2245">
      <w:pPr>
        <w:snapToGrid w:val="0"/>
        <w:ind w:left="360"/>
        <w:jc w:val="both"/>
        <w:rPr>
          <w:rFonts w:ascii="Arial Nova Light" w:hAnsi="Arial Nova Light" w:cs="Times New Roman"/>
          <w:sz w:val="20"/>
        </w:rPr>
      </w:pPr>
      <w:r w:rsidRPr="00146CAB" w:rsidDel="00F1628E">
        <w:rPr>
          <w:rFonts w:ascii="Arial Nova Light" w:hAnsi="Arial Nova Light" w:cs="Times New Roman"/>
          <w:sz w:val="20"/>
        </w:rPr>
        <w:t xml:space="preserve">There is a mandatory requirement for the finalists to provide a DUNS number to DAI (when applicable). The Data Universal Numbering System is a system developed and regulated by Dun &amp; Bradstreet (D&amp;B) that assigns a unique numeric identifier, referred to as a "DUNS number" to a single business entity. Without a DUNS number, DAI cannot deem an applicant to be “responsible” to conduct business with and therefore, DAI will not enter into an agreement with any such organization. The award of a grant resulting from this RFA is contingent upon the winner providing a DUNS number to DAI. Organizations who fail to provide a DUNS number will not receive an agreement and DAI will select an alternate awardee.  </w:t>
      </w:r>
    </w:p>
    <w:p w14:paraId="28D2BE2A" w14:textId="77777777" w:rsidR="00EE5691" w:rsidRPr="00146CAB" w:rsidDel="00F1628E" w:rsidRDefault="00EE5691" w:rsidP="003A2245">
      <w:pPr>
        <w:snapToGrid w:val="0"/>
        <w:ind w:left="360"/>
        <w:jc w:val="both"/>
        <w:rPr>
          <w:rFonts w:ascii="Arial Nova Light" w:hAnsi="Arial Nova Light" w:cs="Times New Roman"/>
          <w:sz w:val="20"/>
        </w:rPr>
      </w:pPr>
    </w:p>
    <w:p w14:paraId="63E89687" w14:textId="3DC67120" w:rsidR="000142AD" w:rsidRPr="003A2245" w:rsidDel="00F1628E" w:rsidRDefault="000142AD" w:rsidP="003A2245">
      <w:pPr>
        <w:pStyle w:val="ListParagraph"/>
        <w:snapToGrid w:val="0"/>
        <w:ind w:left="360"/>
        <w:jc w:val="both"/>
        <w:rPr>
          <w:rFonts w:ascii="Arial Nova Light" w:hAnsi="Arial Nova Light" w:cs="Times New Roman"/>
          <w:sz w:val="20"/>
        </w:rPr>
      </w:pPr>
      <w:r w:rsidRPr="003A2245" w:rsidDel="00F1628E">
        <w:rPr>
          <w:rFonts w:ascii="Arial Nova Light" w:hAnsi="Arial Nova Light" w:cs="Times New Roman"/>
          <w:sz w:val="20"/>
        </w:rPr>
        <w:t xml:space="preserve">The organizations that receive a grant with a value of $25,000 and above are required to obtain a DUNS number prior to signing of the agreement. Organizations are exempt from this requirement if the gross income received from all sources in the previous tax year was under $300,000. DAI requires that grant applicants sign the self-certification statement if the applicant claims exemption for this reason. </w:t>
      </w:r>
    </w:p>
    <w:p w14:paraId="6CE3B319" w14:textId="00EE9F96" w:rsidR="000142AD" w:rsidRPr="003A2245" w:rsidDel="00F1628E" w:rsidRDefault="000142AD" w:rsidP="003A2245">
      <w:pPr>
        <w:pStyle w:val="ListParagraph"/>
        <w:snapToGrid w:val="0"/>
        <w:ind w:left="360"/>
        <w:jc w:val="both"/>
        <w:rPr>
          <w:rFonts w:ascii="Arial Nova Light" w:hAnsi="Arial Nova Light" w:cs="Times New Roman"/>
          <w:sz w:val="20"/>
        </w:rPr>
      </w:pPr>
    </w:p>
    <w:p w14:paraId="6266F247" w14:textId="1AC5AE14" w:rsidR="00CC099A" w:rsidRPr="003A2245" w:rsidDel="00F1628E" w:rsidRDefault="00CC099A" w:rsidP="003A2245">
      <w:pPr>
        <w:pStyle w:val="ListParagraph"/>
        <w:snapToGrid w:val="0"/>
        <w:ind w:left="360"/>
        <w:jc w:val="both"/>
        <w:rPr>
          <w:rFonts w:ascii="Arial Nova Light" w:hAnsi="Arial Nova Light" w:cs="Times New Roman"/>
          <w:sz w:val="20"/>
        </w:rPr>
      </w:pPr>
      <w:r w:rsidRPr="003A2245" w:rsidDel="00F1628E">
        <w:rPr>
          <w:rFonts w:ascii="Arial Nova Light" w:hAnsi="Arial Nova Light" w:cs="Times New Roman"/>
          <w:sz w:val="20"/>
        </w:rPr>
        <w:t xml:space="preserve">DUNS number submission is not required as part of the application process, but, if required, will need to be provided before DAI will sign a grant agreement. DUNS number submission is not required under in-kind grants. </w:t>
      </w:r>
    </w:p>
    <w:p w14:paraId="4279EF59" w14:textId="2CB3FE06" w:rsidR="00CC099A" w:rsidRPr="003A2245" w:rsidDel="00F1628E" w:rsidRDefault="00CC099A" w:rsidP="003A2245">
      <w:pPr>
        <w:pStyle w:val="ListParagraph"/>
        <w:snapToGrid w:val="0"/>
        <w:ind w:left="360"/>
        <w:jc w:val="both"/>
        <w:rPr>
          <w:rFonts w:ascii="Arial Nova Light" w:hAnsi="Arial Nova Light" w:cs="Times New Roman"/>
          <w:sz w:val="20"/>
        </w:rPr>
      </w:pPr>
    </w:p>
    <w:p w14:paraId="765AC229" w14:textId="28C830E6" w:rsidR="000142AD" w:rsidRPr="003A2245" w:rsidDel="00F1628E" w:rsidRDefault="000142AD" w:rsidP="003A2245">
      <w:pPr>
        <w:pStyle w:val="ListParagraph"/>
        <w:snapToGrid w:val="0"/>
        <w:ind w:left="360"/>
        <w:jc w:val="both"/>
        <w:rPr>
          <w:rFonts w:ascii="Arial Nova Light" w:hAnsi="Arial Nova Light" w:cs="Times New Roman"/>
          <w:sz w:val="20"/>
        </w:rPr>
      </w:pPr>
      <w:r w:rsidRPr="003A2245" w:rsidDel="00F1628E">
        <w:rPr>
          <w:rFonts w:ascii="Arial Nova Light" w:hAnsi="Arial Nova Light" w:cs="Times New Roman"/>
          <w:sz w:val="20"/>
        </w:rPr>
        <w:lastRenderedPageBreak/>
        <w:t xml:space="preserve">For those required to obtain a DUNS number, be informed that ERA grant staff will assist successfully Approved Grant Applicants with the following provisions prior to Grant Award. </w:t>
      </w:r>
    </w:p>
    <w:p w14:paraId="7C3D0ABA" w14:textId="77777777" w:rsidR="00540910" w:rsidRPr="00ED08C7" w:rsidRDefault="00540910" w:rsidP="003A2245">
      <w:pPr>
        <w:spacing w:line="240" w:lineRule="atLeast"/>
        <w:ind w:left="360"/>
        <w:jc w:val="both"/>
        <w:rPr>
          <w:rFonts w:ascii="Arial Nova Light" w:hAnsi="Arial Nova Light" w:cs="Times New Roman"/>
          <w:sz w:val="20"/>
        </w:rPr>
      </w:pPr>
    </w:p>
    <w:p w14:paraId="670DE440" w14:textId="50EF92CE" w:rsidR="00180052" w:rsidRPr="004E0BD8" w:rsidRDefault="00582F90" w:rsidP="00304FA1">
      <w:pPr>
        <w:pStyle w:val="Heading1"/>
        <w:jc w:val="both"/>
        <w:rPr>
          <w:rFonts w:ascii="Arial Nova Light" w:hAnsi="Arial Nova Light" w:cs="Times New Roman"/>
          <w:sz w:val="20"/>
          <w:szCs w:val="20"/>
        </w:rPr>
      </w:pPr>
      <w:bookmarkStart w:id="13" w:name="_Toc59100316"/>
      <w:bookmarkStart w:id="14" w:name="_Toc63778921"/>
      <w:r w:rsidRPr="004E0BD8">
        <w:rPr>
          <w:rFonts w:ascii="Arial Nova Light" w:hAnsi="Arial Nova Light" w:cs="Times New Roman"/>
          <w:sz w:val="20"/>
          <w:szCs w:val="20"/>
        </w:rPr>
        <w:t xml:space="preserve">Section </w:t>
      </w:r>
      <w:r w:rsidRPr="004E0BD8">
        <w:rPr>
          <w:rFonts w:ascii="Arial Nova Light" w:hAnsi="Arial Nova Light" w:cs="Times New Roman"/>
          <w:bCs w:val="0"/>
          <w:sz w:val="20"/>
          <w:szCs w:val="20"/>
        </w:rPr>
        <w:t>B</w:t>
      </w:r>
      <w:r w:rsidR="00C50344" w:rsidRPr="004E0BD8">
        <w:rPr>
          <w:rFonts w:ascii="Arial Nova Light" w:hAnsi="Arial Nova Light" w:cs="Times New Roman"/>
          <w:sz w:val="20"/>
          <w:szCs w:val="20"/>
        </w:rPr>
        <w:t xml:space="preserve"> -</w:t>
      </w:r>
      <w:r w:rsidR="00180052" w:rsidRPr="004E0BD8">
        <w:rPr>
          <w:rFonts w:ascii="Arial Nova Light" w:hAnsi="Arial Nova Light" w:cs="Times New Roman"/>
          <w:sz w:val="20"/>
          <w:szCs w:val="20"/>
        </w:rPr>
        <w:t xml:space="preserve"> Special Grant Requirements</w:t>
      </w:r>
      <w:bookmarkEnd w:id="13"/>
      <w:bookmarkEnd w:id="14"/>
    </w:p>
    <w:p w14:paraId="1AFA567A" w14:textId="77777777" w:rsidR="000540D1" w:rsidRPr="004E0BD8" w:rsidRDefault="000540D1" w:rsidP="00304FA1">
      <w:pPr>
        <w:jc w:val="both"/>
        <w:rPr>
          <w:rFonts w:ascii="Arial Nova Light" w:hAnsi="Arial Nova Light" w:cs="Times New Roman"/>
          <w:sz w:val="20"/>
        </w:rPr>
      </w:pPr>
    </w:p>
    <w:p w14:paraId="30962515" w14:textId="5467320E" w:rsidR="000540D1" w:rsidRPr="004E0BD8" w:rsidRDefault="000540D1" w:rsidP="00304FA1">
      <w:pPr>
        <w:jc w:val="both"/>
        <w:rPr>
          <w:rFonts w:ascii="Arial Nova Light" w:hAnsi="Arial Nova Light" w:cs="Times New Roman"/>
          <w:sz w:val="20"/>
        </w:rPr>
      </w:pPr>
      <w:r w:rsidRPr="004E0BD8">
        <w:rPr>
          <w:rFonts w:ascii="Arial Nova Light" w:hAnsi="Arial Nova Light" w:cs="Times New Roman"/>
          <w:sz w:val="20"/>
        </w:rPr>
        <w:t>The applicant shall bear in mind the following special requirements for any grants awarded in response to this RFA:</w:t>
      </w:r>
    </w:p>
    <w:p w14:paraId="53336507" w14:textId="77777777" w:rsidR="000540D1" w:rsidRPr="004E0BD8" w:rsidRDefault="000540D1" w:rsidP="00304FA1">
      <w:pPr>
        <w:jc w:val="both"/>
        <w:rPr>
          <w:rFonts w:ascii="Arial Nova Light" w:hAnsi="Arial Nova Light" w:cs="Times New Roman"/>
          <w:sz w:val="20"/>
        </w:rPr>
      </w:pPr>
    </w:p>
    <w:p w14:paraId="5D14CD6C" w14:textId="27937CB3" w:rsidR="000540D1" w:rsidRDefault="76CF500D" w:rsidP="5E7D9868">
      <w:pPr>
        <w:jc w:val="both"/>
        <w:rPr>
          <w:rFonts w:ascii="Arial Nova Light" w:eastAsia="Times New Roman" w:hAnsi="Arial Nova Light" w:cs="Times New Roman"/>
          <w:b/>
          <w:bCs/>
          <w:color w:val="000000" w:themeColor="text1"/>
          <w:sz w:val="20"/>
        </w:rPr>
      </w:pPr>
      <w:r w:rsidRPr="5E7D9868">
        <w:rPr>
          <w:rFonts w:ascii="Arial Nova Light" w:hAnsi="Arial Nova Light" w:cs="Times New Roman"/>
          <w:b/>
          <w:bCs/>
          <w:spacing w:val="-3"/>
          <w:sz w:val="20"/>
        </w:rPr>
        <w:t xml:space="preserve">Use of Funds: </w:t>
      </w:r>
      <w:r w:rsidRPr="5E7D9868">
        <w:rPr>
          <w:rFonts w:ascii="Arial Nova Light" w:eastAsia="Times New Roman" w:hAnsi="Arial Nova Light" w:cs="Times New Roman"/>
          <w:color w:val="000000" w:themeColor="text1"/>
          <w:sz w:val="20"/>
        </w:rPr>
        <w:t>Funds provided under any grant awarded shall be used exclusively to</w:t>
      </w:r>
      <w:r w:rsidR="554A7F4C" w:rsidRPr="5E7D9868">
        <w:rPr>
          <w:rFonts w:ascii="Arial Nova Light" w:eastAsia="Times New Roman" w:hAnsi="Arial Nova Light" w:cs="Times New Roman"/>
          <w:color w:val="000000" w:themeColor="text1"/>
          <w:sz w:val="20"/>
        </w:rPr>
        <w:t xml:space="preserve"> </w:t>
      </w:r>
      <w:r w:rsidR="6548A567" w:rsidRPr="5E7D9868">
        <w:rPr>
          <w:rFonts w:ascii="Arial Nova Light" w:eastAsia="Times New Roman" w:hAnsi="Arial Nova Light" w:cs="Times New Roman"/>
          <w:color w:val="000000" w:themeColor="text1"/>
          <w:sz w:val="20"/>
        </w:rPr>
        <w:t>successful application implementation</w:t>
      </w:r>
      <w:r w:rsidR="554A7F4C" w:rsidRPr="5E7D9868">
        <w:rPr>
          <w:rFonts w:ascii="Arial Nova Light" w:eastAsia="Times New Roman" w:hAnsi="Arial Nova Light" w:cs="Times New Roman"/>
          <w:color w:val="000000" w:themeColor="text1"/>
          <w:sz w:val="20"/>
        </w:rPr>
        <w:t xml:space="preserve"> and </w:t>
      </w:r>
      <w:r w:rsidR="6548A567" w:rsidRPr="5E7D9868">
        <w:rPr>
          <w:rFonts w:ascii="Arial Nova Light" w:eastAsia="Times New Roman" w:hAnsi="Arial Nova Light" w:cs="Times New Roman"/>
          <w:color w:val="000000" w:themeColor="text1"/>
          <w:sz w:val="20"/>
        </w:rPr>
        <w:t xml:space="preserve">current activities under the </w:t>
      </w:r>
      <w:r w:rsidR="3C85194F" w:rsidRPr="5E7D9868">
        <w:rPr>
          <w:rFonts w:ascii="Arial Nova Light" w:eastAsia="Times New Roman" w:hAnsi="Arial Nova Light" w:cs="Times New Roman"/>
          <w:color w:val="000000" w:themeColor="text1"/>
          <w:sz w:val="20"/>
        </w:rPr>
        <w:t>grant</w:t>
      </w:r>
      <w:r w:rsidR="6548A567" w:rsidRPr="5E7D9868">
        <w:rPr>
          <w:rFonts w:ascii="Arial Nova Light" w:eastAsia="Times New Roman" w:hAnsi="Arial Nova Light" w:cs="Times New Roman"/>
          <w:color w:val="000000" w:themeColor="text1"/>
          <w:sz w:val="20"/>
        </w:rPr>
        <w:t>.</w:t>
      </w:r>
      <w:r w:rsidR="554A7F4C" w:rsidRPr="5E7D9868">
        <w:rPr>
          <w:rFonts w:ascii="Arial Nova Light" w:eastAsia="Times New Roman" w:hAnsi="Arial Nova Light" w:cs="Times New Roman"/>
          <w:color w:val="000000" w:themeColor="text1"/>
          <w:sz w:val="20"/>
        </w:rPr>
        <w:t xml:space="preserve"> Use of funds may include, </w:t>
      </w:r>
      <w:r w:rsidR="1206DD64" w:rsidRPr="5E7D9868">
        <w:rPr>
          <w:rFonts w:ascii="Arial Nova Light" w:eastAsia="Times New Roman" w:hAnsi="Arial Nova Light" w:cs="Times New Roman"/>
          <w:color w:val="000000" w:themeColor="text1"/>
          <w:sz w:val="20"/>
        </w:rPr>
        <w:t xml:space="preserve">but </w:t>
      </w:r>
      <w:r w:rsidR="00EE5691">
        <w:rPr>
          <w:rFonts w:ascii="Arial Nova Light" w:eastAsia="Times New Roman" w:hAnsi="Arial Nova Light" w:cs="Times New Roman"/>
          <w:color w:val="000000" w:themeColor="text1"/>
          <w:sz w:val="20"/>
        </w:rPr>
        <w:t xml:space="preserve">are </w:t>
      </w:r>
      <w:r w:rsidR="1206DD64" w:rsidRPr="5E7D9868">
        <w:rPr>
          <w:rFonts w:ascii="Arial Nova Light" w:eastAsia="Times New Roman" w:hAnsi="Arial Nova Light" w:cs="Times New Roman"/>
          <w:color w:val="000000" w:themeColor="text1"/>
          <w:sz w:val="20"/>
        </w:rPr>
        <w:t>no</w:t>
      </w:r>
      <w:r w:rsidR="42D1F1E8" w:rsidRPr="5E7D9868">
        <w:rPr>
          <w:rFonts w:ascii="Arial Nova Light" w:eastAsia="Times New Roman" w:hAnsi="Arial Nova Light" w:cs="Times New Roman"/>
          <w:color w:val="000000" w:themeColor="text1"/>
          <w:sz w:val="20"/>
        </w:rPr>
        <w:t>t</w:t>
      </w:r>
      <w:r w:rsidR="1206DD64" w:rsidRPr="5E7D9868">
        <w:rPr>
          <w:rFonts w:ascii="Arial Nova Light" w:eastAsia="Times New Roman" w:hAnsi="Arial Nova Light" w:cs="Times New Roman"/>
          <w:color w:val="000000" w:themeColor="text1"/>
          <w:sz w:val="20"/>
        </w:rPr>
        <w:t xml:space="preserve"> </w:t>
      </w:r>
      <w:r w:rsidR="42D1F1E8" w:rsidRPr="5E7D9868">
        <w:rPr>
          <w:rFonts w:ascii="Arial Nova Light" w:eastAsia="Times New Roman" w:hAnsi="Arial Nova Light" w:cs="Times New Roman"/>
          <w:color w:val="000000" w:themeColor="text1"/>
          <w:sz w:val="20"/>
        </w:rPr>
        <w:t xml:space="preserve">limited to </w:t>
      </w:r>
      <w:r w:rsidR="3B3DA102" w:rsidRPr="5E7D9868">
        <w:rPr>
          <w:rFonts w:ascii="Arial Nova Light" w:eastAsia="Times New Roman" w:hAnsi="Arial Nova Light" w:cs="Times New Roman"/>
          <w:color w:val="000000" w:themeColor="text1"/>
          <w:sz w:val="20"/>
        </w:rPr>
        <w:t>and</w:t>
      </w:r>
      <w:r w:rsidR="42D1F1E8" w:rsidRPr="5E7D9868">
        <w:rPr>
          <w:rFonts w:ascii="Arial Nova Light" w:eastAsia="Times New Roman" w:hAnsi="Arial Nova Light" w:cs="Times New Roman"/>
          <w:color w:val="000000" w:themeColor="text1"/>
          <w:sz w:val="20"/>
        </w:rPr>
        <w:t xml:space="preserve"> </w:t>
      </w:r>
      <w:r w:rsidR="554A7F4C" w:rsidRPr="5E7D9868">
        <w:rPr>
          <w:rFonts w:ascii="Arial Nova Light" w:eastAsia="Times New Roman" w:hAnsi="Arial Nova Light" w:cs="Times New Roman"/>
          <w:color w:val="000000" w:themeColor="text1"/>
          <w:sz w:val="20"/>
        </w:rPr>
        <w:t>depend</w:t>
      </w:r>
      <w:r w:rsidR="00EE5691">
        <w:rPr>
          <w:rFonts w:ascii="Arial Nova Light" w:eastAsia="Times New Roman" w:hAnsi="Arial Nova Light" w:cs="Times New Roman"/>
          <w:color w:val="000000" w:themeColor="text1"/>
          <w:sz w:val="20"/>
        </w:rPr>
        <w:t>ent</w:t>
      </w:r>
      <w:r w:rsidR="554A7F4C" w:rsidRPr="5E7D9868">
        <w:rPr>
          <w:rFonts w:ascii="Arial Nova Light" w:eastAsia="Times New Roman" w:hAnsi="Arial Nova Light" w:cs="Times New Roman"/>
          <w:color w:val="000000" w:themeColor="text1"/>
          <w:sz w:val="20"/>
        </w:rPr>
        <w:t xml:space="preserve"> on the grant award</w:t>
      </w:r>
      <w:r w:rsidR="00EE5691">
        <w:rPr>
          <w:rFonts w:ascii="Arial Nova Light" w:eastAsia="Times New Roman" w:hAnsi="Arial Nova Light" w:cs="Times New Roman"/>
          <w:color w:val="000000" w:themeColor="text1"/>
          <w:sz w:val="20"/>
        </w:rPr>
        <w:t xml:space="preserve"> type</w:t>
      </w:r>
      <w:r w:rsidR="554A7F4C" w:rsidRPr="5E7D9868">
        <w:rPr>
          <w:rFonts w:ascii="Arial Nova Light" w:eastAsia="Times New Roman" w:hAnsi="Arial Nova Light" w:cs="Times New Roman"/>
          <w:color w:val="000000" w:themeColor="text1"/>
          <w:sz w:val="20"/>
        </w:rPr>
        <w:t xml:space="preserve">, purchase of </w:t>
      </w:r>
      <w:r w:rsidR="491A60D3" w:rsidRPr="5E7D9868">
        <w:rPr>
          <w:rFonts w:ascii="Arial Nova Light" w:eastAsia="Times New Roman" w:hAnsi="Arial Nova Light" w:cs="Times New Roman"/>
          <w:color w:val="000000" w:themeColor="text1"/>
          <w:sz w:val="20"/>
        </w:rPr>
        <w:t>necessary</w:t>
      </w:r>
      <w:r w:rsidR="00C8029C" w:rsidRPr="00B369DE">
        <w:rPr>
          <w:rFonts w:ascii="Arial Nova Light" w:eastAsia="Times New Roman" w:hAnsi="Arial Nova Light" w:cs="Times New Roman"/>
          <w:color w:val="000000" w:themeColor="text1"/>
          <w:sz w:val="20"/>
        </w:rPr>
        <w:t xml:space="preserve"> </w:t>
      </w:r>
      <w:r w:rsidR="554A7F4C" w:rsidRPr="5E7D9868">
        <w:rPr>
          <w:rFonts w:ascii="Arial Nova Light" w:eastAsia="Times New Roman" w:hAnsi="Arial Nova Light" w:cs="Times New Roman"/>
          <w:color w:val="000000" w:themeColor="text1"/>
          <w:sz w:val="20"/>
        </w:rPr>
        <w:t>equipment, and/or materials</w:t>
      </w:r>
      <w:r w:rsidR="04C82F04" w:rsidRPr="5E7D9868">
        <w:rPr>
          <w:rFonts w:ascii="Arial Nova Light" w:eastAsia="Times New Roman" w:hAnsi="Arial Nova Light" w:cs="Times New Roman"/>
          <w:color w:val="000000" w:themeColor="text1"/>
          <w:sz w:val="20"/>
        </w:rPr>
        <w:t>,</w:t>
      </w:r>
      <w:r w:rsidR="554A7F4C" w:rsidRPr="5E7D9868">
        <w:rPr>
          <w:rFonts w:ascii="Arial Nova Light" w:eastAsia="Times New Roman" w:hAnsi="Arial Nova Light" w:cs="Times New Roman"/>
          <w:color w:val="000000" w:themeColor="text1"/>
          <w:sz w:val="20"/>
        </w:rPr>
        <w:t xml:space="preserve"> engaging experts for </w:t>
      </w:r>
      <w:r w:rsidR="28882417" w:rsidRPr="5E7D9868">
        <w:rPr>
          <w:rFonts w:ascii="Arial Nova Light" w:eastAsia="Times New Roman" w:hAnsi="Arial Nova Light" w:cs="Times New Roman"/>
          <w:color w:val="000000" w:themeColor="text1"/>
          <w:sz w:val="20"/>
        </w:rPr>
        <w:t xml:space="preserve">business </w:t>
      </w:r>
      <w:r w:rsidR="554A7F4C" w:rsidRPr="5E7D9868">
        <w:rPr>
          <w:rFonts w:ascii="Arial Nova Light" w:eastAsia="Times New Roman" w:hAnsi="Arial Nova Light" w:cs="Times New Roman"/>
          <w:color w:val="000000" w:themeColor="text1"/>
          <w:sz w:val="20"/>
        </w:rPr>
        <w:t>development</w:t>
      </w:r>
      <w:r w:rsidR="3366ACFF" w:rsidRPr="5E7D9868">
        <w:rPr>
          <w:rFonts w:ascii="Arial Nova Light" w:eastAsia="Times New Roman" w:hAnsi="Arial Nova Light" w:cs="Times New Roman"/>
          <w:color w:val="000000" w:themeColor="text1"/>
          <w:sz w:val="20"/>
        </w:rPr>
        <w:t xml:space="preserve"> </w:t>
      </w:r>
      <w:r w:rsidR="583C121F" w:rsidRPr="5E7D9868">
        <w:rPr>
          <w:rFonts w:ascii="Arial Nova Light" w:eastAsia="Times New Roman" w:hAnsi="Arial Nova Light" w:cs="Times New Roman"/>
          <w:color w:val="000000" w:themeColor="text1"/>
          <w:sz w:val="20"/>
        </w:rPr>
        <w:t>(e.g. marketing, PR, communication, accounting, etc), st</w:t>
      </w:r>
      <w:r w:rsidR="5259ADDD" w:rsidRPr="5E7D9868">
        <w:rPr>
          <w:rFonts w:ascii="Arial Nova Light" w:eastAsia="Times New Roman" w:hAnsi="Arial Nova Light" w:cs="Times New Roman"/>
          <w:color w:val="000000" w:themeColor="text1"/>
          <w:sz w:val="20"/>
        </w:rPr>
        <w:t>aff trainings, development of promo-materials and advertisement campaign</w:t>
      </w:r>
      <w:r w:rsidR="004D437C">
        <w:rPr>
          <w:rFonts w:ascii="Arial Nova Light" w:eastAsia="Times New Roman" w:hAnsi="Arial Nova Light" w:cs="Times New Roman"/>
          <w:color w:val="000000" w:themeColor="text1"/>
          <w:sz w:val="20"/>
        </w:rPr>
        <w:t xml:space="preserve"> of the proposed activity</w:t>
      </w:r>
      <w:r w:rsidR="5259ADDD" w:rsidRPr="5E7D9868">
        <w:rPr>
          <w:rFonts w:ascii="Arial Nova Light" w:eastAsia="Times New Roman" w:hAnsi="Arial Nova Light" w:cs="Times New Roman"/>
          <w:color w:val="000000" w:themeColor="text1"/>
          <w:sz w:val="20"/>
        </w:rPr>
        <w:t xml:space="preserve">, </w:t>
      </w:r>
      <w:r w:rsidR="007076B0">
        <w:rPr>
          <w:rFonts w:ascii="Arial Nova Light" w:eastAsia="Times New Roman" w:hAnsi="Arial Nova Light" w:cs="Times New Roman"/>
          <w:color w:val="000000" w:themeColor="text1"/>
          <w:sz w:val="20"/>
        </w:rPr>
        <w:t>upgrading/improvement</w:t>
      </w:r>
      <w:r w:rsidR="007076B0" w:rsidRPr="5E7D9868">
        <w:rPr>
          <w:rFonts w:ascii="Arial Nova Light" w:eastAsia="Times New Roman" w:hAnsi="Arial Nova Light" w:cs="Times New Roman"/>
          <w:color w:val="000000" w:themeColor="text1"/>
          <w:sz w:val="20"/>
        </w:rPr>
        <w:t xml:space="preserve"> </w:t>
      </w:r>
      <w:r w:rsidR="174FBFFB" w:rsidRPr="5E7D9868">
        <w:rPr>
          <w:rFonts w:ascii="Arial Nova Light" w:eastAsia="Times New Roman" w:hAnsi="Arial Nova Light" w:cs="Times New Roman"/>
          <w:color w:val="000000" w:themeColor="text1"/>
          <w:sz w:val="20"/>
        </w:rPr>
        <w:t>of accounting systems, business trips, participation in exhibitions</w:t>
      </w:r>
      <w:r w:rsidR="3366ACFF" w:rsidRPr="5E7D9868">
        <w:rPr>
          <w:rFonts w:ascii="Arial Nova Light" w:eastAsia="Times New Roman" w:hAnsi="Arial Nova Light" w:cs="Times New Roman"/>
          <w:color w:val="000000" w:themeColor="text1"/>
          <w:sz w:val="20"/>
        </w:rPr>
        <w:t xml:space="preserve">, as well as for </w:t>
      </w:r>
      <w:r w:rsidR="4FDCFE56" w:rsidRPr="5E7D9868">
        <w:rPr>
          <w:rFonts w:ascii="Arial Nova Light" w:eastAsia="Times New Roman" w:hAnsi="Arial Nova Light" w:cs="Times New Roman"/>
          <w:color w:val="000000" w:themeColor="text1"/>
          <w:sz w:val="20"/>
        </w:rPr>
        <w:t xml:space="preserve">implementation of </w:t>
      </w:r>
      <w:r w:rsidR="3366ACFF" w:rsidRPr="5E7D9868">
        <w:rPr>
          <w:rFonts w:ascii="Arial Nova Light" w:eastAsia="Times New Roman" w:hAnsi="Arial Nova Light" w:cs="Times New Roman"/>
          <w:color w:val="000000" w:themeColor="text1"/>
          <w:sz w:val="20"/>
        </w:rPr>
        <w:t>other activities</w:t>
      </w:r>
      <w:r w:rsidR="591018D8" w:rsidRPr="5E7D9868">
        <w:rPr>
          <w:rFonts w:ascii="Arial Nova Light" w:eastAsia="Times New Roman" w:hAnsi="Arial Nova Light" w:cs="Times New Roman"/>
          <w:color w:val="000000" w:themeColor="text1"/>
          <w:sz w:val="20"/>
        </w:rPr>
        <w:t xml:space="preserve"> provided by the applicants </w:t>
      </w:r>
      <w:r w:rsidR="4FDCFE56" w:rsidRPr="5E7D9868">
        <w:rPr>
          <w:rFonts w:ascii="Arial Nova Light" w:eastAsia="Times New Roman" w:hAnsi="Arial Nova Light" w:cs="Times New Roman"/>
          <w:color w:val="000000" w:themeColor="text1"/>
          <w:sz w:val="20"/>
        </w:rPr>
        <w:t xml:space="preserve">and </w:t>
      </w:r>
      <w:r w:rsidR="007E1C9E">
        <w:rPr>
          <w:rFonts w:ascii="Arial Nova Light" w:eastAsia="Times New Roman" w:hAnsi="Arial Nova Light" w:cs="Times New Roman"/>
          <w:color w:val="000000" w:themeColor="text1"/>
          <w:sz w:val="20"/>
        </w:rPr>
        <w:t>approved</w:t>
      </w:r>
      <w:r w:rsidR="007E1C9E" w:rsidRPr="5E7D9868">
        <w:rPr>
          <w:rFonts w:ascii="Arial Nova Light" w:eastAsia="Times New Roman" w:hAnsi="Arial Nova Light" w:cs="Times New Roman"/>
          <w:color w:val="000000" w:themeColor="text1"/>
          <w:sz w:val="20"/>
        </w:rPr>
        <w:t xml:space="preserve"> </w:t>
      </w:r>
      <w:r w:rsidR="4FDCFE56" w:rsidRPr="5E7D9868">
        <w:rPr>
          <w:rFonts w:ascii="Arial Nova Light" w:eastAsia="Times New Roman" w:hAnsi="Arial Nova Light" w:cs="Times New Roman"/>
          <w:color w:val="000000" w:themeColor="text1"/>
          <w:sz w:val="20"/>
        </w:rPr>
        <w:t>by ERA</w:t>
      </w:r>
      <w:r w:rsidR="04C82F04" w:rsidRPr="5E7D9868">
        <w:rPr>
          <w:rFonts w:ascii="Arial Nova Light" w:eastAsia="Times New Roman" w:hAnsi="Arial Nova Light" w:cs="Times New Roman"/>
          <w:color w:val="000000" w:themeColor="text1"/>
          <w:sz w:val="20"/>
        </w:rPr>
        <w:t>.</w:t>
      </w:r>
      <w:r w:rsidRPr="5E7D9868">
        <w:rPr>
          <w:rFonts w:ascii="Arial Nova Light" w:eastAsia="Times New Roman" w:hAnsi="Arial Nova Light" w:cs="Times New Roman"/>
          <w:color w:val="000000" w:themeColor="text1"/>
          <w:sz w:val="20"/>
        </w:rPr>
        <w:t xml:space="preserve"> </w:t>
      </w:r>
    </w:p>
    <w:p w14:paraId="2D245C04" w14:textId="66EABE66" w:rsidR="00EC7107" w:rsidRDefault="00EC7107" w:rsidP="00304FA1">
      <w:pPr>
        <w:jc w:val="both"/>
        <w:rPr>
          <w:rFonts w:ascii="Arial Nova Light" w:eastAsia="Times New Roman" w:hAnsi="Arial Nova Light" w:cs="Times New Roman"/>
          <w:b/>
          <w:bCs/>
          <w:color w:val="000000" w:themeColor="text1"/>
          <w:sz w:val="20"/>
        </w:rPr>
      </w:pPr>
    </w:p>
    <w:p w14:paraId="3E29A70D" w14:textId="4F284C93" w:rsidR="00EC7107" w:rsidRPr="00EC7107" w:rsidRDefault="00EC7107" w:rsidP="00EC7107">
      <w:pPr>
        <w:spacing w:after="240" w:line="280" w:lineRule="exact"/>
        <w:jc w:val="both"/>
        <w:rPr>
          <w:rFonts w:ascii="Arial Nova Light" w:eastAsia="Times New Roman" w:hAnsi="Arial Nova Light" w:cs="Times New Roman"/>
          <w:color w:val="000000" w:themeColor="text1"/>
          <w:sz w:val="20"/>
        </w:rPr>
      </w:pPr>
      <w:r w:rsidRPr="006D490A">
        <w:rPr>
          <w:rFonts w:ascii="Arial Nova Light" w:hAnsi="Arial Nova Light" w:cs="Lucida Sans"/>
          <w:b/>
          <w:bCs/>
          <w:sz w:val="20"/>
        </w:rPr>
        <w:t>Award Type</w:t>
      </w:r>
      <w:r>
        <w:rPr>
          <w:rFonts w:ascii="Arial Nova Light" w:hAnsi="Arial Nova Light" w:cs="Lucida Sans"/>
          <w:b/>
          <w:bCs/>
          <w:sz w:val="20"/>
        </w:rPr>
        <w:t xml:space="preserve">: </w:t>
      </w:r>
      <w:r w:rsidRPr="00EC7107">
        <w:rPr>
          <w:rFonts w:ascii="Arial Nova Light" w:eastAsia="Times New Roman" w:hAnsi="Arial Nova Light" w:cs="Times New Roman"/>
          <w:color w:val="000000" w:themeColor="text1"/>
          <w:sz w:val="20"/>
        </w:rPr>
        <w:t xml:space="preserve">DAI anticipates awarding multiple grants (hereafter called Agreements) to fund successful applications submitted in response to this RFA. </w:t>
      </w:r>
    </w:p>
    <w:p w14:paraId="5EFA74F0" w14:textId="77777777" w:rsidR="00EC7107" w:rsidRPr="00EC7107" w:rsidRDefault="00EC7107" w:rsidP="00EC7107">
      <w:pPr>
        <w:spacing w:after="240" w:line="280" w:lineRule="exact"/>
        <w:jc w:val="both"/>
        <w:rPr>
          <w:rFonts w:ascii="Arial Nova Light" w:eastAsia="Times New Roman" w:hAnsi="Arial Nova Light" w:cs="Times New Roman"/>
          <w:color w:val="000000" w:themeColor="text1"/>
          <w:sz w:val="20"/>
        </w:rPr>
      </w:pPr>
      <w:r w:rsidRPr="00EC7107">
        <w:rPr>
          <w:rFonts w:ascii="Arial Nova Light" w:eastAsia="Times New Roman" w:hAnsi="Arial Nova Light" w:cs="Times New Roman"/>
          <w:color w:val="000000" w:themeColor="text1"/>
          <w:sz w:val="20"/>
        </w:rPr>
        <w:t>The ERA team completes a pre-award determination process to determine the value, duration, and type of a grant based on the nature of the grant activities and the financial and management capacity of the applicant. The following grant types may be used:</w:t>
      </w:r>
    </w:p>
    <w:p w14:paraId="496513E6" w14:textId="77777777" w:rsidR="00EC7107" w:rsidRPr="00EC7107" w:rsidRDefault="00EC7107" w:rsidP="00EC7107">
      <w:pPr>
        <w:pStyle w:val="NormalWeb"/>
        <w:numPr>
          <w:ilvl w:val="0"/>
          <w:numId w:val="73"/>
        </w:numPr>
        <w:spacing w:before="0" w:beforeAutospacing="0" w:after="240" w:afterAutospacing="0" w:line="280" w:lineRule="exact"/>
        <w:textAlignment w:val="baseline"/>
        <w:rPr>
          <w:rFonts w:ascii="Arial Nova Light" w:hAnsi="Arial Nova Light"/>
          <w:snapToGrid w:val="0"/>
          <w:color w:val="000000" w:themeColor="text1"/>
          <w:sz w:val="20"/>
          <w:szCs w:val="20"/>
        </w:rPr>
      </w:pPr>
      <w:r w:rsidRPr="00EC7107">
        <w:rPr>
          <w:rFonts w:ascii="Arial Nova Light" w:hAnsi="Arial Nova Light"/>
          <w:snapToGrid w:val="0"/>
          <w:color w:val="000000" w:themeColor="text1"/>
          <w:sz w:val="20"/>
          <w:szCs w:val="20"/>
        </w:rPr>
        <w:t>In-kind – ERA procures the goods and services and provides them to the grantee. No cash is given to the grantee. Goods must be tracked until final property title/ownership transfer approval is received.</w:t>
      </w:r>
    </w:p>
    <w:p w14:paraId="45B929EF" w14:textId="77777777" w:rsidR="00EC7107" w:rsidRPr="00EC7107" w:rsidRDefault="00EC7107" w:rsidP="00EC7107">
      <w:pPr>
        <w:pStyle w:val="NormalWeb"/>
        <w:numPr>
          <w:ilvl w:val="0"/>
          <w:numId w:val="73"/>
        </w:numPr>
        <w:spacing w:after="240" w:afterAutospacing="0" w:line="280" w:lineRule="exact"/>
        <w:textAlignment w:val="baseline"/>
        <w:rPr>
          <w:rFonts w:ascii="Arial Nova Light" w:hAnsi="Arial Nova Light"/>
          <w:snapToGrid w:val="0"/>
          <w:color w:val="000000" w:themeColor="text1"/>
          <w:sz w:val="20"/>
          <w:szCs w:val="20"/>
        </w:rPr>
      </w:pPr>
      <w:r w:rsidRPr="00EC7107">
        <w:rPr>
          <w:rFonts w:ascii="Arial Nova Light" w:hAnsi="Arial Nova Light"/>
          <w:snapToGrid w:val="0"/>
          <w:color w:val="000000" w:themeColor="text1"/>
          <w:sz w:val="20"/>
          <w:szCs w:val="20"/>
        </w:rPr>
        <w:t>Fixed Amount Award (FAA) - Payments are made based upon the completion and acceptance of program milestones rather than on receipts. The grantee must present a payment voucher, milestone certificate and evidence of completion for payment.</w:t>
      </w:r>
    </w:p>
    <w:p w14:paraId="298BDD9A" w14:textId="77777777" w:rsidR="00EC7107" w:rsidRPr="00EC7107" w:rsidRDefault="00EC7107" w:rsidP="00F02BFF">
      <w:pPr>
        <w:pStyle w:val="NormalWeb"/>
        <w:numPr>
          <w:ilvl w:val="0"/>
          <w:numId w:val="73"/>
        </w:numPr>
        <w:spacing w:before="80" w:beforeAutospacing="0" w:after="240" w:afterAutospacing="0" w:line="280" w:lineRule="exact"/>
        <w:jc w:val="both"/>
        <w:textAlignment w:val="baseline"/>
        <w:rPr>
          <w:rFonts w:ascii="Arial Nova Light" w:hAnsi="Arial Nova Light"/>
          <w:color w:val="000000" w:themeColor="text1"/>
          <w:sz w:val="20"/>
        </w:rPr>
      </w:pPr>
      <w:r w:rsidRPr="00EC7107">
        <w:rPr>
          <w:rFonts w:ascii="Arial Nova Light" w:hAnsi="Arial Nova Light"/>
          <w:color w:val="000000" w:themeColor="text1"/>
          <w:sz w:val="20"/>
          <w:szCs w:val="20"/>
        </w:rPr>
        <w:t>Standard / Simplified - Reimbursement of actual costs based on receipts and financial report. Appropriate for grantees with strong financial controls.</w:t>
      </w:r>
    </w:p>
    <w:p w14:paraId="1F28FCEC" w14:textId="2F7E5A0A" w:rsidR="000540D1" w:rsidRPr="000A2F68" w:rsidRDefault="00EC7107" w:rsidP="007E7A2C">
      <w:pPr>
        <w:pStyle w:val="NormalWeb"/>
        <w:numPr>
          <w:ilvl w:val="0"/>
          <w:numId w:val="73"/>
        </w:numPr>
        <w:spacing w:before="80" w:beforeAutospacing="0" w:after="240" w:afterAutospacing="0" w:line="280" w:lineRule="exact"/>
        <w:jc w:val="both"/>
        <w:textAlignment w:val="baseline"/>
        <w:rPr>
          <w:rFonts w:ascii="Arial Nova Light" w:hAnsi="Arial Nova Light"/>
          <w:sz w:val="20"/>
        </w:rPr>
      </w:pPr>
      <w:r w:rsidRPr="00EC7107">
        <w:rPr>
          <w:rFonts w:ascii="Arial Nova Light" w:hAnsi="Arial Nova Light"/>
          <w:color w:val="000000" w:themeColor="text1"/>
          <w:sz w:val="20"/>
          <w:szCs w:val="20"/>
        </w:rPr>
        <w:t>Blended Grants - A blended grant is a type of grant issued when an applicant submits a proposal and is selected to receive two different grant types for programmatic reasons (e.g., a determination that project objectives will be advanced through the provision of cash support to an applicant with a highly responsive proposal which will also require the addition of in-kind contributions to ensure overall success), and the two grant types are blended into one. The only two grant types that DAI allows to be blended are a Fixed Amount Award (FAA) and an In-Kind grant.</w:t>
      </w:r>
    </w:p>
    <w:p w14:paraId="4CC71B6B" w14:textId="6AADDBEE" w:rsidR="00A81159" w:rsidRDefault="00A81159" w:rsidP="00A81159">
      <w:pPr>
        <w:pStyle w:val="ListParagraph"/>
        <w:numPr>
          <w:ilvl w:val="0"/>
          <w:numId w:val="73"/>
        </w:numPr>
        <w:jc w:val="both"/>
        <w:rPr>
          <w:rFonts w:ascii="Arial Nova Light" w:eastAsia="Times New Roman" w:hAnsi="Arial Nova Light" w:cs="Times New Roman"/>
          <w:snapToGrid/>
          <w:color w:val="000000" w:themeColor="text1"/>
          <w:sz w:val="20"/>
        </w:rPr>
      </w:pPr>
      <w:r w:rsidRPr="000A2F68">
        <w:rPr>
          <w:rFonts w:ascii="Arial Nova Light" w:eastAsia="Times New Roman" w:hAnsi="Arial Nova Light" w:cs="Times New Roman"/>
          <w:b/>
          <w:bCs/>
          <w:snapToGrid/>
          <w:color w:val="000000" w:themeColor="text1"/>
          <w:sz w:val="20"/>
        </w:rPr>
        <w:t>Sub-Granting:</w:t>
      </w:r>
      <w:r w:rsidRPr="000A2F68">
        <w:rPr>
          <w:rFonts w:ascii="Arial Nova Light" w:eastAsia="Times New Roman" w:hAnsi="Arial Nova Light" w:cs="Times New Roman"/>
          <w:snapToGrid/>
          <w:color w:val="000000" w:themeColor="text1"/>
          <w:sz w:val="20"/>
        </w:rPr>
        <w:t xml:space="preserve"> A sub-grant means a financial assistance award in the form of money, or property in lieu of money, made by a grantee to a third-party organization or individual.  Sub-granting by an ERA grantee will not be permitted under this RFA.</w:t>
      </w:r>
    </w:p>
    <w:p w14:paraId="2ADB25A9" w14:textId="77777777" w:rsidR="008F1F1A" w:rsidRPr="000A2F68" w:rsidRDefault="008F1F1A" w:rsidP="00C52A29">
      <w:pPr>
        <w:pStyle w:val="ListParagraph"/>
        <w:ind w:left="360"/>
        <w:jc w:val="both"/>
        <w:rPr>
          <w:rFonts w:ascii="Arial Nova Light" w:eastAsia="Times New Roman" w:hAnsi="Arial Nova Light" w:cs="Times New Roman"/>
          <w:snapToGrid/>
          <w:color w:val="000000" w:themeColor="text1"/>
          <w:sz w:val="20"/>
        </w:rPr>
      </w:pPr>
    </w:p>
    <w:p w14:paraId="027BB172" w14:textId="1790B4E2" w:rsidR="000540D1" w:rsidRPr="004E0BD8" w:rsidRDefault="00873106" w:rsidP="00304FA1">
      <w:pPr>
        <w:pStyle w:val="Heading5"/>
        <w:jc w:val="both"/>
        <w:rPr>
          <w:rFonts w:ascii="Arial Nova Light" w:hAnsi="Arial Nova Light"/>
          <w:b w:val="0"/>
          <w:sz w:val="20"/>
          <w:szCs w:val="20"/>
        </w:rPr>
      </w:pPr>
      <w:r w:rsidRPr="004E0BD8">
        <w:rPr>
          <w:rFonts w:ascii="Arial Nova Light" w:hAnsi="Arial Nova Light"/>
          <w:sz w:val="20"/>
          <w:szCs w:val="20"/>
        </w:rPr>
        <w:t>Reporting P</w:t>
      </w:r>
      <w:r w:rsidR="000540D1" w:rsidRPr="004E0BD8">
        <w:rPr>
          <w:rFonts w:ascii="Arial Nova Light" w:hAnsi="Arial Nova Light"/>
          <w:sz w:val="20"/>
          <w:szCs w:val="20"/>
        </w:rPr>
        <w:t>rocedures</w:t>
      </w:r>
      <w:r w:rsidRPr="004E0BD8">
        <w:rPr>
          <w:rFonts w:ascii="Arial Nova Light" w:hAnsi="Arial Nova Light"/>
          <w:sz w:val="20"/>
          <w:szCs w:val="20"/>
        </w:rPr>
        <w:t xml:space="preserve">: </w:t>
      </w:r>
      <w:r w:rsidR="000540D1" w:rsidRPr="004E0BD8">
        <w:rPr>
          <w:rFonts w:ascii="Arial Nova Light" w:hAnsi="Arial Nova Light"/>
          <w:b w:val="0"/>
          <w:sz w:val="20"/>
          <w:szCs w:val="20"/>
        </w:rPr>
        <w:t xml:space="preserve">A description of reporting requirements will be included in the Grant Agreements.  Reporting forms will be provided to </w:t>
      </w:r>
      <w:r w:rsidR="006370AB" w:rsidRPr="004E0BD8">
        <w:rPr>
          <w:rFonts w:ascii="Arial Nova Light" w:hAnsi="Arial Nova Light"/>
          <w:b w:val="0"/>
          <w:sz w:val="20"/>
          <w:szCs w:val="20"/>
        </w:rPr>
        <w:t>grant recipient</w:t>
      </w:r>
      <w:r w:rsidR="000540D1" w:rsidRPr="004E0BD8">
        <w:rPr>
          <w:rFonts w:ascii="Arial Nova Light" w:hAnsi="Arial Nova Light"/>
          <w:b w:val="0"/>
          <w:sz w:val="20"/>
          <w:szCs w:val="20"/>
        </w:rPr>
        <w:t>s. Types of reporting will include the following:</w:t>
      </w:r>
    </w:p>
    <w:p w14:paraId="5E530F5F" w14:textId="77777777" w:rsidR="000540D1" w:rsidRPr="004E0BD8" w:rsidRDefault="000540D1" w:rsidP="00304FA1">
      <w:pPr>
        <w:jc w:val="both"/>
        <w:rPr>
          <w:rFonts w:ascii="Arial Nova Light" w:hAnsi="Arial Nova Light" w:cs="Times New Roman"/>
          <w:sz w:val="20"/>
        </w:rPr>
      </w:pPr>
    </w:p>
    <w:p w14:paraId="338188C1" w14:textId="5637DB71" w:rsidR="000540D1" w:rsidRPr="004E0BD8" w:rsidRDefault="00BE6D5F" w:rsidP="004E0BD8">
      <w:pPr>
        <w:numPr>
          <w:ilvl w:val="0"/>
          <w:numId w:val="35"/>
        </w:numPr>
        <w:tabs>
          <w:tab w:val="clear" w:pos="1440"/>
        </w:tabs>
        <w:ind w:left="567"/>
        <w:jc w:val="both"/>
        <w:rPr>
          <w:rFonts w:ascii="Arial Nova Light" w:hAnsi="Arial Nova Light" w:cs="Times New Roman"/>
          <w:sz w:val="20"/>
        </w:rPr>
      </w:pPr>
      <w:r w:rsidRPr="004E0BD8">
        <w:rPr>
          <w:rFonts w:ascii="Arial Nova Light" w:hAnsi="Arial Nova Light" w:cs="Times New Roman"/>
          <w:b/>
          <w:sz w:val="20"/>
        </w:rPr>
        <w:t>Program</w:t>
      </w:r>
      <w:r w:rsidR="000540D1" w:rsidRPr="004E0BD8">
        <w:rPr>
          <w:rFonts w:ascii="Arial Nova Light" w:hAnsi="Arial Nova Light" w:cs="Times New Roman"/>
          <w:b/>
          <w:sz w:val="20"/>
        </w:rPr>
        <w:t xml:space="preserve"> report</w:t>
      </w:r>
      <w:r w:rsidR="000540D1" w:rsidRPr="004E0BD8">
        <w:rPr>
          <w:rFonts w:ascii="Arial Nova Light" w:hAnsi="Arial Nova Light" w:cs="Times New Roman"/>
          <w:sz w:val="20"/>
        </w:rPr>
        <w:t xml:space="preserve"> to be submitted during </w:t>
      </w:r>
      <w:r w:rsidR="00FE5C24">
        <w:rPr>
          <w:rFonts w:ascii="Arial Nova Light" w:hAnsi="Arial Nova Light" w:cs="Times New Roman"/>
          <w:sz w:val="20"/>
        </w:rPr>
        <w:t>grant</w:t>
      </w:r>
      <w:r w:rsidR="00FE5C24" w:rsidRPr="004E0BD8">
        <w:rPr>
          <w:rFonts w:ascii="Arial Nova Light" w:hAnsi="Arial Nova Light" w:cs="Times New Roman"/>
          <w:sz w:val="20"/>
        </w:rPr>
        <w:t xml:space="preserve"> </w:t>
      </w:r>
      <w:r w:rsidR="000540D1" w:rsidRPr="004E0BD8">
        <w:rPr>
          <w:rFonts w:ascii="Arial Nova Light" w:hAnsi="Arial Nova Light" w:cs="Times New Roman"/>
          <w:sz w:val="20"/>
        </w:rPr>
        <w:t>implementation according to a schedule deter</w:t>
      </w:r>
      <w:r w:rsidR="00127B3D" w:rsidRPr="004E0BD8">
        <w:rPr>
          <w:rFonts w:ascii="Arial Nova Light" w:hAnsi="Arial Nova Light" w:cs="Times New Roman"/>
          <w:sz w:val="20"/>
        </w:rPr>
        <w:t xml:space="preserve">mined by DAI. </w:t>
      </w:r>
      <w:r w:rsidR="000540D1" w:rsidRPr="004E0BD8">
        <w:rPr>
          <w:rFonts w:ascii="Arial Nova Light" w:hAnsi="Arial Nova Light" w:cs="Times New Roman"/>
          <w:sz w:val="20"/>
        </w:rPr>
        <w:t xml:space="preserve">This report will include a description of </w:t>
      </w:r>
      <w:r w:rsidR="00660418">
        <w:rPr>
          <w:rFonts w:ascii="Arial Nova Light" w:hAnsi="Arial Nova Light" w:cs="Times New Roman"/>
          <w:sz w:val="20"/>
        </w:rPr>
        <w:t>grant</w:t>
      </w:r>
      <w:r w:rsidR="00660418" w:rsidRPr="004E0BD8">
        <w:rPr>
          <w:rFonts w:ascii="Arial Nova Light" w:hAnsi="Arial Nova Light" w:cs="Times New Roman"/>
          <w:sz w:val="20"/>
        </w:rPr>
        <w:t xml:space="preserve"> </w:t>
      </w:r>
      <w:r w:rsidR="000540D1" w:rsidRPr="004E0BD8">
        <w:rPr>
          <w:rFonts w:ascii="Arial Nova Light" w:hAnsi="Arial Nova Light" w:cs="Times New Roman"/>
          <w:sz w:val="20"/>
        </w:rPr>
        <w:t xml:space="preserve">activities and progress towards meeting the </w:t>
      </w:r>
      <w:r w:rsidR="000535A3">
        <w:rPr>
          <w:rFonts w:ascii="Arial Nova Light" w:hAnsi="Arial Nova Light" w:cs="Times New Roman"/>
          <w:sz w:val="20"/>
        </w:rPr>
        <w:t>grant</w:t>
      </w:r>
      <w:r w:rsidR="000535A3" w:rsidRPr="004E0BD8">
        <w:rPr>
          <w:rFonts w:ascii="Arial Nova Light" w:hAnsi="Arial Nova Light" w:cs="Times New Roman"/>
          <w:sz w:val="20"/>
        </w:rPr>
        <w:t xml:space="preserve"> </w:t>
      </w:r>
      <w:r w:rsidR="000540D1" w:rsidRPr="004E0BD8">
        <w:rPr>
          <w:rFonts w:ascii="Arial Nova Light" w:hAnsi="Arial Nova Light" w:cs="Times New Roman"/>
          <w:sz w:val="20"/>
        </w:rPr>
        <w:t>goal</w:t>
      </w:r>
      <w:r w:rsidR="00F9513C" w:rsidRPr="004E0BD8">
        <w:rPr>
          <w:rFonts w:ascii="Arial Nova Light" w:hAnsi="Arial Nova Light" w:cs="Times New Roman"/>
          <w:sz w:val="20"/>
        </w:rPr>
        <w:t xml:space="preserve"> and performance indicators</w:t>
      </w:r>
      <w:r w:rsidR="000540D1" w:rsidRPr="004E0BD8">
        <w:rPr>
          <w:rFonts w:ascii="Arial Nova Light" w:hAnsi="Arial Nova Light" w:cs="Times New Roman"/>
          <w:sz w:val="20"/>
        </w:rPr>
        <w:t xml:space="preserve">; problems in </w:t>
      </w:r>
      <w:r w:rsidR="000535A3">
        <w:rPr>
          <w:rFonts w:ascii="Arial Nova Light" w:hAnsi="Arial Nova Light" w:cs="Times New Roman"/>
          <w:sz w:val="20"/>
        </w:rPr>
        <w:t>grant</w:t>
      </w:r>
      <w:r w:rsidR="000535A3" w:rsidRPr="004E0BD8">
        <w:rPr>
          <w:rFonts w:ascii="Arial Nova Light" w:hAnsi="Arial Nova Light" w:cs="Times New Roman"/>
          <w:sz w:val="20"/>
        </w:rPr>
        <w:t xml:space="preserve"> </w:t>
      </w:r>
      <w:r w:rsidR="000540D1" w:rsidRPr="004E0BD8">
        <w:rPr>
          <w:rFonts w:ascii="Arial Nova Light" w:hAnsi="Arial Nova Light" w:cs="Times New Roman"/>
          <w:sz w:val="20"/>
        </w:rPr>
        <w:t>implementation; actions taken to overcome them;</w:t>
      </w:r>
      <w:r w:rsidR="009B0E1C" w:rsidRPr="004E0BD8">
        <w:rPr>
          <w:rFonts w:ascii="Arial Nova Light" w:hAnsi="Arial Nova Light" w:cs="Times New Roman"/>
          <w:sz w:val="20"/>
        </w:rPr>
        <w:t xml:space="preserve"> lessons learned; success stories</w:t>
      </w:r>
      <w:r w:rsidR="000540D1" w:rsidRPr="004E0BD8">
        <w:rPr>
          <w:rFonts w:ascii="Arial Nova Light" w:hAnsi="Arial Nova Light" w:cs="Times New Roman"/>
          <w:sz w:val="20"/>
        </w:rPr>
        <w:t xml:space="preserve"> and plans on how the next phase of the </w:t>
      </w:r>
      <w:r w:rsidR="000535A3">
        <w:rPr>
          <w:rFonts w:ascii="Arial Nova Light" w:hAnsi="Arial Nova Light" w:cs="Times New Roman"/>
          <w:sz w:val="20"/>
        </w:rPr>
        <w:t>grant</w:t>
      </w:r>
      <w:r w:rsidR="000535A3" w:rsidRPr="004E0BD8">
        <w:rPr>
          <w:rFonts w:ascii="Arial Nova Light" w:hAnsi="Arial Nova Light" w:cs="Times New Roman"/>
          <w:sz w:val="20"/>
        </w:rPr>
        <w:t xml:space="preserve"> </w:t>
      </w:r>
      <w:r w:rsidR="000540D1" w:rsidRPr="004E0BD8">
        <w:rPr>
          <w:rFonts w:ascii="Arial Nova Light" w:hAnsi="Arial Nova Light" w:cs="Times New Roman"/>
          <w:sz w:val="20"/>
        </w:rPr>
        <w:t xml:space="preserve">will be implemented.   </w:t>
      </w:r>
    </w:p>
    <w:p w14:paraId="0B682B69" w14:textId="77777777" w:rsidR="000540D1" w:rsidRPr="004E0BD8" w:rsidRDefault="000540D1" w:rsidP="007E00F8">
      <w:pPr>
        <w:ind w:left="567"/>
        <w:jc w:val="both"/>
        <w:rPr>
          <w:rFonts w:ascii="Arial Nova Light" w:hAnsi="Arial Nova Light" w:cs="Times New Roman"/>
          <w:sz w:val="20"/>
        </w:rPr>
      </w:pPr>
    </w:p>
    <w:p w14:paraId="3655FFB6" w14:textId="75C11C1B" w:rsidR="000540D1" w:rsidRDefault="000540D1" w:rsidP="004E0BD8">
      <w:pPr>
        <w:numPr>
          <w:ilvl w:val="0"/>
          <w:numId w:val="35"/>
        </w:numPr>
        <w:tabs>
          <w:tab w:val="clear" w:pos="1440"/>
        </w:tabs>
        <w:ind w:left="567"/>
        <w:jc w:val="both"/>
        <w:rPr>
          <w:rFonts w:ascii="Arial Nova Light" w:hAnsi="Arial Nova Light" w:cs="Times New Roman"/>
          <w:sz w:val="20"/>
        </w:rPr>
      </w:pPr>
      <w:r w:rsidRPr="004E0BD8">
        <w:rPr>
          <w:rFonts w:ascii="Arial Nova Light" w:hAnsi="Arial Nova Light" w:cs="Times New Roman"/>
          <w:b/>
          <w:sz w:val="20"/>
        </w:rPr>
        <w:t xml:space="preserve">Final </w:t>
      </w:r>
      <w:r w:rsidR="00BE6D5F" w:rsidRPr="004E0BD8">
        <w:rPr>
          <w:rFonts w:ascii="Arial Nova Light" w:hAnsi="Arial Nova Light" w:cs="Times New Roman"/>
          <w:b/>
          <w:sz w:val="20"/>
        </w:rPr>
        <w:t>program</w:t>
      </w:r>
      <w:r w:rsidRPr="004E0BD8">
        <w:rPr>
          <w:rFonts w:ascii="Arial Nova Light" w:hAnsi="Arial Nova Light" w:cs="Times New Roman"/>
          <w:b/>
          <w:sz w:val="20"/>
        </w:rPr>
        <w:t xml:space="preserve"> report</w:t>
      </w:r>
      <w:r w:rsidRPr="004E0BD8">
        <w:rPr>
          <w:rFonts w:ascii="Arial Nova Light" w:hAnsi="Arial Nova Light" w:cs="Times New Roman"/>
          <w:sz w:val="20"/>
        </w:rPr>
        <w:t xml:space="preserve"> will describe how the </w:t>
      </w:r>
      <w:r w:rsidR="00C0645D">
        <w:rPr>
          <w:rFonts w:ascii="Arial Nova Light" w:hAnsi="Arial Nova Light" w:cs="Times New Roman"/>
          <w:sz w:val="20"/>
        </w:rPr>
        <w:t>grant</w:t>
      </w:r>
      <w:r w:rsidR="00C0645D" w:rsidRPr="004E0BD8">
        <w:rPr>
          <w:rFonts w:ascii="Arial Nova Light" w:hAnsi="Arial Nova Light" w:cs="Times New Roman"/>
          <w:sz w:val="20"/>
        </w:rPr>
        <w:t xml:space="preserve"> </w:t>
      </w:r>
      <w:r w:rsidRPr="004E0BD8">
        <w:rPr>
          <w:rFonts w:ascii="Arial Nova Light" w:hAnsi="Arial Nova Light" w:cs="Times New Roman"/>
          <w:sz w:val="20"/>
        </w:rPr>
        <w:t xml:space="preserve">objectives and goals were reached, results of the </w:t>
      </w:r>
      <w:r w:rsidR="00C0645D">
        <w:rPr>
          <w:rFonts w:ascii="Arial Nova Light" w:hAnsi="Arial Nova Light" w:cs="Times New Roman"/>
          <w:sz w:val="20"/>
        </w:rPr>
        <w:t>grant</w:t>
      </w:r>
      <w:r w:rsidR="00C0645D" w:rsidRPr="004E0BD8">
        <w:rPr>
          <w:rFonts w:ascii="Arial Nova Light" w:hAnsi="Arial Nova Light" w:cs="Times New Roman"/>
          <w:sz w:val="20"/>
        </w:rPr>
        <w:t xml:space="preserve"> </w:t>
      </w:r>
      <w:r w:rsidR="009B0E1C" w:rsidRPr="004E0BD8">
        <w:rPr>
          <w:rFonts w:ascii="Arial Nova Light" w:hAnsi="Arial Nova Light" w:cs="Times New Roman"/>
          <w:sz w:val="20"/>
        </w:rPr>
        <w:t>including achievement of performance indicators</w:t>
      </w:r>
      <w:r w:rsidRPr="004E0BD8">
        <w:rPr>
          <w:rFonts w:ascii="Arial Nova Light" w:hAnsi="Arial Nova Light" w:cs="Times New Roman"/>
          <w:sz w:val="20"/>
        </w:rPr>
        <w:t>, and problems and solutions during implementation</w:t>
      </w:r>
      <w:r w:rsidR="009B0E1C" w:rsidRPr="004E0BD8">
        <w:rPr>
          <w:rFonts w:ascii="Arial Nova Light" w:hAnsi="Arial Nova Light" w:cs="Times New Roman"/>
          <w:sz w:val="20"/>
        </w:rPr>
        <w:t>; lessons learned; success stories</w:t>
      </w:r>
      <w:r w:rsidRPr="004E0BD8">
        <w:rPr>
          <w:rFonts w:ascii="Arial Nova Light" w:hAnsi="Arial Nova Light" w:cs="Times New Roman"/>
          <w:sz w:val="20"/>
        </w:rPr>
        <w:t xml:space="preserve">.  </w:t>
      </w:r>
    </w:p>
    <w:p w14:paraId="6306B4C3" w14:textId="77777777" w:rsidR="00EC7107" w:rsidRDefault="00EC7107" w:rsidP="00EC7107">
      <w:pPr>
        <w:pStyle w:val="ListParagraph"/>
        <w:rPr>
          <w:rFonts w:ascii="Arial Nova Light" w:hAnsi="Arial Nova Light" w:cs="Times New Roman"/>
          <w:sz w:val="20"/>
        </w:rPr>
      </w:pPr>
    </w:p>
    <w:p w14:paraId="0C603CBC" w14:textId="3CE7E65D" w:rsidR="00EC7107" w:rsidRPr="00635974" w:rsidRDefault="00EC7107" w:rsidP="004E0BD8">
      <w:pPr>
        <w:numPr>
          <w:ilvl w:val="0"/>
          <w:numId w:val="35"/>
        </w:numPr>
        <w:tabs>
          <w:tab w:val="clear" w:pos="1440"/>
        </w:tabs>
        <w:ind w:left="567"/>
        <w:jc w:val="both"/>
        <w:rPr>
          <w:rFonts w:ascii="Arial Nova Light" w:hAnsi="Arial Nova Light" w:cs="Times New Roman"/>
          <w:b/>
          <w:bCs/>
          <w:sz w:val="20"/>
        </w:rPr>
      </w:pPr>
      <w:r w:rsidRPr="00635974">
        <w:rPr>
          <w:rFonts w:ascii="Arial Nova Light" w:hAnsi="Arial Nova Light" w:cs="Times New Roman"/>
          <w:b/>
          <w:bCs/>
          <w:sz w:val="20"/>
        </w:rPr>
        <w:t xml:space="preserve">Financial report </w:t>
      </w:r>
      <w:r w:rsidR="00635974" w:rsidRPr="00635974">
        <w:rPr>
          <w:rFonts w:ascii="Arial Nova Light" w:hAnsi="Arial Nova Light" w:cs="Times New Roman"/>
          <w:sz w:val="20"/>
        </w:rPr>
        <w:t>(depending on the grant type)</w:t>
      </w:r>
      <w:r w:rsidR="00635974">
        <w:rPr>
          <w:rFonts w:ascii="Arial Nova Light" w:hAnsi="Arial Nova Light" w:cs="Times New Roman"/>
          <w:sz w:val="20"/>
        </w:rPr>
        <w:t xml:space="preserve"> will describe</w:t>
      </w:r>
      <w:r w:rsidR="003F2B66">
        <w:rPr>
          <w:rFonts w:ascii="Arial Nova Light" w:hAnsi="Arial Nova Light" w:cs="Times New Roman"/>
          <w:sz w:val="20"/>
        </w:rPr>
        <w:t xml:space="preserve"> </w:t>
      </w:r>
      <w:r w:rsidR="00635974" w:rsidRPr="00635974">
        <w:rPr>
          <w:rFonts w:ascii="Arial Nova Light" w:hAnsi="Arial Nova Light" w:cs="Times New Roman"/>
          <w:sz w:val="20"/>
        </w:rPr>
        <w:t>formal records of the financial activities</w:t>
      </w:r>
      <w:r w:rsidR="00F02BFF">
        <w:rPr>
          <w:rFonts w:ascii="Arial Nova Light" w:hAnsi="Arial Nova Light" w:cs="Times New Roman"/>
          <w:sz w:val="20"/>
        </w:rPr>
        <w:t>.</w:t>
      </w:r>
    </w:p>
    <w:p w14:paraId="65583FD2" w14:textId="77777777" w:rsidR="000540D1" w:rsidRPr="004E0BD8" w:rsidRDefault="000540D1" w:rsidP="007E00F8">
      <w:pPr>
        <w:ind w:left="567"/>
        <w:jc w:val="both"/>
        <w:rPr>
          <w:rFonts w:ascii="Arial Nova Light" w:hAnsi="Arial Nova Light" w:cs="Times New Roman"/>
          <w:sz w:val="20"/>
        </w:rPr>
      </w:pPr>
    </w:p>
    <w:p w14:paraId="0595470A" w14:textId="112CAC6C" w:rsidR="000540D1" w:rsidRPr="004E0BD8" w:rsidRDefault="65133D1E" w:rsidP="16D12ABF">
      <w:pPr>
        <w:pStyle w:val="Heading6"/>
        <w:jc w:val="both"/>
        <w:rPr>
          <w:rFonts w:ascii="Arial Nova Light" w:hAnsi="Arial Nova Light" w:cs="Times New Roman"/>
          <w:sz w:val="20"/>
        </w:rPr>
      </w:pPr>
      <w:r w:rsidRPr="004E0BD8">
        <w:rPr>
          <w:rFonts w:ascii="Arial Nova Light" w:hAnsi="Arial Nova Light" w:cs="Times New Roman"/>
          <w:sz w:val="20"/>
        </w:rPr>
        <w:t>Project Monitoring</w:t>
      </w:r>
      <w:r w:rsidR="203EF2A0" w:rsidRPr="004E0BD8">
        <w:rPr>
          <w:rFonts w:ascii="Arial Nova Light" w:hAnsi="Arial Nova Light" w:cs="Times New Roman"/>
          <w:sz w:val="20"/>
        </w:rPr>
        <w:t xml:space="preserve">: </w:t>
      </w:r>
      <w:r w:rsidR="00D271B3">
        <w:rPr>
          <w:rFonts w:ascii="Arial Nova Light" w:hAnsi="Arial Nova Light" w:cs="Times New Roman"/>
          <w:b w:val="0"/>
          <w:bCs w:val="0"/>
          <w:sz w:val="20"/>
        </w:rPr>
        <w:t>ERA</w:t>
      </w:r>
      <w:r w:rsidR="00D271B3" w:rsidRPr="004E0BD8">
        <w:rPr>
          <w:rFonts w:ascii="Arial Nova Light" w:hAnsi="Arial Nova Light" w:cs="Times New Roman"/>
          <w:b w:val="0"/>
          <w:bCs w:val="0"/>
          <w:sz w:val="20"/>
        </w:rPr>
        <w:t xml:space="preserve"> </w:t>
      </w:r>
      <w:r w:rsidRPr="004E0BD8">
        <w:rPr>
          <w:rFonts w:ascii="Arial Nova Light" w:hAnsi="Arial Nova Light" w:cs="Times New Roman"/>
          <w:b w:val="0"/>
          <w:bCs w:val="0"/>
          <w:sz w:val="20"/>
        </w:rPr>
        <w:t xml:space="preserve">staff will monitor </w:t>
      </w:r>
      <w:r w:rsidR="00B86290">
        <w:rPr>
          <w:rFonts w:ascii="Arial Nova Light" w:hAnsi="Arial Nova Light" w:cs="Times New Roman"/>
          <w:b w:val="0"/>
          <w:bCs w:val="0"/>
          <w:sz w:val="20"/>
        </w:rPr>
        <w:t>grants</w:t>
      </w:r>
      <w:r w:rsidR="00B86290" w:rsidRPr="004E0BD8">
        <w:rPr>
          <w:rFonts w:ascii="Arial Nova Light" w:hAnsi="Arial Nova Light" w:cs="Times New Roman"/>
          <w:b w:val="0"/>
          <w:bCs w:val="0"/>
          <w:sz w:val="20"/>
        </w:rPr>
        <w:t xml:space="preserve"> </w:t>
      </w:r>
      <w:r w:rsidRPr="004E0BD8">
        <w:rPr>
          <w:rFonts w:ascii="Arial Nova Light" w:hAnsi="Arial Nova Light" w:cs="Times New Roman"/>
          <w:b w:val="0"/>
          <w:bCs w:val="0"/>
          <w:sz w:val="20"/>
        </w:rPr>
        <w:t xml:space="preserve">in terms of programmatic aspects. </w:t>
      </w:r>
      <w:r w:rsidR="0A81A816" w:rsidRPr="004E0BD8">
        <w:rPr>
          <w:rFonts w:ascii="Arial Nova Light" w:hAnsi="Arial Nova Light" w:cs="Times New Roman"/>
          <w:b w:val="0"/>
          <w:bCs w:val="0"/>
          <w:sz w:val="20"/>
        </w:rPr>
        <w:t>Grant recipients</w:t>
      </w:r>
      <w:r w:rsidRPr="004E0BD8">
        <w:rPr>
          <w:rFonts w:ascii="Arial Nova Light" w:hAnsi="Arial Nova Light" w:cs="Times New Roman"/>
          <w:b w:val="0"/>
          <w:bCs w:val="0"/>
          <w:sz w:val="20"/>
        </w:rPr>
        <w:t xml:space="preserve"> will be expected to facilitate monitoring by making relevant information available to DAI staff</w:t>
      </w:r>
      <w:r w:rsidR="049E49C2" w:rsidRPr="004E0BD8">
        <w:rPr>
          <w:rFonts w:ascii="Arial Nova Light" w:hAnsi="Arial Nova Light" w:cs="Times New Roman"/>
          <w:b w:val="0"/>
          <w:bCs w:val="0"/>
          <w:sz w:val="20"/>
        </w:rPr>
        <w:t>. This may include but not be limited to: beneficiaries data collections via face-to-face interviews, online surveys or surveys via printed forms, key informant interviews with beneficiaries, monitoring visits, collection of additional information, etc.</w:t>
      </w:r>
    </w:p>
    <w:p w14:paraId="4AD31137" w14:textId="77777777" w:rsidR="000540D1" w:rsidRPr="004E0BD8" w:rsidRDefault="000540D1" w:rsidP="00304FA1">
      <w:pPr>
        <w:tabs>
          <w:tab w:val="left" w:pos="720"/>
        </w:tabs>
        <w:jc w:val="both"/>
        <w:rPr>
          <w:rFonts w:ascii="Arial Nova Light" w:hAnsi="Arial Nova Light" w:cs="Times New Roman"/>
          <w:sz w:val="20"/>
        </w:rPr>
      </w:pPr>
    </w:p>
    <w:p w14:paraId="1E4848DE" w14:textId="26D664ED" w:rsidR="000540D1" w:rsidRPr="004E0BD8" w:rsidRDefault="000540D1" w:rsidP="00304FA1">
      <w:pPr>
        <w:jc w:val="both"/>
        <w:rPr>
          <w:rFonts w:ascii="Arial Nova Light" w:hAnsi="Arial Nova Light" w:cs="Times New Roman"/>
          <w:sz w:val="20"/>
        </w:rPr>
      </w:pPr>
      <w:r w:rsidRPr="004E0BD8">
        <w:rPr>
          <w:rFonts w:ascii="Arial Nova Light" w:hAnsi="Arial Nova Light" w:cs="Times New Roman"/>
          <w:b/>
          <w:sz w:val="20"/>
        </w:rPr>
        <w:t>Restrictions</w:t>
      </w:r>
      <w:r w:rsidRPr="004E0BD8">
        <w:rPr>
          <w:rFonts w:ascii="Arial Nova Light" w:hAnsi="Arial Nova Light" w:cs="Times New Roman"/>
          <w:sz w:val="20"/>
        </w:rPr>
        <w:t xml:space="preserve">:  </w:t>
      </w:r>
      <w:r w:rsidR="00C0341F" w:rsidRPr="00C0341F">
        <w:rPr>
          <w:rFonts w:ascii="Arial Nova Light" w:hAnsi="Arial Nova Light" w:cs="Times New Roman"/>
          <w:sz w:val="20"/>
        </w:rPr>
        <w:t>Unallowable costs are further described in Subpart E-Cost Principles in 2 CFR 200 for non-profit organizations and FAR 31.2 “Cost principles for Commercial Organizations”. All costs must be reasonable, allocable, and allowable. ERA grant funds cannot be used for the following:</w:t>
      </w:r>
    </w:p>
    <w:p w14:paraId="6F90DA96" w14:textId="231E9EE9" w:rsidR="00DC7DDC" w:rsidRPr="004E0BD8" w:rsidRDefault="000540D1" w:rsidP="7424D8B1">
      <w:pPr>
        <w:pStyle w:val="ListParagraph"/>
        <w:numPr>
          <w:ilvl w:val="3"/>
          <w:numId w:val="16"/>
        </w:numPr>
        <w:ind w:left="567"/>
        <w:jc w:val="both"/>
        <w:rPr>
          <w:rFonts w:ascii="Arial Nova Light" w:hAnsi="Arial Nova Light" w:cs="Times New Roman"/>
          <w:sz w:val="20"/>
        </w:rPr>
      </w:pPr>
      <w:r w:rsidRPr="004E0BD8">
        <w:rPr>
          <w:rFonts w:ascii="Arial Nova Light" w:hAnsi="Arial Nova Light" w:cs="Times New Roman"/>
          <w:sz w:val="20"/>
        </w:rPr>
        <w:t xml:space="preserve">Goods or services which are to be used primarily to meet military requirements or </w:t>
      </w:r>
      <w:r w:rsidR="00127B3D" w:rsidRPr="004E0BD8">
        <w:rPr>
          <w:rFonts w:ascii="Arial Nova Light" w:hAnsi="Arial Nova Light" w:cs="Times New Roman"/>
          <w:sz w:val="20"/>
        </w:rPr>
        <w:t xml:space="preserve">to support police or other law </w:t>
      </w:r>
      <w:r w:rsidRPr="004E0BD8">
        <w:rPr>
          <w:rFonts w:ascii="Arial Nova Light" w:hAnsi="Arial Nova Light" w:cs="Times New Roman"/>
          <w:sz w:val="20"/>
        </w:rPr>
        <w:t>enforcement activities,</w:t>
      </w:r>
    </w:p>
    <w:p w14:paraId="68C31234" w14:textId="77777777" w:rsidR="00DC7DDC" w:rsidRPr="004E0BD8" w:rsidRDefault="00DC7DDC" w:rsidP="007E00F8">
      <w:pPr>
        <w:pStyle w:val="ListParagraph"/>
        <w:ind w:left="567"/>
        <w:jc w:val="both"/>
        <w:rPr>
          <w:rFonts w:ascii="Arial Nova Light" w:hAnsi="Arial Nova Light" w:cs="Times New Roman"/>
          <w:sz w:val="20"/>
        </w:rPr>
      </w:pPr>
    </w:p>
    <w:p w14:paraId="4B5A764B" w14:textId="77777777" w:rsidR="00DC7DDC" w:rsidRPr="004E0BD8" w:rsidRDefault="000540D1" w:rsidP="7424D8B1">
      <w:pPr>
        <w:pStyle w:val="ListParagraph"/>
        <w:numPr>
          <w:ilvl w:val="3"/>
          <w:numId w:val="16"/>
        </w:numPr>
        <w:ind w:left="567"/>
        <w:jc w:val="both"/>
        <w:rPr>
          <w:rFonts w:ascii="Arial Nova Light" w:hAnsi="Arial Nova Light" w:cs="Times New Roman"/>
          <w:sz w:val="20"/>
        </w:rPr>
      </w:pPr>
      <w:r w:rsidRPr="004E0BD8">
        <w:rPr>
          <w:rFonts w:ascii="Arial Nova Light" w:hAnsi="Arial Nova Light" w:cs="Times New Roman"/>
          <w:sz w:val="20"/>
        </w:rPr>
        <w:t>Surveillance equipment,</w:t>
      </w:r>
    </w:p>
    <w:p w14:paraId="68790185" w14:textId="77777777" w:rsidR="00DC7DDC" w:rsidRPr="004E0BD8" w:rsidRDefault="00DC7DDC" w:rsidP="007E00F8">
      <w:pPr>
        <w:pStyle w:val="ListParagraph"/>
        <w:ind w:left="567"/>
        <w:rPr>
          <w:rFonts w:ascii="Arial Nova Light" w:hAnsi="Arial Nova Light" w:cs="Times New Roman"/>
          <w:sz w:val="20"/>
        </w:rPr>
      </w:pPr>
    </w:p>
    <w:p w14:paraId="0EF6C5FF" w14:textId="77777777" w:rsidR="00DC7DDC" w:rsidRPr="004E0BD8" w:rsidRDefault="000540D1" w:rsidP="7424D8B1">
      <w:pPr>
        <w:pStyle w:val="ListParagraph"/>
        <w:numPr>
          <w:ilvl w:val="3"/>
          <w:numId w:val="16"/>
        </w:numPr>
        <w:ind w:left="567"/>
        <w:jc w:val="both"/>
        <w:rPr>
          <w:rFonts w:ascii="Arial Nova Light" w:hAnsi="Arial Nova Light" w:cs="Times New Roman"/>
          <w:sz w:val="20"/>
        </w:rPr>
      </w:pPr>
      <w:r w:rsidRPr="004E0BD8">
        <w:rPr>
          <w:rFonts w:ascii="Arial Nova Light" w:hAnsi="Arial Nova Light" w:cs="Times New Roman"/>
          <w:sz w:val="20"/>
        </w:rPr>
        <w:t>Equipment, research and/or services related to involuntary sterilization or the performance of abortion as a method of family planning,</w:t>
      </w:r>
    </w:p>
    <w:p w14:paraId="2C1688AD" w14:textId="77777777" w:rsidR="00DC7DDC" w:rsidRPr="004E0BD8" w:rsidRDefault="00DC7DDC" w:rsidP="007E00F8">
      <w:pPr>
        <w:pStyle w:val="ListParagraph"/>
        <w:ind w:left="567"/>
        <w:rPr>
          <w:rFonts w:ascii="Arial Nova Light" w:hAnsi="Arial Nova Light" w:cs="Times New Roman"/>
          <w:sz w:val="20"/>
        </w:rPr>
      </w:pPr>
    </w:p>
    <w:p w14:paraId="209B77CA" w14:textId="77777777" w:rsidR="00DC7DDC" w:rsidRPr="004E0BD8" w:rsidRDefault="000540D1" w:rsidP="7424D8B1">
      <w:pPr>
        <w:pStyle w:val="ListParagraph"/>
        <w:numPr>
          <w:ilvl w:val="3"/>
          <w:numId w:val="16"/>
        </w:numPr>
        <w:ind w:left="567"/>
        <w:jc w:val="both"/>
        <w:rPr>
          <w:rFonts w:ascii="Arial Nova Light" w:hAnsi="Arial Nova Light" w:cs="Times New Roman"/>
          <w:sz w:val="20"/>
        </w:rPr>
      </w:pPr>
      <w:r w:rsidRPr="004E0BD8">
        <w:rPr>
          <w:rFonts w:ascii="Arial Nova Light" w:hAnsi="Arial Nova Light" w:cs="Times New Roman"/>
          <w:sz w:val="20"/>
        </w:rPr>
        <w:t xml:space="preserve">Gambling equipment, supplies for gambling facilities or any hotels, casinos or accommodations in which gambling facilities are or are planned to be located, </w:t>
      </w:r>
    </w:p>
    <w:p w14:paraId="074F4565" w14:textId="77777777" w:rsidR="00DC7DDC" w:rsidRPr="004E0BD8" w:rsidRDefault="00DC7DDC" w:rsidP="007E00F8">
      <w:pPr>
        <w:pStyle w:val="ListParagraph"/>
        <w:ind w:left="567"/>
        <w:rPr>
          <w:rFonts w:ascii="Arial Nova Light" w:hAnsi="Arial Nova Light" w:cs="Times New Roman"/>
          <w:sz w:val="20"/>
        </w:rPr>
      </w:pPr>
    </w:p>
    <w:p w14:paraId="5C66CCA1" w14:textId="77777777" w:rsidR="00DC7DDC" w:rsidRPr="004E0BD8" w:rsidRDefault="000540D1" w:rsidP="7424D8B1">
      <w:pPr>
        <w:pStyle w:val="ListParagraph"/>
        <w:numPr>
          <w:ilvl w:val="3"/>
          <w:numId w:val="16"/>
        </w:numPr>
        <w:ind w:left="567"/>
        <w:jc w:val="both"/>
        <w:rPr>
          <w:rFonts w:ascii="Arial Nova Light" w:hAnsi="Arial Nova Light" w:cs="Times New Roman"/>
          <w:sz w:val="20"/>
        </w:rPr>
      </w:pPr>
      <w:r w:rsidRPr="004E0BD8">
        <w:rPr>
          <w:rFonts w:ascii="Arial Nova Light" w:hAnsi="Arial Nova Light" w:cs="Times New Roman"/>
          <w:sz w:val="20"/>
        </w:rPr>
        <w:t>Activities which significantly degrade national parks or similar protected areas or introduce exotic plants or animals into such areas, or</w:t>
      </w:r>
    </w:p>
    <w:p w14:paraId="6EC51FB1" w14:textId="77777777" w:rsidR="00DC7DDC" w:rsidRPr="004E0BD8" w:rsidRDefault="00DC7DDC" w:rsidP="007E00F8">
      <w:pPr>
        <w:pStyle w:val="ListParagraph"/>
        <w:ind w:left="567"/>
        <w:rPr>
          <w:rFonts w:ascii="Arial Nova Light" w:hAnsi="Arial Nova Light" w:cs="Times New Roman"/>
          <w:sz w:val="20"/>
        </w:rPr>
      </w:pPr>
    </w:p>
    <w:p w14:paraId="76806C4C" w14:textId="77777777" w:rsidR="00DC7DDC" w:rsidRPr="004E0BD8" w:rsidRDefault="000540D1" w:rsidP="7424D8B1">
      <w:pPr>
        <w:pStyle w:val="ListParagraph"/>
        <w:numPr>
          <w:ilvl w:val="3"/>
          <w:numId w:val="16"/>
        </w:numPr>
        <w:ind w:left="567"/>
        <w:jc w:val="both"/>
        <w:rPr>
          <w:rFonts w:ascii="Arial Nova Light" w:hAnsi="Arial Nova Light" w:cs="Times New Roman"/>
          <w:sz w:val="20"/>
        </w:rPr>
      </w:pPr>
      <w:r w:rsidRPr="004E0BD8">
        <w:rPr>
          <w:rFonts w:ascii="Arial Nova Light" w:hAnsi="Arial Nova Light" w:cs="Times New Roman"/>
          <w:sz w:val="20"/>
        </w:rPr>
        <w:t xml:space="preserve">Establishment or development of </w:t>
      </w:r>
      <w:r w:rsidRPr="004E0BD8">
        <w:rPr>
          <w:rFonts w:ascii="Arial Nova Light" w:hAnsi="Arial Nova Light" w:cs="Times New Roman"/>
          <w:noProof/>
          <w:sz w:val="20"/>
        </w:rPr>
        <w:t>any</w:t>
      </w:r>
      <w:r w:rsidRPr="004E0BD8">
        <w:rPr>
          <w:rFonts w:ascii="Arial Nova Light" w:hAnsi="Arial Nova Light" w:cs="Times New Roman"/>
          <w:sz w:val="20"/>
        </w:rPr>
        <w:t xml:space="preserve"> export processing zone or designated area where the labor, environmental, tax, tariff, and/or safety laws of the country in which such activity takes place would not apply.</w:t>
      </w:r>
    </w:p>
    <w:p w14:paraId="37C7A5CF" w14:textId="77777777" w:rsidR="00DC7DDC" w:rsidRPr="004E0BD8" w:rsidRDefault="00DC7DDC" w:rsidP="007E00F8">
      <w:pPr>
        <w:pStyle w:val="ListParagraph"/>
        <w:ind w:left="567"/>
        <w:rPr>
          <w:rFonts w:ascii="Arial Nova Light" w:hAnsi="Arial Nova Light" w:cs="Times New Roman"/>
          <w:sz w:val="20"/>
        </w:rPr>
      </w:pPr>
    </w:p>
    <w:p w14:paraId="2CA59579" w14:textId="77777777" w:rsidR="00DC7DDC" w:rsidRPr="004E0BD8" w:rsidRDefault="000540D1" w:rsidP="7424D8B1">
      <w:pPr>
        <w:pStyle w:val="ListParagraph"/>
        <w:numPr>
          <w:ilvl w:val="3"/>
          <w:numId w:val="16"/>
        </w:numPr>
        <w:ind w:left="567"/>
        <w:jc w:val="both"/>
        <w:rPr>
          <w:rFonts w:ascii="Arial Nova Light" w:hAnsi="Arial Nova Light" w:cs="Times New Roman"/>
          <w:sz w:val="20"/>
        </w:rPr>
      </w:pPr>
      <w:r w:rsidRPr="004E0BD8">
        <w:rPr>
          <w:rFonts w:ascii="Arial Nova Light" w:hAnsi="Arial Nova Light" w:cs="Times New Roman"/>
          <w:sz w:val="20"/>
        </w:rPr>
        <w:t>Pharmaceuticals,</w:t>
      </w:r>
    </w:p>
    <w:p w14:paraId="67640784" w14:textId="77777777" w:rsidR="00DC7DDC" w:rsidRPr="004E0BD8" w:rsidRDefault="00DC7DDC" w:rsidP="007E00F8">
      <w:pPr>
        <w:pStyle w:val="ListParagraph"/>
        <w:ind w:left="567"/>
        <w:rPr>
          <w:rFonts w:ascii="Arial Nova Light" w:hAnsi="Arial Nova Light" w:cs="Times New Roman"/>
          <w:sz w:val="20"/>
        </w:rPr>
      </w:pPr>
    </w:p>
    <w:p w14:paraId="6A90F7BE" w14:textId="77777777" w:rsidR="00DC7DDC" w:rsidRPr="004E0BD8" w:rsidRDefault="000540D1" w:rsidP="7424D8B1">
      <w:pPr>
        <w:pStyle w:val="ListParagraph"/>
        <w:numPr>
          <w:ilvl w:val="3"/>
          <w:numId w:val="16"/>
        </w:numPr>
        <w:ind w:left="567"/>
        <w:jc w:val="both"/>
        <w:rPr>
          <w:rFonts w:ascii="Arial Nova Light" w:hAnsi="Arial Nova Light" w:cs="Times New Roman"/>
          <w:sz w:val="20"/>
        </w:rPr>
      </w:pPr>
      <w:r w:rsidRPr="004E0BD8">
        <w:rPr>
          <w:rFonts w:ascii="Arial Nova Light" w:hAnsi="Arial Nova Light" w:cs="Times New Roman"/>
          <w:sz w:val="20"/>
        </w:rPr>
        <w:t>Logging equipment,</w:t>
      </w:r>
    </w:p>
    <w:p w14:paraId="567D1E7F" w14:textId="77777777" w:rsidR="00DC7DDC" w:rsidRPr="004E0BD8" w:rsidRDefault="00DC7DDC" w:rsidP="007E00F8">
      <w:pPr>
        <w:pStyle w:val="ListParagraph"/>
        <w:ind w:left="567"/>
        <w:rPr>
          <w:rFonts w:ascii="Arial Nova Light" w:hAnsi="Arial Nova Light" w:cs="Times New Roman"/>
          <w:sz w:val="20"/>
        </w:rPr>
      </w:pPr>
    </w:p>
    <w:p w14:paraId="5D38731F" w14:textId="6750C241" w:rsidR="00DC7DDC" w:rsidRDefault="000540D1" w:rsidP="7424D8B1">
      <w:pPr>
        <w:pStyle w:val="ListParagraph"/>
        <w:numPr>
          <w:ilvl w:val="3"/>
          <w:numId w:val="16"/>
        </w:numPr>
        <w:ind w:left="567"/>
        <w:jc w:val="both"/>
        <w:rPr>
          <w:rFonts w:ascii="Arial Nova Light" w:hAnsi="Arial Nova Light" w:cs="Times New Roman"/>
          <w:sz w:val="20"/>
        </w:rPr>
      </w:pPr>
      <w:r w:rsidRPr="004E0BD8">
        <w:rPr>
          <w:rFonts w:ascii="Arial Nova Light" w:hAnsi="Arial Nova Light" w:cs="Times New Roman"/>
          <w:sz w:val="20"/>
        </w:rPr>
        <w:t>Luxury goods (including alcoholic beverages and jewelry),</w:t>
      </w:r>
    </w:p>
    <w:p w14:paraId="4CF14C2D" w14:textId="77777777" w:rsidR="00066702" w:rsidRPr="00066702" w:rsidRDefault="00066702" w:rsidP="00066702">
      <w:pPr>
        <w:pStyle w:val="ListParagraph"/>
        <w:rPr>
          <w:rFonts w:ascii="Arial Nova Light" w:hAnsi="Arial Nova Light" w:cs="Times New Roman"/>
          <w:sz w:val="20"/>
        </w:rPr>
      </w:pPr>
    </w:p>
    <w:p w14:paraId="20392FF3" w14:textId="2DDEA5B7" w:rsidR="00066702" w:rsidRPr="004E0BD8" w:rsidRDefault="00066702" w:rsidP="7424D8B1">
      <w:pPr>
        <w:pStyle w:val="ListParagraph"/>
        <w:numPr>
          <w:ilvl w:val="3"/>
          <w:numId w:val="16"/>
        </w:numPr>
        <w:ind w:left="567"/>
        <w:jc w:val="both"/>
        <w:rPr>
          <w:rFonts w:ascii="Arial Nova Light" w:hAnsi="Arial Nova Light" w:cs="Times New Roman"/>
          <w:sz w:val="20"/>
        </w:rPr>
      </w:pPr>
      <w:r w:rsidRPr="00066702">
        <w:rPr>
          <w:rFonts w:ascii="Arial Nova Light" w:hAnsi="Arial Nova Light" w:cs="Times New Roman"/>
          <w:sz w:val="20"/>
        </w:rPr>
        <w:t>Procure IT goods and services from Kaspersky, Huawei, and ZTE with the USG funds. Procure public safety or surveillance applications produced by Hytera Communications Corporation, Dahua Technology Company, or Hangzhou Hikvision Digital Technology Company (or any subsidiary or affiliate of such entities</w:t>
      </w:r>
      <w:r>
        <w:rPr>
          <w:rFonts w:ascii="Arial Nova Light" w:hAnsi="Arial Nova Light" w:cs="Times New Roman"/>
          <w:sz w:val="20"/>
        </w:rPr>
        <w:t>)</w:t>
      </w:r>
    </w:p>
    <w:p w14:paraId="59A555C2" w14:textId="77777777" w:rsidR="00DC7DDC" w:rsidRPr="004E0BD8" w:rsidRDefault="00DC7DDC" w:rsidP="007E00F8">
      <w:pPr>
        <w:pStyle w:val="ListParagraph"/>
        <w:ind w:left="567"/>
        <w:rPr>
          <w:rFonts w:ascii="Arial Nova Light" w:hAnsi="Arial Nova Light" w:cs="Times New Roman"/>
          <w:sz w:val="20"/>
        </w:rPr>
      </w:pPr>
    </w:p>
    <w:p w14:paraId="75B75269" w14:textId="77777777" w:rsidR="00DC7DDC" w:rsidRPr="004E0BD8" w:rsidRDefault="000540D1" w:rsidP="7424D8B1">
      <w:pPr>
        <w:pStyle w:val="ListParagraph"/>
        <w:numPr>
          <w:ilvl w:val="3"/>
          <w:numId w:val="16"/>
        </w:numPr>
        <w:ind w:left="567"/>
        <w:jc w:val="both"/>
        <w:rPr>
          <w:rFonts w:ascii="Arial Nova Light" w:hAnsi="Arial Nova Light" w:cs="Times New Roman"/>
          <w:sz w:val="20"/>
        </w:rPr>
      </w:pPr>
      <w:r w:rsidRPr="004E0BD8">
        <w:rPr>
          <w:rFonts w:ascii="Arial Nova Light" w:hAnsi="Arial Nova Light" w:cs="Times New Roman"/>
          <w:sz w:val="20"/>
        </w:rPr>
        <w:t xml:space="preserve">Establishing or expanding </w:t>
      </w:r>
      <w:r w:rsidRPr="004E0BD8">
        <w:rPr>
          <w:rFonts w:ascii="Arial Nova Light" w:hAnsi="Arial Nova Light" w:cs="Times New Roman"/>
          <w:noProof/>
          <w:sz w:val="20"/>
        </w:rPr>
        <w:t>an</w:t>
      </w:r>
      <w:r w:rsidRPr="004E0BD8">
        <w:rPr>
          <w:rFonts w:ascii="Arial Nova Light" w:hAnsi="Arial Nova Light" w:cs="Times New Roman"/>
          <w:sz w:val="20"/>
        </w:rPr>
        <w:t xml:space="preserve"> enterprise that will export raw materials that are likely to be in surplus in world markets at the time such production becomes effective and that </w:t>
      </w:r>
      <w:r w:rsidR="00355F8E" w:rsidRPr="004E0BD8">
        <w:rPr>
          <w:rFonts w:ascii="Arial Nova Light" w:hAnsi="Arial Nova Light" w:cs="Times New Roman"/>
          <w:noProof/>
          <w:sz w:val="20"/>
        </w:rPr>
        <w:t>is</w:t>
      </w:r>
      <w:r w:rsidRPr="004E0BD8">
        <w:rPr>
          <w:rFonts w:ascii="Arial Nova Light" w:hAnsi="Arial Nova Light" w:cs="Times New Roman"/>
          <w:sz w:val="20"/>
        </w:rPr>
        <w:t xml:space="preserve"> likely to cause substantial injury to U.S. producers,</w:t>
      </w:r>
    </w:p>
    <w:p w14:paraId="14E180BB" w14:textId="77777777" w:rsidR="00DC7DDC" w:rsidRPr="004E0BD8" w:rsidRDefault="00DC7DDC" w:rsidP="007E00F8">
      <w:pPr>
        <w:pStyle w:val="ListParagraph"/>
        <w:ind w:left="567"/>
        <w:rPr>
          <w:rFonts w:ascii="Arial Nova Light" w:hAnsi="Arial Nova Light" w:cs="Times New Roman"/>
          <w:sz w:val="20"/>
        </w:rPr>
      </w:pPr>
    </w:p>
    <w:p w14:paraId="7D6D422B" w14:textId="77777777" w:rsidR="00DC7DDC" w:rsidRPr="004E0BD8" w:rsidRDefault="000540D1" w:rsidP="7424D8B1">
      <w:pPr>
        <w:pStyle w:val="ListParagraph"/>
        <w:numPr>
          <w:ilvl w:val="3"/>
          <w:numId w:val="16"/>
        </w:numPr>
        <w:ind w:left="567"/>
        <w:jc w:val="both"/>
        <w:rPr>
          <w:rFonts w:ascii="Arial Nova Light" w:hAnsi="Arial Nova Light" w:cs="Times New Roman"/>
          <w:sz w:val="20"/>
        </w:rPr>
      </w:pPr>
      <w:r w:rsidRPr="004E0BD8">
        <w:rPr>
          <w:rFonts w:ascii="Arial Nova Light" w:hAnsi="Arial Nova Light" w:cs="Times New Roman"/>
          <w:sz w:val="20"/>
        </w:rPr>
        <w:t xml:space="preserve">Activities which would result in the loss of forest lands due to livestock rearing, road construction or maintenance, colonization of forest lands or construction of dams or other water control structures, </w:t>
      </w:r>
    </w:p>
    <w:p w14:paraId="63906155" w14:textId="77777777" w:rsidR="00DC7DDC" w:rsidRPr="004E0BD8" w:rsidRDefault="00DC7DDC" w:rsidP="007E00F8">
      <w:pPr>
        <w:pStyle w:val="ListParagraph"/>
        <w:ind w:left="567"/>
        <w:rPr>
          <w:rFonts w:ascii="Arial Nova Light" w:hAnsi="Arial Nova Light" w:cs="Times New Roman"/>
          <w:sz w:val="20"/>
        </w:rPr>
      </w:pPr>
    </w:p>
    <w:p w14:paraId="36B23328" w14:textId="5FF60D68" w:rsidR="000540D1" w:rsidRPr="004E0BD8" w:rsidRDefault="000540D1" w:rsidP="7424D8B1">
      <w:pPr>
        <w:pStyle w:val="ListParagraph"/>
        <w:numPr>
          <w:ilvl w:val="3"/>
          <w:numId w:val="16"/>
        </w:numPr>
        <w:ind w:left="567"/>
        <w:jc w:val="both"/>
        <w:rPr>
          <w:rFonts w:ascii="Arial Nova Light" w:hAnsi="Arial Nova Light" w:cs="Times New Roman"/>
          <w:sz w:val="20"/>
        </w:rPr>
      </w:pPr>
      <w:r w:rsidRPr="004E0BD8">
        <w:rPr>
          <w:rFonts w:ascii="Arial Nova Light" w:hAnsi="Arial Nova Light" w:cs="Times New Roman"/>
          <w:sz w:val="20"/>
        </w:rPr>
        <w:t>Activities which are likely to have a significant adverse effect on the environment, including any of the following (to the extent such activities are likely to have a significant adverse impact on the environment):</w:t>
      </w:r>
    </w:p>
    <w:p w14:paraId="6D6153D4" w14:textId="77777777" w:rsidR="000540D1" w:rsidRPr="004E0BD8" w:rsidRDefault="000540D1" w:rsidP="007E00F8">
      <w:pPr>
        <w:numPr>
          <w:ilvl w:val="0"/>
          <w:numId w:val="11"/>
        </w:numPr>
        <w:tabs>
          <w:tab w:val="clear" w:pos="1871"/>
        </w:tabs>
        <w:spacing w:before="60" w:after="60"/>
        <w:ind w:left="1134" w:hanging="567"/>
        <w:jc w:val="both"/>
        <w:rPr>
          <w:rFonts w:ascii="Arial Nova Light" w:hAnsi="Arial Nova Light" w:cs="Times New Roman"/>
          <w:sz w:val="20"/>
        </w:rPr>
      </w:pPr>
      <w:r w:rsidRPr="004E0BD8">
        <w:rPr>
          <w:rFonts w:ascii="Arial Nova Light" w:hAnsi="Arial Nova Light" w:cs="Times New Roman"/>
          <w:sz w:val="20"/>
        </w:rPr>
        <w:t>Activities which may lead to degrading the quality or renewability of natural resources;</w:t>
      </w:r>
    </w:p>
    <w:p w14:paraId="49D9E519" w14:textId="77777777" w:rsidR="000540D1" w:rsidRPr="004E0BD8" w:rsidRDefault="000540D1" w:rsidP="007E00F8">
      <w:pPr>
        <w:numPr>
          <w:ilvl w:val="0"/>
          <w:numId w:val="11"/>
        </w:numPr>
        <w:tabs>
          <w:tab w:val="clear" w:pos="1871"/>
        </w:tabs>
        <w:spacing w:before="60" w:after="60"/>
        <w:ind w:left="1134" w:hanging="567"/>
        <w:jc w:val="both"/>
        <w:rPr>
          <w:rFonts w:ascii="Arial Nova Light" w:hAnsi="Arial Nova Light" w:cs="Times New Roman"/>
          <w:sz w:val="20"/>
        </w:rPr>
      </w:pPr>
      <w:r w:rsidRPr="004E0BD8">
        <w:rPr>
          <w:rFonts w:ascii="Arial Nova Light" w:hAnsi="Arial Nova Light" w:cs="Times New Roman"/>
          <w:sz w:val="20"/>
        </w:rPr>
        <w:t>Activities which may lead to degrading the presence or health of threatened ecosystems or biodiversity;</w:t>
      </w:r>
    </w:p>
    <w:p w14:paraId="4736DE4D" w14:textId="0B9EE8DB" w:rsidR="000540D1" w:rsidRPr="004E0BD8" w:rsidRDefault="000540D1" w:rsidP="007E00F8">
      <w:pPr>
        <w:numPr>
          <w:ilvl w:val="0"/>
          <w:numId w:val="11"/>
        </w:numPr>
        <w:tabs>
          <w:tab w:val="clear" w:pos="1871"/>
        </w:tabs>
        <w:spacing w:before="60" w:after="60"/>
        <w:ind w:left="1134" w:hanging="567"/>
        <w:jc w:val="both"/>
        <w:rPr>
          <w:rFonts w:ascii="Arial Nova Light" w:hAnsi="Arial Nova Light" w:cs="Times New Roman"/>
          <w:sz w:val="20"/>
        </w:rPr>
      </w:pPr>
      <w:r w:rsidRPr="004E0BD8">
        <w:rPr>
          <w:rFonts w:ascii="Arial Nova Light" w:hAnsi="Arial Nova Light" w:cs="Times New Roman"/>
          <w:sz w:val="20"/>
        </w:rPr>
        <w:t>Activities which may lead to degrading long-term viability of agricultural or forestry production;</w:t>
      </w:r>
    </w:p>
    <w:p w14:paraId="1EFB113B" w14:textId="3AAE6619" w:rsidR="000540D1" w:rsidRPr="004E0BD8" w:rsidRDefault="000540D1" w:rsidP="007E00F8">
      <w:pPr>
        <w:numPr>
          <w:ilvl w:val="0"/>
          <w:numId w:val="11"/>
        </w:numPr>
        <w:tabs>
          <w:tab w:val="clear" w:pos="1871"/>
        </w:tabs>
        <w:spacing w:before="60" w:after="60"/>
        <w:ind w:left="1134" w:hanging="567"/>
        <w:jc w:val="both"/>
        <w:rPr>
          <w:rFonts w:ascii="Arial Nova Light" w:hAnsi="Arial Nova Light" w:cs="Times New Roman"/>
          <w:sz w:val="20"/>
        </w:rPr>
      </w:pPr>
      <w:r w:rsidRPr="004E0BD8">
        <w:rPr>
          <w:rFonts w:ascii="Arial Nova Light" w:hAnsi="Arial Nova Light" w:cs="Times New Roman"/>
          <w:sz w:val="20"/>
        </w:rPr>
        <w:t>Activities which may lead to degrading community and social systems, including potable water supply, land administration, community health</w:t>
      </w:r>
      <w:r w:rsidR="00355F8E" w:rsidRPr="004E0BD8">
        <w:rPr>
          <w:rFonts w:ascii="Arial Nova Light" w:hAnsi="Arial Nova Light" w:cs="Times New Roman"/>
          <w:sz w:val="20"/>
        </w:rPr>
        <w:t>,</w:t>
      </w:r>
      <w:r w:rsidRPr="004E0BD8">
        <w:rPr>
          <w:rFonts w:ascii="Arial Nova Light" w:hAnsi="Arial Nova Light" w:cs="Times New Roman"/>
          <w:sz w:val="20"/>
        </w:rPr>
        <w:t xml:space="preserve"> </w:t>
      </w:r>
      <w:r w:rsidRPr="004E0BD8">
        <w:rPr>
          <w:rFonts w:ascii="Arial Nova Light" w:hAnsi="Arial Nova Light" w:cs="Times New Roman"/>
          <w:noProof/>
          <w:sz w:val="20"/>
        </w:rPr>
        <w:t>and</w:t>
      </w:r>
      <w:r w:rsidRPr="004E0BD8">
        <w:rPr>
          <w:rFonts w:ascii="Arial Nova Light" w:hAnsi="Arial Nova Light" w:cs="Times New Roman"/>
          <w:sz w:val="20"/>
        </w:rPr>
        <w:t xml:space="preserve"> well-being or social harmony.</w:t>
      </w:r>
    </w:p>
    <w:p w14:paraId="20D0D56F" w14:textId="77777777" w:rsidR="000540D1" w:rsidRPr="004E0BD8" w:rsidRDefault="000540D1" w:rsidP="00304FA1">
      <w:pPr>
        <w:ind w:left="1151" w:hanging="720"/>
        <w:jc w:val="both"/>
        <w:rPr>
          <w:rFonts w:ascii="Arial Nova Light" w:hAnsi="Arial Nova Light" w:cs="Times New Roman"/>
          <w:spacing w:val="-3"/>
          <w:sz w:val="20"/>
        </w:rPr>
      </w:pPr>
    </w:p>
    <w:p w14:paraId="6F0AAC1E" w14:textId="0779FCAE" w:rsidR="00DC7DDC" w:rsidRPr="004E0BD8" w:rsidRDefault="000540D1" w:rsidP="7424D8B1">
      <w:pPr>
        <w:pStyle w:val="ListParagraph"/>
        <w:numPr>
          <w:ilvl w:val="3"/>
          <w:numId w:val="16"/>
        </w:numPr>
        <w:ind w:left="567"/>
        <w:jc w:val="both"/>
        <w:rPr>
          <w:rFonts w:ascii="Arial Nova Light" w:hAnsi="Arial Nova Light" w:cs="Times New Roman"/>
          <w:sz w:val="20"/>
        </w:rPr>
      </w:pPr>
      <w:r w:rsidRPr="004E0BD8">
        <w:rPr>
          <w:rFonts w:ascii="Arial Nova Light" w:hAnsi="Arial Nova Light" w:cs="Times New Roman"/>
          <w:spacing w:val="-3"/>
          <w:sz w:val="20"/>
        </w:rPr>
        <w:t>Activities</w:t>
      </w:r>
      <w:r w:rsidRPr="004E0BD8">
        <w:rPr>
          <w:rFonts w:ascii="Arial Nova Light" w:hAnsi="Arial Nova Light" w:cs="Times New Roman"/>
          <w:sz w:val="20"/>
        </w:rPr>
        <w:t xml:space="preserve"> which are likely to involve the loss of jobs in the United States due to the relocation or expansion outside of the United States of an enterprise located in the United States, or</w:t>
      </w:r>
    </w:p>
    <w:p w14:paraId="6DDF4366" w14:textId="77777777" w:rsidR="00DC7DDC" w:rsidRPr="004E0BD8" w:rsidRDefault="00DC7DDC" w:rsidP="007E00F8">
      <w:pPr>
        <w:pStyle w:val="ListParagraph"/>
        <w:ind w:left="567"/>
        <w:jc w:val="both"/>
        <w:rPr>
          <w:rFonts w:ascii="Arial Nova Light" w:hAnsi="Arial Nova Light" w:cs="Times New Roman"/>
          <w:sz w:val="20"/>
        </w:rPr>
      </w:pPr>
    </w:p>
    <w:p w14:paraId="30A98248" w14:textId="77777777" w:rsidR="00DC7DDC" w:rsidRPr="004E0BD8" w:rsidRDefault="000540D1" w:rsidP="7424D8B1">
      <w:pPr>
        <w:pStyle w:val="ListParagraph"/>
        <w:numPr>
          <w:ilvl w:val="3"/>
          <w:numId w:val="16"/>
        </w:numPr>
        <w:ind w:left="567"/>
        <w:jc w:val="both"/>
        <w:rPr>
          <w:rFonts w:ascii="Arial Nova Light" w:hAnsi="Arial Nova Light" w:cs="Times New Roman"/>
          <w:sz w:val="20"/>
        </w:rPr>
      </w:pPr>
      <w:r w:rsidRPr="004E0BD8">
        <w:rPr>
          <w:rFonts w:ascii="Arial Nova Light" w:hAnsi="Arial Nova Light" w:cs="Times New Roman"/>
          <w:sz w:val="20"/>
        </w:rPr>
        <w:t>Activities which the Grantee is aware are reasonably likely to contribute to the violation of internationally or locally recognized rights of workers,</w:t>
      </w:r>
    </w:p>
    <w:p w14:paraId="71F7D719" w14:textId="77777777" w:rsidR="00DC7DDC" w:rsidRPr="004E0BD8" w:rsidRDefault="00DC7DDC" w:rsidP="00DC7DDC">
      <w:pPr>
        <w:pStyle w:val="ListParagraph"/>
        <w:rPr>
          <w:rFonts w:ascii="Arial Nova Light" w:hAnsi="Arial Nova Light" w:cs="Times New Roman"/>
          <w:sz w:val="20"/>
        </w:rPr>
      </w:pPr>
    </w:p>
    <w:p w14:paraId="7D82DFF4" w14:textId="5862BBC4" w:rsidR="00347624" w:rsidRPr="000A2F68" w:rsidRDefault="00347624" w:rsidP="00193220">
      <w:pPr>
        <w:pStyle w:val="ListParagraph"/>
        <w:numPr>
          <w:ilvl w:val="3"/>
          <w:numId w:val="16"/>
        </w:numPr>
        <w:ind w:left="567" w:hanging="425"/>
        <w:jc w:val="both"/>
        <w:rPr>
          <w:rFonts w:ascii="Arial Nova Light" w:hAnsi="Arial Nova Light" w:cs="Times New Roman"/>
          <w:sz w:val="20"/>
        </w:rPr>
      </w:pPr>
      <w:r w:rsidRPr="000A2F68">
        <w:rPr>
          <w:rFonts w:ascii="Arial Nova Light" w:hAnsi="Arial Nova Light" w:cs="Times New Roman"/>
          <w:sz w:val="20"/>
        </w:rPr>
        <w:t xml:space="preserve">Activities to support the production of agricultural commodities for export when such commodities would directly compete with exports of similar United States agricultural commodities to third countries and have a significant impact on United States exporters. </w:t>
      </w:r>
    </w:p>
    <w:p w14:paraId="670F79E7" w14:textId="77777777" w:rsidR="00791DD6" w:rsidRPr="00347624" w:rsidRDefault="00791DD6" w:rsidP="001468DF">
      <w:pPr>
        <w:pStyle w:val="ListParagraph"/>
        <w:ind w:left="567"/>
        <w:jc w:val="both"/>
        <w:rPr>
          <w:rFonts w:ascii="Arial Nova Light" w:hAnsi="Arial Nova Light" w:cs="Times New Roman"/>
          <w:sz w:val="20"/>
        </w:rPr>
      </w:pPr>
    </w:p>
    <w:p w14:paraId="5F62E31F" w14:textId="77777777" w:rsidR="00A05ADB" w:rsidRPr="00D1164E" w:rsidRDefault="0047275A" w:rsidP="00A05ADB">
      <w:pPr>
        <w:pStyle w:val="ListParagraph"/>
        <w:numPr>
          <w:ilvl w:val="3"/>
          <w:numId w:val="16"/>
        </w:numPr>
        <w:spacing w:before="16" w:line="260" w:lineRule="exact"/>
        <w:ind w:left="567" w:hanging="425"/>
        <w:jc w:val="both"/>
        <w:rPr>
          <w:rFonts w:ascii="Arial Nova Light" w:eastAsia="Times New Roman" w:hAnsi="Arial Nova Light" w:cs="Times New Roman"/>
          <w:spacing w:val="-1"/>
          <w:sz w:val="20"/>
        </w:rPr>
      </w:pPr>
      <w:r>
        <w:rPr>
          <w:rFonts w:ascii="Arial Nova Light" w:hAnsi="Arial Nova Light" w:cs="Times New Roman"/>
          <w:sz w:val="20"/>
        </w:rPr>
        <w:t xml:space="preserve"> </w:t>
      </w:r>
      <w:r w:rsidR="00A05ADB" w:rsidRPr="00D1164E">
        <w:rPr>
          <w:rFonts w:ascii="Arial Nova Light" w:eastAsia="Times New Roman" w:hAnsi="Arial Nova Light" w:cs="Times New Roman"/>
          <w:spacing w:val="-1"/>
          <w:sz w:val="20"/>
        </w:rPr>
        <w:t>Activities that:</w:t>
      </w:r>
    </w:p>
    <w:p w14:paraId="6FB01318" w14:textId="77777777" w:rsidR="00A05ADB" w:rsidRDefault="00A05ADB" w:rsidP="00A05ADB">
      <w:pPr>
        <w:pStyle w:val="ListParagraph"/>
        <w:numPr>
          <w:ilvl w:val="0"/>
          <w:numId w:val="74"/>
        </w:numPr>
        <w:spacing w:before="16" w:line="260" w:lineRule="exact"/>
        <w:rPr>
          <w:rFonts w:ascii="Arial Nova Light" w:eastAsia="Times New Roman" w:hAnsi="Arial Nova Light" w:cs="Times New Roman"/>
          <w:spacing w:val="-1"/>
          <w:sz w:val="20"/>
        </w:rPr>
      </w:pPr>
      <w:r>
        <w:rPr>
          <w:rFonts w:ascii="Arial Nova Light" w:eastAsia="Times New Roman" w:hAnsi="Arial Nova Light" w:cs="Times New Roman"/>
          <w:spacing w:val="-1"/>
          <w:sz w:val="20"/>
        </w:rPr>
        <w:t>n</w:t>
      </w:r>
      <w:r w:rsidRPr="00EF46A0">
        <w:rPr>
          <w:rFonts w:ascii="Arial Nova Light" w:eastAsia="Times New Roman" w:hAnsi="Arial Nova Light" w:cs="Times New Roman"/>
          <w:spacing w:val="-1"/>
          <w:sz w:val="20"/>
        </w:rPr>
        <w:t xml:space="preserve">ormally have a significant effect on the environment under §216.2(d)(1) [See </w:t>
      </w:r>
      <w:hyperlink r:id="rId14" w:history="1">
        <w:r w:rsidRPr="001709B0">
          <w:rPr>
            <w:rStyle w:val="Hyperlink"/>
            <w:rFonts w:ascii="Arial Nova Light" w:eastAsia="Times New Roman" w:hAnsi="Arial Nova Light" w:cs="Times New Roman"/>
            <w:spacing w:val="-1"/>
            <w:sz w:val="20"/>
          </w:rPr>
          <w:t>http://www.usaid.gov/our_work/environment/compliance/regulations.html</w:t>
        </w:r>
      </w:hyperlink>
      <w:r w:rsidRPr="00EF46A0">
        <w:rPr>
          <w:rFonts w:ascii="Arial Nova Light" w:eastAsia="Times New Roman" w:hAnsi="Arial Nova Light" w:cs="Times New Roman"/>
          <w:spacing w:val="-1"/>
          <w:sz w:val="20"/>
        </w:rPr>
        <w:t>]</w:t>
      </w:r>
      <w:r>
        <w:rPr>
          <w:rFonts w:ascii="Arial Nova Light" w:eastAsia="Times New Roman" w:hAnsi="Arial Nova Light" w:cs="Times New Roman"/>
          <w:spacing w:val="-1"/>
          <w:sz w:val="20"/>
        </w:rPr>
        <w:t xml:space="preserve"> </w:t>
      </w:r>
      <w:r w:rsidRPr="00EF46A0">
        <w:rPr>
          <w:rFonts w:ascii="Arial Nova Light" w:eastAsia="Times New Roman" w:hAnsi="Arial Nova Light" w:cs="Times New Roman"/>
          <w:spacing w:val="-1"/>
          <w:sz w:val="20"/>
        </w:rPr>
        <w:t>(except construction and rehabilitation);</w:t>
      </w:r>
    </w:p>
    <w:p w14:paraId="50D98311" w14:textId="77777777" w:rsidR="00A05ADB" w:rsidRDefault="00A05ADB" w:rsidP="00A05ADB">
      <w:pPr>
        <w:pStyle w:val="ListParagraph"/>
        <w:numPr>
          <w:ilvl w:val="0"/>
          <w:numId w:val="74"/>
        </w:numPr>
        <w:spacing w:before="16" w:line="260" w:lineRule="exact"/>
        <w:jc w:val="both"/>
        <w:rPr>
          <w:rFonts w:ascii="Arial Nova Light" w:eastAsia="Times New Roman" w:hAnsi="Arial Nova Light" w:cs="Times New Roman"/>
          <w:spacing w:val="-1"/>
          <w:sz w:val="20"/>
        </w:rPr>
      </w:pPr>
      <w:r w:rsidRPr="00B91387">
        <w:rPr>
          <w:rFonts w:ascii="Arial Nova Light" w:eastAsia="Times New Roman" w:hAnsi="Arial Nova Light" w:cs="Times New Roman"/>
          <w:spacing w:val="-1"/>
          <w:sz w:val="20"/>
        </w:rPr>
        <w:t>Affect endangered species;</w:t>
      </w:r>
    </w:p>
    <w:p w14:paraId="43860D0D" w14:textId="77777777" w:rsidR="00A05ADB" w:rsidRDefault="00A05ADB" w:rsidP="00A05ADB">
      <w:pPr>
        <w:pStyle w:val="ListParagraph"/>
        <w:numPr>
          <w:ilvl w:val="0"/>
          <w:numId w:val="74"/>
        </w:numPr>
        <w:spacing w:before="16" w:line="260" w:lineRule="exact"/>
        <w:jc w:val="both"/>
        <w:rPr>
          <w:rFonts w:ascii="Arial Nova Light" w:eastAsia="Times New Roman" w:hAnsi="Arial Nova Light" w:cs="Times New Roman"/>
          <w:spacing w:val="-1"/>
          <w:sz w:val="20"/>
        </w:rPr>
      </w:pPr>
      <w:r w:rsidRPr="00B91387">
        <w:rPr>
          <w:rFonts w:ascii="Arial Nova Light" w:eastAsia="Times New Roman" w:hAnsi="Arial Nova Light" w:cs="Times New Roman"/>
          <w:spacing w:val="-1"/>
          <w:sz w:val="20"/>
        </w:rPr>
        <w:t>Provide support to extractive industries (e.g. mining and quarrying);</w:t>
      </w:r>
    </w:p>
    <w:p w14:paraId="08AF7874" w14:textId="77777777" w:rsidR="00A05ADB" w:rsidRDefault="00A05ADB" w:rsidP="00A05ADB">
      <w:pPr>
        <w:pStyle w:val="ListParagraph"/>
        <w:numPr>
          <w:ilvl w:val="0"/>
          <w:numId w:val="74"/>
        </w:numPr>
        <w:spacing w:before="16" w:line="260" w:lineRule="exact"/>
        <w:jc w:val="both"/>
        <w:rPr>
          <w:rFonts w:ascii="Arial Nova Light" w:eastAsia="Times New Roman" w:hAnsi="Arial Nova Light" w:cs="Times New Roman"/>
          <w:spacing w:val="-1"/>
          <w:sz w:val="20"/>
        </w:rPr>
      </w:pPr>
      <w:r w:rsidRPr="00B91387">
        <w:rPr>
          <w:rFonts w:ascii="Arial Nova Light" w:eastAsia="Times New Roman" w:hAnsi="Arial Nova Light" w:cs="Times New Roman"/>
          <w:spacing w:val="-1"/>
          <w:sz w:val="20"/>
        </w:rPr>
        <w:t>Promote timber harvesting;</w:t>
      </w:r>
    </w:p>
    <w:p w14:paraId="4EACAD9E" w14:textId="77777777" w:rsidR="00A05ADB" w:rsidRDefault="00A05ADB" w:rsidP="00A05ADB">
      <w:pPr>
        <w:pStyle w:val="ListParagraph"/>
        <w:numPr>
          <w:ilvl w:val="0"/>
          <w:numId w:val="74"/>
        </w:numPr>
        <w:spacing w:before="16" w:line="260" w:lineRule="exact"/>
        <w:jc w:val="both"/>
        <w:rPr>
          <w:rFonts w:ascii="Arial Nova Light" w:eastAsia="Times New Roman" w:hAnsi="Arial Nova Light" w:cs="Times New Roman"/>
          <w:spacing w:val="-1"/>
          <w:sz w:val="20"/>
        </w:rPr>
      </w:pPr>
      <w:r w:rsidRPr="00B91387">
        <w:rPr>
          <w:rFonts w:ascii="Arial Nova Light" w:eastAsia="Times New Roman" w:hAnsi="Arial Nova Light" w:cs="Times New Roman"/>
          <w:spacing w:val="-1"/>
          <w:sz w:val="20"/>
        </w:rPr>
        <w:t>Provide support for regulatory permitting;</w:t>
      </w:r>
    </w:p>
    <w:p w14:paraId="518D5812" w14:textId="77777777" w:rsidR="00A05ADB" w:rsidRDefault="00A05ADB" w:rsidP="00A05ADB">
      <w:pPr>
        <w:pStyle w:val="ListParagraph"/>
        <w:numPr>
          <w:ilvl w:val="0"/>
          <w:numId w:val="74"/>
        </w:numPr>
        <w:spacing w:before="16" w:line="260" w:lineRule="exact"/>
        <w:jc w:val="both"/>
        <w:rPr>
          <w:rFonts w:ascii="Arial Nova Light" w:eastAsia="Times New Roman" w:hAnsi="Arial Nova Light" w:cs="Times New Roman"/>
          <w:spacing w:val="-1"/>
          <w:sz w:val="20"/>
        </w:rPr>
      </w:pPr>
      <w:r w:rsidRPr="00B91387">
        <w:rPr>
          <w:rFonts w:ascii="Arial Nova Light" w:eastAsia="Times New Roman" w:hAnsi="Arial Nova Light" w:cs="Times New Roman"/>
          <w:spacing w:val="-1"/>
          <w:sz w:val="20"/>
        </w:rPr>
        <w:t>Result in privatization of industrial facilities or infrastructure with heavily polluted property;</w:t>
      </w:r>
    </w:p>
    <w:p w14:paraId="367883EE" w14:textId="77777777" w:rsidR="00A05ADB" w:rsidRDefault="00A05ADB" w:rsidP="00A05ADB">
      <w:pPr>
        <w:pStyle w:val="ListParagraph"/>
        <w:numPr>
          <w:ilvl w:val="0"/>
          <w:numId w:val="74"/>
        </w:numPr>
        <w:spacing w:before="16" w:line="260" w:lineRule="exact"/>
        <w:jc w:val="both"/>
        <w:rPr>
          <w:rFonts w:ascii="Arial Nova Light" w:eastAsia="Times New Roman" w:hAnsi="Arial Nova Light" w:cs="Times New Roman"/>
          <w:spacing w:val="-1"/>
          <w:sz w:val="20"/>
        </w:rPr>
      </w:pPr>
      <w:r w:rsidRPr="00B91387">
        <w:rPr>
          <w:rFonts w:ascii="Arial Nova Light" w:eastAsia="Times New Roman" w:hAnsi="Arial Nova Light" w:cs="Times New Roman"/>
          <w:spacing w:val="-1"/>
          <w:sz w:val="20"/>
        </w:rPr>
        <w:t>Assist the procurement (including payment in kind, donations, guarantees of credit) or use (including handling, transport, fuel for transport, storage, mixing, loading, application, clean-up of spray equipment, and disposal) of pesticides or activities involving procurement, transport, use, storage, or disposal of toxic materials--pesticides cover all insecticides, fungicides, rodenticides, etc. covered under the Federal Insecticide, Fungicide, and Rodenticide Act; and/or</w:t>
      </w:r>
    </w:p>
    <w:p w14:paraId="486A0FB0" w14:textId="77777777" w:rsidR="00A05ADB" w:rsidRPr="00B91387" w:rsidRDefault="00A05ADB" w:rsidP="00A05ADB">
      <w:pPr>
        <w:pStyle w:val="ListParagraph"/>
        <w:numPr>
          <w:ilvl w:val="0"/>
          <w:numId w:val="74"/>
        </w:numPr>
        <w:spacing w:before="16" w:line="260" w:lineRule="exact"/>
        <w:jc w:val="both"/>
        <w:rPr>
          <w:rFonts w:ascii="Arial Nova Light" w:eastAsia="Times New Roman" w:hAnsi="Arial Nova Light" w:cs="Times New Roman"/>
          <w:spacing w:val="-1"/>
          <w:sz w:val="20"/>
        </w:rPr>
      </w:pPr>
      <w:r w:rsidRPr="00B91387">
        <w:rPr>
          <w:rFonts w:ascii="Arial Nova Light" w:eastAsia="Times New Roman" w:hAnsi="Arial Nova Light" w:cs="Times New Roman"/>
          <w:spacing w:val="-1"/>
          <w:sz w:val="20"/>
        </w:rPr>
        <w:t xml:space="preserve"> Procure or use genetically modified organisms.</w:t>
      </w:r>
    </w:p>
    <w:p w14:paraId="27E89EB1" w14:textId="77777777" w:rsidR="00A05ADB" w:rsidRPr="006C576B" w:rsidRDefault="00A05ADB" w:rsidP="00A05ADB">
      <w:pPr>
        <w:pStyle w:val="ListParagraph"/>
        <w:rPr>
          <w:rFonts w:ascii="Arial Nova Light" w:hAnsi="Arial Nova Light" w:cs="Times New Roman"/>
          <w:sz w:val="20"/>
        </w:rPr>
      </w:pPr>
    </w:p>
    <w:p w14:paraId="221CB848" w14:textId="77777777" w:rsidR="00A05ADB" w:rsidRPr="006C576B" w:rsidRDefault="00A05ADB" w:rsidP="00A05ADB">
      <w:pPr>
        <w:pStyle w:val="ListParagraph"/>
        <w:numPr>
          <w:ilvl w:val="3"/>
          <w:numId w:val="16"/>
        </w:numPr>
        <w:ind w:left="567" w:hanging="425"/>
        <w:jc w:val="both"/>
        <w:rPr>
          <w:rFonts w:ascii="Arial Nova Light" w:hAnsi="Arial Nova Light" w:cs="Times New Roman"/>
          <w:sz w:val="20"/>
        </w:rPr>
      </w:pPr>
      <w:r w:rsidRPr="002D4554">
        <w:rPr>
          <w:rFonts w:ascii="Arial Nova Light" w:hAnsi="Arial Nova Light" w:cs="Times New Roman"/>
          <w:sz w:val="20"/>
        </w:rPr>
        <w:t xml:space="preserve"> </w:t>
      </w:r>
      <w:r w:rsidRPr="006C576B">
        <w:rPr>
          <w:rFonts w:ascii="Arial Nova Light" w:hAnsi="Arial Nova Light" w:cs="Times New Roman"/>
          <w:sz w:val="20"/>
        </w:rPr>
        <w:t xml:space="preserve">Any construction or refurbishment activities. “Construction” means construction, alteration, or repair (including dredging, excavating, and painting) of buildings, structures, or other real property. For purposes of this definition, the terms “buildings, structures, or other real property” include, but are not limited to, improvements of all types, such as bridges, dams, plants, highways, parkways, streets, subways, tunnels, sewers, mains, power lines, cemeteries, pumping stations, railways, airport facilities, terminals, docks, piers, wharves, ways, lighthouses, buoys, jetties, breakwaters, levees, canals, and channels. </w:t>
      </w:r>
    </w:p>
    <w:p w14:paraId="1B9F0ADC" w14:textId="77777777" w:rsidR="000540D1" w:rsidRPr="004E0BD8" w:rsidRDefault="000540D1" w:rsidP="00304FA1">
      <w:pPr>
        <w:jc w:val="both"/>
        <w:rPr>
          <w:rFonts w:ascii="Arial Nova Light" w:hAnsi="Arial Nova Light" w:cs="Times New Roman"/>
          <w:b/>
          <w:spacing w:val="-3"/>
          <w:sz w:val="20"/>
        </w:rPr>
      </w:pPr>
    </w:p>
    <w:p w14:paraId="3F704E39" w14:textId="55D45D0A" w:rsidR="000540D1" w:rsidRPr="004E0BD8" w:rsidRDefault="000540D1" w:rsidP="00304FA1">
      <w:pPr>
        <w:jc w:val="both"/>
        <w:rPr>
          <w:rFonts w:ascii="Arial Nova Light" w:hAnsi="Arial Nova Light" w:cs="Times New Roman"/>
          <w:sz w:val="20"/>
        </w:rPr>
      </w:pPr>
      <w:r w:rsidRPr="004E0BD8">
        <w:rPr>
          <w:rFonts w:ascii="Arial Nova Light" w:hAnsi="Arial Nova Light" w:cs="Times New Roman"/>
          <w:b/>
          <w:sz w:val="20"/>
        </w:rPr>
        <w:t>Other</w:t>
      </w:r>
      <w:r w:rsidR="00873106" w:rsidRPr="004E0BD8">
        <w:rPr>
          <w:rFonts w:ascii="Arial Nova Light" w:hAnsi="Arial Nova Light" w:cs="Times New Roman"/>
          <w:b/>
          <w:sz w:val="20"/>
        </w:rPr>
        <w:t xml:space="preserve">: </w:t>
      </w:r>
      <w:r w:rsidR="00EE356F" w:rsidRPr="004E0BD8">
        <w:rPr>
          <w:rFonts w:ascii="Arial Nova Light" w:hAnsi="Arial Nova Light" w:cs="Times New Roman"/>
          <w:sz w:val="20"/>
        </w:rPr>
        <w:t>Under given RFA</w:t>
      </w:r>
      <w:r w:rsidR="004B44A9" w:rsidRPr="004E0BD8">
        <w:rPr>
          <w:rFonts w:ascii="Arial Nova Light" w:hAnsi="Arial Nova Light" w:cs="Times New Roman"/>
          <w:sz w:val="20"/>
        </w:rPr>
        <w:t>,</w:t>
      </w:r>
      <w:r w:rsidR="00EE356F" w:rsidRPr="004E0BD8">
        <w:rPr>
          <w:rFonts w:ascii="Arial Nova Light" w:hAnsi="Arial Nova Light" w:cs="Times New Roman"/>
          <w:sz w:val="20"/>
        </w:rPr>
        <w:t xml:space="preserve"> DAI will </w:t>
      </w:r>
      <w:r w:rsidR="005E55BD" w:rsidRPr="004E0BD8">
        <w:rPr>
          <w:rFonts w:ascii="Arial Nova Light" w:hAnsi="Arial Nova Light" w:cs="Times New Roman"/>
          <w:sz w:val="20"/>
        </w:rPr>
        <w:t>decide on a type of</w:t>
      </w:r>
      <w:r w:rsidR="00EE356F" w:rsidRPr="004E0BD8">
        <w:rPr>
          <w:rFonts w:ascii="Arial Nova Light" w:hAnsi="Arial Nova Light" w:cs="Times New Roman"/>
          <w:sz w:val="20"/>
        </w:rPr>
        <w:t xml:space="preserve"> grant </w:t>
      </w:r>
      <w:r w:rsidR="005E55BD" w:rsidRPr="004E0BD8">
        <w:rPr>
          <w:rFonts w:ascii="Arial Nova Light" w:hAnsi="Arial Nova Light" w:cs="Times New Roman"/>
          <w:sz w:val="20"/>
        </w:rPr>
        <w:t>in each particular case, considering</w:t>
      </w:r>
      <w:r w:rsidR="00D76C0E" w:rsidRPr="004E0BD8">
        <w:rPr>
          <w:rFonts w:ascii="Arial Nova Light" w:hAnsi="Arial Nova Light" w:cs="Times New Roman"/>
          <w:sz w:val="20"/>
        </w:rPr>
        <w:t xml:space="preserve"> the</w:t>
      </w:r>
      <w:r w:rsidR="00E32FC9" w:rsidRPr="004E0BD8">
        <w:rPr>
          <w:rFonts w:ascii="Arial Nova Light" w:hAnsi="Arial Nova Light" w:cs="Times New Roman"/>
          <w:sz w:val="20"/>
        </w:rPr>
        <w:t xml:space="preserve"> application specifics, budgeting and potential grantee’s capabilities</w:t>
      </w:r>
      <w:r w:rsidR="00D76C0E" w:rsidRPr="004E0BD8">
        <w:rPr>
          <w:rFonts w:ascii="Arial Nova Light" w:hAnsi="Arial Nova Light" w:cs="Times New Roman"/>
          <w:sz w:val="20"/>
        </w:rPr>
        <w:t>.</w:t>
      </w:r>
    </w:p>
    <w:p w14:paraId="080D4308" w14:textId="7FD13DE7" w:rsidR="00A27535" w:rsidRPr="004E0BD8" w:rsidRDefault="00A27535" w:rsidP="00304FA1">
      <w:pPr>
        <w:jc w:val="both"/>
        <w:rPr>
          <w:rFonts w:ascii="Arial Nova Light" w:hAnsi="Arial Nova Light" w:cs="Times New Roman"/>
          <w:sz w:val="20"/>
        </w:rPr>
      </w:pPr>
    </w:p>
    <w:p w14:paraId="50E4D370" w14:textId="7DE6F32A" w:rsidR="004A45D8" w:rsidRPr="004E0BD8" w:rsidRDefault="004A45D8" w:rsidP="00304FA1">
      <w:pPr>
        <w:jc w:val="both"/>
        <w:rPr>
          <w:rFonts w:ascii="Arial Nova Light" w:hAnsi="Arial Nova Light" w:cs="Times New Roman"/>
          <w:b/>
          <w:bCs/>
          <w:sz w:val="20"/>
        </w:rPr>
      </w:pPr>
      <w:r w:rsidRPr="004E0BD8">
        <w:rPr>
          <w:rFonts w:ascii="Arial Nova Light" w:hAnsi="Arial Nova Light" w:cs="Times New Roman"/>
          <w:b/>
          <w:sz w:val="20"/>
        </w:rPr>
        <w:t>Branding</w:t>
      </w:r>
      <w:r w:rsidRPr="004E0BD8">
        <w:rPr>
          <w:rFonts w:ascii="Arial Nova Light" w:hAnsi="Arial Nova Light" w:cs="Times New Roman"/>
          <w:b/>
          <w:bCs/>
          <w:sz w:val="20"/>
        </w:rPr>
        <w:t xml:space="preserve"> and Marking</w:t>
      </w:r>
    </w:p>
    <w:p w14:paraId="200B9B61" w14:textId="77777777" w:rsidR="00F243FB" w:rsidRPr="004E0BD8" w:rsidRDefault="00F243FB" w:rsidP="00304FA1">
      <w:pPr>
        <w:jc w:val="both"/>
        <w:rPr>
          <w:rFonts w:ascii="Arial Nova Light" w:hAnsi="Arial Nova Light" w:cs="Times New Roman"/>
          <w:sz w:val="20"/>
        </w:rPr>
      </w:pPr>
    </w:p>
    <w:p w14:paraId="75904314" w14:textId="460F110D" w:rsidR="004A45D8" w:rsidRPr="004E0BD8" w:rsidRDefault="2BEC5455" w:rsidP="20467A67">
      <w:pPr>
        <w:jc w:val="both"/>
        <w:rPr>
          <w:rFonts w:ascii="Arial Nova Light" w:hAnsi="Arial Nova Light" w:cs="Times New Roman"/>
          <w:sz w:val="20"/>
        </w:rPr>
      </w:pPr>
      <w:r w:rsidRPr="004E0BD8">
        <w:rPr>
          <w:rFonts w:ascii="Arial Nova Light" w:hAnsi="Arial Nova Light" w:cs="Times New Roman"/>
          <w:sz w:val="20"/>
        </w:rPr>
        <w:t>All USAID-sponsored assistance awards are required to adhere to branding policies and revised marking requirements for grants and cooperative agreements in accordance with ADS 320. This includes visibly displaying the USAID Standard Graphic Identity that clearly communicates assistance is, “From the American people” on all programs, projects, activities, publications, public communications, and commodities provided or supported through USAID assistance awards. ADS 320 requires that included in the grant is a branding strategy that describes how the program, project, or activity is named and positioned, how it is promoted and communicated to beneficiaries and cooperating country citizens and identifies all donors and explains how they will be acknowledged. DAI will provide a template branding strategy that will be adapted in consultation with the applicant. ADS 320 may be found at the following website:</w:t>
      </w:r>
      <w:r w:rsidR="248E28AE" w:rsidRPr="20467A67">
        <w:rPr>
          <w:rFonts w:ascii="Arial Nova Light" w:hAnsi="Arial Nova Light" w:cs="Times New Roman"/>
          <w:sz w:val="20"/>
        </w:rPr>
        <w:t xml:space="preserve"> </w:t>
      </w:r>
      <w:r w:rsidR="248E28AE" w:rsidRPr="004E0BD8">
        <w:rPr>
          <w:rFonts w:ascii="Arial Nova Light" w:hAnsi="Arial Nova Light" w:cs="Times New Roman"/>
          <w:color w:val="000000" w:themeColor="text1"/>
          <w:sz w:val="20"/>
        </w:rPr>
        <w:t>https://www.usaid.gov/ads/policy/300/320</w:t>
      </w:r>
      <w:r w:rsidRPr="004E0BD8">
        <w:rPr>
          <w:rFonts w:ascii="Arial Nova Light" w:hAnsi="Arial Nova Light" w:cs="Times New Roman"/>
          <w:sz w:val="20"/>
        </w:rPr>
        <w:t xml:space="preserve">. </w:t>
      </w:r>
    </w:p>
    <w:p w14:paraId="02E613B1" w14:textId="77777777" w:rsidR="004A45D8" w:rsidRPr="004E0BD8" w:rsidRDefault="004A45D8" w:rsidP="00304FA1">
      <w:pPr>
        <w:jc w:val="both"/>
        <w:rPr>
          <w:rFonts w:ascii="Arial Nova Light" w:hAnsi="Arial Nova Light" w:cs="Times New Roman"/>
          <w:sz w:val="20"/>
        </w:rPr>
      </w:pPr>
    </w:p>
    <w:p w14:paraId="3A6A5CD6" w14:textId="4D60E53D" w:rsidR="004A45D8" w:rsidRPr="004E0BD8" w:rsidRDefault="004A45D8" w:rsidP="00304FA1">
      <w:pPr>
        <w:jc w:val="both"/>
        <w:rPr>
          <w:rFonts w:ascii="Arial Nova Light" w:hAnsi="Arial Nova Light" w:cs="Times New Roman"/>
          <w:b/>
          <w:bCs/>
          <w:sz w:val="20"/>
        </w:rPr>
      </w:pPr>
      <w:r w:rsidRPr="004E0BD8">
        <w:rPr>
          <w:rFonts w:ascii="Arial Nova Light" w:hAnsi="Arial Nova Light" w:cs="Times New Roman"/>
          <w:b/>
          <w:bCs/>
          <w:sz w:val="20"/>
        </w:rPr>
        <w:t xml:space="preserve">Environmental Procedures </w:t>
      </w:r>
    </w:p>
    <w:p w14:paraId="194732E6" w14:textId="77777777" w:rsidR="00EE356F" w:rsidRPr="004E0BD8" w:rsidRDefault="00EE356F" w:rsidP="00304FA1">
      <w:pPr>
        <w:jc w:val="both"/>
        <w:rPr>
          <w:rFonts w:ascii="Arial Nova Light" w:hAnsi="Arial Nova Light" w:cs="Times New Roman"/>
          <w:sz w:val="20"/>
        </w:rPr>
      </w:pPr>
    </w:p>
    <w:p w14:paraId="5E317D03" w14:textId="4B0E052D" w:rsidR="417CDE91" w:rsidRDefault="55FC2382" w:rsidP="004E0BD8">
      <w:pPr>
        <w:pStyle w:val="ListParagraph"/>
        <w:numPr>
          <w:ilvl w:val="0"/>
          <w:numId w:val="72"/>
        </w:numPr>
        <w:jc w:val="both"/>
        <w:rPr>
          <w:rFonts w:ascii="Arial Nova Light" w:eastAsia="Arial Nova Light" w:hAnsi="Arial Nova Light" w:cs="Arial Nova Light"/>
          <w:color w:val="000000" w:themeColor="text1"/>
          <w:sz w:val="20"/>
        </w:rPr>
      </w:pPr>
      <w:r w:rsidRPr="62202FE0">
        <w:rPr>
          <w:rFonts w:ascii="Arial Nova Light" w:eastAsia="Arial Nova Light" w:hAnsi="Arial Nova Light" w:cs="Arial Nova Light"/>
          <w:color w:val="000000" w:themeColor="text1"/>
          <w:sz w:val="20"/>
        </w:rPr>
        <w:t>The Foreign Assistance Act of 1961, as amended, Section 117 requires that the impact of USAID’s activities on the environment be considered and that USAID include environmental sustainability as a central consideration in designing and carrying out its development programs. This mandate is codified in Federal Regulations (22 CFR 216) and in USAID’s Automated Directives System (ADS) Parts 201.5.10g and 204 (</w:t>
      </w:r>
      <w:hyperlink r:id="rId15" w:history="1">
        <w:r w:rsidRPr="62202FE0">
          <w:rPr>
            <w:rStyle w:val="Hyperlink"/>
            <w:rFonts w:ascii="Arial Nova Light" w:eastAsia="Arial Nova Light" w:hAnsi="Arial Nova Light" w:cs="Arial Nova Light"/>
            <w:sz w:val="20"/>
          </w:rPr>
          <w:t>http://www.usaid.gov/policy/ads/200/</w:t>
        </w:r>
      </w:hyperlink>
      <w:r w:rsidRPr="62202FE0">
        <w:rPr>
          <w:rFonts w:ascii="Arial Nova Light" w:eastAsia="Arial Nova Light" w:hAnsi="Arial Nova Light" w:cs="Arial Nova Light"/>
          <w:color w:val="000000" w:themeColor="text1"/>
          <w:sz w:val="20"/>
        </w:rPr>
        <w:t xml:space="preserve">), which, in part, require that the potential environmental impacts of USAID-financed activities are identified prior to a final decision to proceed and that appropriate environmental safeguards are adopted for all activities. i.e.: environmental </w:t>
      </w:r>
      <w:r w:rsidRPr="62202FE0">
        <w:rPr>
          <w:rFonts w:ascii="Arial Nova Light" w:eastAsia="Arial Nova Light" w:hAnsi="Arial Nova Light" w:cs="Arial Nova Light"/>
          <w:color w:val="000000" w:themeColor="text1"/>
          <w:sz w:val="20"/>
        </w:rPr>
        <w:lastRenderedPageBreak/>
        <w:t xml:space="preserve">compliance obligations under these regulations and procedures are specified in the following paragraphs of this </w:t>
      </w:r>
      <w:r w:rsidR="00ED46F7">
        <w:rPr>
          <w:rFonts w:ascii="Arial Nova Light" w:eastAsia="Arial Nova Light" w:hAnsi="Arial Nova Light" w:cs="Arial Nova Light"/>
          <w:color w:val="000000" w:themeColor="text1"/>
          <w:sz w:val="20"/>
        </w:rPr>
        <w:t>RFA</w:t>
      </w:r>
      <w:r w:rsidRPr="62202FE0">
        <w:rPr>
          <w:rFonts w:ascii="Arial Nova Light" w:eastAsia="Arial Nova Light" w:hAnsi="Arial Nova Light" w:cs="Arial Nova Light"/>
          <w:color w:val="000000" w:themeColor="text1"/>
          <w:sz w:val="20"/>
        </w:rPr>
        <w:t xml:space="preserve">. </w:t>
      </w:r>
    </w:p>
    <w:p w14:paraId="3B168D34" w14:textId="52C86437" w:rsidR="62202FE0" w:rsidRDefault="62202FE0" w:rsidP="004E0BD8">
      <w:pPr>
        <w:jc w:val="both"/>
        <w:rPr>
          <w:rFonts w:ascii="Arial Nova Light" w:eastAsia="Arial Nova Light" w:hAnsi="Arial Nova Light" w:cs="Arial Nova Light"/>
          <w:color w:val="000000" w:themeColor="text1"/>
          <w:sz w:val="20"/>
        </w:rPr>
      </w:pPr>
    </w:p>
    <w:p w14:paraId="142845D9" w14:textId="73862628" w:rsidR="55FC2382" w:rsidRDefault="55FC2382" w:rsidP="004E0BD8">
      <w:pPr>
        <w:pStyle w:val="ListParagraph"/>
        <w:numPr>
          <w:ilvl w:val="0"/>
          <w:numId w:val="72"/>
        </w:numPr>
        <w:jc w:val="both"/>
        <w:rPr>
          <w:rFonts w:ascii="Arial Nova Light" w:eastAsia="Arial Nova Light" w:hAnsi="Arial Nova Light" w:cs="Arial Nova Light"/>
          <w:color w:val="000000" w:themeColor="text1"/>
          <w:sz w:val="20"/>
        </w:rPr>
      </w:pPr>
      <w:r w:rsidRPr="62202FE0">
        <w:rPr>
          <w:rFonts w:ascii="Arial Nova Light" w:eastAsia="Arial Nova Light" w:hAnsi="Arial Nova Light" w:cs="Arial Nova Light"/>
          <w:color w:val="000000" w:themeColor="text1"/>
          <w:sz w:val="20"/>
        </w:rPr>
        <w:t xml:space="preserve">The applicant must comply with Ukrainian environmental regulations unless otherwise directed in writing by USAID. In case of conflict between Ukrainian and USAID regulations, USAID regulations will govern. </w:t>
      </w:r>
    </w:p>
    <w:p w14:paraId="48C05EAE" w14:textId="3AF712D7" w:rsidR="62202FE0" w:rsidRDefault="62202FE0" w:rsidP="004E0BD8">
      <w:pPr>
        <w:jc w:val="both"/>
        <w:rPr>
          <w:rFonts w:ascii="Arial Nova Light" w:eastAsia="Arial Nova Light" w:hAnsi="Arial Nova Light" w:cs="Arial Nova Light"/>
          <w:color w:val="000000" w:themeColor="text1"/>
          <w:sz w:val="20"/>
        </w:rPr>
      </w:pPr>
    </w:p>
    <w:p w14:paraId="07C817E3" w14:textId="3A24B8B6" w:rsidR="55FC2382" w:rsidRDefault="55FC2382" w:rsidP="004E0BD8">
      <w:pPr>
        <w:pStyle w:val="ListParagraph"/>
        <w:numPr>
          <w:ilvl w:val="0"/>
          <w:numId w:val="72"/>
        </w:numPr>
        <w:jc w:val="both"/>
        <w:rPr>
          <w:rFonts w:ascii="Arial Nova Light" w:eastAsia="Arial Nova Light" w:hAnsi="Arial Nova Light" w:cs="Arial Nova Light"/>
          <w:color w:val="000000" w:themeColor="text1"/>
          <w:sz w:val="20"/>
        </w:rPr>
      </w:pPr>
      <w:r w:rsidRPr="62202FE0">
        <w:rPr>
          <w:rFonts w:ascii="Arial Nova Light" w:eastAsia="Arial Nova Light" w:hAnsi="Arial Nova Light" w:cs="Arial Nova Light"/>
          <w:color w:val="000000" w:themeColor="text1"/>
          <w:sz w:val="20"/>
        </w:rPr>
        <w:t xml:space="preserve">Environmental requirements of this </w:t>
      </w:r>
      <w:r w:rsidR="00EC6FF5">
        <w:rPr>
          <w:rFonts w:ascii="Arial Nova Light" w:eastAsia="Arial Nova Light" w:hAnsi="Arial Nova Light" w:cs="Arial Nova Light"/>
          <w:color w:val="000000" w:themeColor="text1"/>
          <w:sz w:val="20"/>
        </w:rPr>
        <w:t>RFA</w:t>
      </w:r>
      <w:r w:rsidR="00EC6FF5" w:rsidRPr="62202FE0">
        <w:rPr>
          <w:rFonts w:ascii="Arial Nova Light" w:eastAsia="Arial Nova Light" w:hAnsi="Arial Nova Light" w:cs="Arial Nova Light"/>
          <w:color w:val="000000" w:themeColor="text1"/>
          <w:sz w:val="20"/>
        </w:rPr>
        <w:t xml:space="preserve"> </w:t>
      </w:r>
      <w:r w:rsidRPr="62202FE0">
        <w:rPr>
          <w:rFonts w:ascii="Arial Nova Light" w:eastAsia="Arial Nova Light" w:hAnsi="Arial Nova Light" w:cs="Arial Nova Light"/>
          <w:color w:val="000000" w:themeColor="text1"/>
          <w:sz w:val="20"/>
        </w:rPr>
        <w:t>are governed by the USAID Initial Environmental Examination (IEE) DCN: 2018-UKR-031 dated April 13, 2018 and amendments DCN: 2020-UKR-031 dated December 30, 2020, and DCN: 2021-UKR-001 dated January 21, 2021. Compliance with this IEE and its amendments is required to fund and implement grant activities, as described below.</w:t>
      </w:r>
    </w:p>
    <w:p w14:paraId="2A9976A6" w14:textId="059E8DE6" w:rsidR="62202FE0" w:rsidRDefault="62202FE0" w:rsidP="004E0BD8">
      <w:pPr>
        <w:jc w:val="both"/>
        <w:rPr>
          <w:rFonts w:ascii="Arial Nova Light" w:eastAsia="Arial Nova Light" w:hAnsi="Arial Nova Light" w:cs="Arial Nova Light"/>
          <w:color w:val="000000" w:themeColor="text1"/>
          <w:sz w:val="20"/>
        </w:rPr>
      </w:pPr>
    </w:p>
    <w:p w14:paraId="03C9BE71" w14:textId="753AF7C0" w:rsidR="55FC2382" w:rsidRDefault="55FC2382" w:rsidP="004E0BD8">
      <w:pPr>
        <w:pStyle w:val="ListParagraph"/>
        <w:numPr>
          <w:ilvl w:val="0"/>
          <w:numId w:val="72"/>
        </w:numPr>
        <w:jc w:val="both"/>
        <w:rPr>
          <w:rFonts w:ascii="Arial Nova Light" w:eastAsia="Arial Nova Light" w:hAnsi="Arial Nova Light" w:cs="Arial Nova Light"/>
          <w:color w:val="000000" w:themeColor="text1"/>
          <w:sz w:val="20"/>
        </w:rPr>
      </w:pPr>
      <w:r w:rsidRPr="62202FE0">
        <w:rPr>
          <w:rFonts w:ascii="Arial Nova Light" w:eastAsia="Arial Nova Light" w:hAnsi="Arial Nova Light" w:cs="Arial Nova Light"/>
          <w:color w:val="000000" w:themeColor="text1"/>
          <w:sz w:val="20"/>
        </w:rPr>
        <w:t xml:space="preserve">No activity funded under the grant will be implemented unless an environmental threshold determination, as defined by 22 CFR 216, has been reached for that grant activity. </w:t>
      </w:r>
    </w:p>
    <w:p w14:paraId="0AA0A8CA" w14:textId="3D83EF01" w:rsidR="62202FE0" w:rsidRDefault="62202FE0" w:rsidP="62202FE0">
      <w:pPr>
        <w:jc w:val="both"/>
        <w:rPr>
          <w:rFonts w:ascii="Arial Nova Light" w:eastAsia="Arial Nova Light" w:hAnsi="Arial Nova Light" w:cs="Arial Nova Light"/>
          <w:color w:val="000000" w:themeColor="text1"/>
          <w:sz w:val="20"/>
        </w:rPr>
      </w:pPr>
    </w:p>
    <w:p w14:paraId="0F685927" w14:textId="4BB90AB1" w:rsidR="55FC2382" w:rsidRDefault="55FC2382" w:rsidP="004E0BD8">
      <w:pPr>
        <w:ind w:firstLine="720"/>
        <w:jc w:val="both"/>
        <w:rPr>
          <w:rFonts w:ascii="Arial Nova Light" w:eastAsia="Arial Nova Light" w:hAnsi="Arial Nova Light" w:cs="Arial Nova Light"/>
          <w:color w:val="000000" w:themeColor="text1"/>
          <w:sz w:val="20"/>
        </w:rPr>
      </w:pPr>
      <w:r w:rsidRPr="62202FE0">
        <w:rPr>
          <w:rFonts w:ascii="Arial Nova Light" w:eastAsia="Arial Nova Light" w:hAnsi="Arial Nova Light" w:cs="Arial Nova Light"/>
          <w:color w:val="000000" w:themeColor="text1"/>
          <w:sz w:val="20"/>
        </w:rPr>
        <w:t xml:space="preserve">Environmental threshold determinations include: </w:t>
      </w:r>
    </w:p>
    <w:p w14:paraId="787874B2" w14:textId="71A6CB8E" w:rsidR="55FC2382" w:rsidRDefault="55FC2382" w:rsidP="004E0BD8">
      <w:pPr>
        <w:pStyle w:val="ListParagraph"/>
        <w:numPr>
          <w:ilvl w:val="1"/>
          <w:numId w:val="72"/>
        </w:numPr>
        <w:jc w:val="both"/>
        <w:rPr>
          <w:rFonts w:ascii="Arial Nova Light" w:eastAsia="Arial Nova Light" w:hAnsi="Arial Nova Light" w:cs="Arial Nova Light"/>
          <w:color w:val="000000" w:themeColor="text1"/>
          <w:sz w:val="20"/>
        </w:rPr>
      </w:pPr>
      <w:r w:rsidRPr="62202FE0">
        <w:rPr>
          <w:rFonts w:ascii="Arial Nova Light" w:eastAsia="Arial Nova Light" w:hAnsi="Arial Nova Light" w:cs="Arial Nova Light"/>
          <w:color w:val="000000" w:themeColor="text1"/>
          <w:sz w:val="20"/>
        </w:rPr>
        <w:t xml:space="preserve">Categorical Exclusion (CE). </w:t>
      </w:r>
    </w:p>
    <w:p w14:paraId="465CFAF8" w14:textId="098F2817" w:rsidR="55FC2382" w:rsidRDefault="55FC2382" w:rsidP="004E0BD8">
      <w:pPr>
        <w:pStyle w:val="ListParagraph"/>
        <w:numPr>
          <w:ilvl w:val="1"/>
          <w:numId w:val="72"/>
        </w:numPr>
        <w:jc w:val="both"/>
        <w:rPr>
          <w:rFonts w:ascii="Arial Nova Light" w:eastAsia="Arial Nova Light" w:hAnsi="Arial Nova Light" w:cs="Arial Nova Light"/>
          <w:color w:val="000000" w:themeColor="text1"/>
          <w:sz w:val="20"/>
        </w:rPr>
      </w:pPr>
      <w:r w:rsidRPr="62202FE0">
        <w:rPr>
          <w:rFonts w:ascii="Arial Nova Light" w:eastAsia="Arial Nova Light" w:hAnsi="Arial Nova Light" w:cs="Arial Nova Light"/>
          <w:color w:val="000000" w:themeColor="text1"/>
          <w:sz w:val="20"/>
        </w:rPr>
        <w:t>Negative Determination with Conditions (NDC).</w:t>
      </w:r>
    </w:p>
    <w:p w14:paraId="4894A59B" w14:textId="58653898" w:rsidR="55FC2382" w:rsidRDefault="55FC2382" w:rsidP="004E0BD8">
      <w:pPr>
        <w:pStyle w:val="ListParagraph"/>
        <w:numPr>
          <w:ilvl w:val="1"/>
          <w:numId w:val="72"/>
        </w:numPr>
        <w:jc w:val="both"/>
        <w:rPr>
          <w:rFonts w:ascii="Arial Nova Light" w:eastAsia="Arial Nova Light" w:hAnsi="Arial Nova Light" w:cs="Arial Nova Light"/>
          <w:color w:val="000000" w:themeColor="text1"/>
          <w:sz w:val="20"/>
        </w:rPr>
      </w:pPr>
      <w:r w:rsidRPr="62202FE0">
        <w:rPr>
          <w:rFonts w:ascii="Arial Nova Light" w:eastAsia="Arial Nova Light" w:hAnsi="Arial Nova Light" w:cs="Arial Nova Light"/>
          <w:color w:val="000000" w:themeColor="text1"/>
          <w:sz w:val="20"/>
        </w:rPr>
        <w:t>Positive Determination.</w:t>
      </w:r>
    </w:p>
    <w:p w14:paraId="6D2E5DC8" w14:textId="1D5205F1" w:rsidR="62202FE0" w:rsidRDefault="62202FE0" w:rsidP="004E0BD8">
      <w:pPr>
        <w:ind w:left="720"/>
        <w:jc w:val="both"/>
        <w:rPr>
          <w:rFonts w:ascii="Arial Nova Light" w:eastAsia="Arial Nova Light" w:hAnsi="Arial Nova Light" w:cs="Arial Nova Light"/>
          <w:color w:val="000000" w:themeColor="text1"/>
          <w:sz w:val="20"/>
        </w:rPr>
      </w:pPr>
    </w:p>
    <w:p w14:paraId="251E236A" w14:textId="2ECDEC90" w:rsidR="68FBD1AE" w:rsidRDefault="68FBD1AE" w:rsidP="004E0BD8">
      <w:pPr>
        <w:ind w:left="720"/>
        <w:jc w:val="both"/>
        <w:rPr>
          <w:rFonts w:ascii="Arial Nova Light" w:eastAsia="Arial Nova Light" w:hAnsi="Arial Nova Light" w:cs="Arial Nova Light"/>
          <w:color w:val="000000" w:themeColor="text1"/>
          <w:sz w:val="20"/>
        </w:rPr>
      </w:pPr>
      <w:r w:rsidRPr="62202FE0">
        <w:rPr>
          <w:rFonts w:ascii="Arial Nova Light" w:eastAsia="Arial Nova Light" w:hAnsi="Arial Nova Light" w:cs="Arial Nova Light"/>
          <w:color w:val="000000" w:themeColor="text1"/>
          <w:sz w:val="20"/>
        </w:rPr>
        <w:t>F</w:t>
      </w:r>
      <w:r w:rsidR="55FC2382" w:rsidRPr="62202FE0">
        <w:rPr>
          <w:rFonts w:ascii="Arial Nova Light" w:eastAsia="Arial Nova Light" w:hAnsi="Arial Nova Light" w:cs="Arial Nova Light"/>
          <w:color w:val="000000" w:themeColor="text1"/>
          <w:sz w:val="20"/>
        </w:rPr>
        <w:t>or activities that fall under NDC, grantees will be requested to provide documents listed in</w:t>
      </w:r>
      <w:r w:rsidR="510D4271" w:rsidRPr="62202FE0">
        <w:rPr>
          <w:rFonts w:ascii="Arial Nova Light" w:eastAsia="Arial Nova Light" w:hAnsi="Arial Nova Light" w:cs="Arial Nova Light"/>
          <w:color w:val="000000" w:themeColor="text1"/>
          <w:sz w:val="20"/>
        </w:rPr>
        <w:t xml:space="preserve"> </w:t>
      </w:r>
      <w:r w:rsidR="7D9D8D0A" w:rsidRPr="62202FE0">
        <w:rPr>
          <w:rFonts w:ascii="Arial Nova Light" w:eastAsia="Arial Nova Light" w:hAnsi="Arial Nova Light" w:cs="Arial Nova Light"/>
          <w:color w:val="000000" w:themeColor="text1"/>
          <w:sz w:val="20"/>
        </w:rPr>
        <w:t xml:space="preserve">item </w:t>
      </w:r>
      <w:r w:rsidR="55FC2382" w:rsidRPr="62202FE0">
        <w:rPr>
          <w:rFonts w:ascii="Arial Nova Light" w:eastAsia="Arial Nova Light" w:hAnsi="Arial Nova Light" w:cs="Arial Nova Light"/>
          <w:color w:val="000000" w:themeColor="text1"/>
          <w:sz w:val="20"/>
        </w:rPr>
        <w:t>5 below which are necessary for preparation of the USAID E&amp;E Small-Scale Procurement Environmental Review Form (ERF) or</w:t>
      </w:r>
      <w:r w:rsidR="1D89BFB5" w:rsidRPr="62202FE0">
        <w:rPr>
          <w:rFonts w:ascii="Arial Nova Light" w:eastAsia="Arial Nova Light" w:hAnsi="Arial Nova Light" w:cs="Arial Nova Light"/>
          <w:color w:val="000000" w:themeColor="text1"/>
          <w:sz w:val="20"/>
        </w:rPr>
        <w:t xml:space="preserve"> </w:t>
      </w:r>
      <w:r w:rsidR="55FC2382" w:rsidRPr="62202FE0">
        <w:rPr>
          <w:rFonts w:ascii="Arial Nova Light" w:eastAsia="Arial Nova Light" w:hAnsi="Arial Nova Light" w:cs="Arial Nova Light"/>
          <w:color w:val="000000" w:themeColor="text1"/>
          <w:sz w:val="20"/>
        </w:rPr>
        <w:t>Environmental Review Checklist and</w:t>
      </w:r>
      <w:r w:rsidR="760FC689" w:rsidRPr="62202FE0">
        <w:rPr>
          <w:rFonts w:ascii="Arial Nova Light" w:eastAsia="Arial Nova Light" w:hAnsi="Arial Nova Light" w:cs="Arial Nova Light"/>
          <w:color w:val="000000" w:themeColor="text1"/>
          <w:sz w:val="20"/>
        </w:rPr>
        <w:t xml:space="preserve"> </w:t>
      </w:r>
      <w:r w:rsidR="55FC2382" w:rsidRPr="62202FE0">
        <w:rPr>
          <w:rFonts w:ascii="Arial Nova Light" w:eastAsia="Arial Nova Light" w:hAnsi="Arial Nova Light" w:cs="Arial Nova Light"/>
          <w:color w:val="000000" w:themeColor="text1"/>
          <w:sz w:val="20"/>
        </w:rPr>
        <w:t>Environmental Monitoring and Mitigation Plan (ERC/EMMP).</w:t>
      </w:r>
    </w:p>
    <w:p w14:paraId="018D26D2" w14:textId="2C68107C" w:rsidR="62202FE0" w:rsidRDefault="62202FE0" w:rsidP="004E0BD8">
      <w:pPr>
        <w:jc w:val="both"/>
        <w:rPr>
          <w:rFonts w:ascii="Arial Nova Light" w:eastAsia="Arial Nova Light" w:hAnsi="Arial Nova Light" w:cs="Arial Nova Light"/>
          <w:color w:val="000000" w:themeColor="text1"/>
          <w:sz w:val="20"/>
          <w:highlight w:val="yellow"/>
        </w:rPr>
      </w:pPr>
    </w:p>
    <w:p w14:paraId="3822CC29" w14:textId="7373C2B8" w:rsidR="55FC2382" w:rsidRDefault="55FC2382" w:rsidP="004E0BD8">
      <w:pPr>
        <w:pStyle w:val="ListParagraph"/>
        <w:numPr>
          <w:ilvl w:val="0"/>
          <w:numId w:val="72"/>
        </w:numPr>
        <w:jc w:val="both"/>
        <w:rPr>
          <w:rFonts w:ascii="Arial Nova Light" w:eastAsia="Arial Nova Light" w:hAnsi="Arial Nova Light" w:cs="Arial Nova Light"/>
          <w:color w:val="000000" w:themeColor="text1"/>
          <w:sz w:val="20"/>
        </w:rPr>
      </w:pPr>
      <w:r w:rsidRPr="62202FE0">
        <w:rPr>
          <w:rFonts w:ascii="Arial Nova Light" w:eastAsia="Arial Nova Light" w:hAnsi="Arial Nova Light" w:cs="Arial Nova Light"/>
          <w:color w:val="000000" w:themeColor="text1"/>
          <w:sz w:val="20"/>
        </w:rPr>
        <w:t>Facilities used for grant implementation shall comply with the laws of Ukraine. To verify legally permitted facilities/buildings, where applicable and according to nature and purpose of the grant, successful applicants will be asked to submit the documents listed below but not limited to:</w:t>
      </w:r>
    </w:p>
    <w:p w14:paraId="00B945DB" w14:textId="66141DC5" w:rsidR="55FC2382" w:rsidRDefault="55FC2382" w:rsidP="004E0BD8">
      <w:pPr>
        <w:pStyle w:val="ListParagraph"/>
        <w:numPr>
          <w:ilvl w:val="1"/>
          <w:numId w:val="72"/>
        </w:numPr>
        <w:jc w:val="both"/>
        <w:rPr>
          <w:rFonts w:ascii="Arial Nova Light" w:eastAsia="Arial Nova Light" w:hAnsi="Arial Nova Light" w:cs="Arial Nova Light"/>
          <w:color w:val="000000" w:themeColor="text1"/>
          <w:sz w:val="20"/>
        </w:rPr>
      </w:pPr>
      <w:r w:rsidRPr="62202FE0">
        <w:rPr>
          <w:rFonts w:ascii="Arial Nova Light" w:eastAsia="Arial Nova Light" w:hAnsi="Arial Nova Light" w:cs="Arial Nova Light"/>
          <w:color w:val="000000" w:themeColor="text1"/>
          <w:sz w:val="20"/>
        </w:rPr>
        <w:t>Lease agreement or Extract from the Government Registry of Rights of Real Estate.</w:t>
      </w:r>
    </w:p>
    <w:p w14:paraId="4925864E" w14:textId="54840C45" w:rsidR="55FC2382" w:rsidRDefault="55FC2382" w:rsidP="004E0BD8">
      <w:pPr>
        <w:pStyle w:val="ListParagraph"/>
        <w:numPr>
          <w:ilvl w:val="1"/>
          <w:numId w:val="72"/>
        </w:numPr>
        <w:jc w:val="both"/>
        <w:rPr>
          <w:rFonts w:ascii="Arial Nova Light" w:eastAsia="Arial Nova Light" w:hAnsi="Arial Nova Light" w:cs="Arial Nova Light"/>
          <w:color w:val="000000" w:themeColor="text1"/>
          <w:sz w:val="20"/>
        </w:rPr>
      </w:pPr>
      <w:r w:rsidRPr="62202FE0">
        <w:rPr>
          <w:rFonts w:ascii="Arial Nova Light" w:eastAsia="Arial Nova Light" w:hAnsi="Arial Nova Light" w:cs="Arial Nova Light"/>
          <w:color w:val="000000" w:themeColor="text1"/>
          <w:sz w:val="20"/>
        </w:rPr>
        <w:t>Declaration of Fire Safety from the State Service of Ukraine for Emergencies.</w:t>
      </w:r>
    </w:p>
    <w:p w14:paraId="1235B165" w14:textId="2DCEF2DD" w:rsidR="55FC2382" w:rsidRDefault="55FC2382" w:rsidP="004E0BD8">
      <w:pPr>
        <w:pStyle w:val="ListParagraph"/>
        <w:numPr>
          <w:ilvl w:val="1"/>
          <w:numId w:val="72"/>
        </w:numPr>
        <w:jc w:val="both"/>
        <w:rPr>
          <w:rFonts w:ascii="Arial Nova Light" w:eastAsia="Arial Nova Light" w:hAnsi="Arial Nova Light" w:cs="Arial Nova Light"/>
          <w:color w:val="000000" w:themeColor="text1"/>
          <w:sz w:val="20"/>
        </w:rPr>
      </w:pPr>
      <w:r w:rsidRPr="62202FE0">
        <w:rPr>
          <w:rFonts w:ascii="Arial Nova Light" w:eastAsia="Arial Nova Light" w:hAnsi="Arial Nova Light" w:cs="Arial Nova Light"/>
          <w:color w:val="000000" w:themeColor="text1"/>
          <w:sz w:val="20"/>
        </w:rPr>
        <w:t>Technical Passport from the Bureau of Technical Invent</w:t>
      </w:r>
      <w:r w:rsidR="00995622">
        <w:rPr>
          <w:rFonts w:ascii="Arial Nova Light" w:eastAsia="Arial Nova Light" w:hAnsi="Arial Nova Light" w:cs="Arial Nova Light"/>
          <w:color w:val="000000" w:themeColor="text1"/>
          <w:sz w:val="20"/>
        </w:rPr>
        <w:t>ory</w:t>
      </w:r>
      <w:r w:rsidRPr="62202FE0">
        <w:rPr>
          <w:rFonts w:ascii="Arial Nova Light" w:eastAsia="Arial Nova Light" w:hAnsi="Arial Nova Light" w:cs="Arial Nova Light"/>
          <w:color w:val="000000" w:themeColor="text1"/>
          <w:sz w:val="20"/>
        </w:rPr>
        <w:t xml:space="preserve"> (BTI), including added marked premises for grant activity on the plan.</w:t>
      </w:r>
    </w:p>
    <w:p w14:paraId="27FB52C3" w14:textId="5B349840" w:rsidR="55FC2382" w:rsidRDefault="55FC2382" w:rsidP="004E0BD8">
      <w:pPr>
        <w:pStyle w:val="ListParagraph"/>
        <w:numPr>
          <w:ilvl w:val="1"/>
          <w:numId w:val="72"/>
        </w:numPr>
        <w:jc w:val="both"/>
        <w:rPr>
          <w:rFonts w:ascii="Arial Nova Light" w:eastAsia="Arial Nova Light" w:hAnsi="Arial Nova Light" w:cs="Arial Nova Light"/>
          <w:color w:val="000000" w:themeColor="text1"/>
          <w:sz w:val="20"/>
        </w:rPr>
      </w:pPr>
      <w:r w:rsidRPr="62202FE0">
        <w:rPr>
          <w:rFonts w:ascii="Arial Nova Light" w:eastAsia="Arial Nova Light" w:hAnsi="Arial Nova Light" w:cs="Arial Nova Light"/>
          <w:color w:val="000000" w:themeColor="text1"/>
          <w:sz w:val="20"/>
        </w:rPr>
        <w:t>Declaration of Readiness for Operation from the State Agency of Architectural and Construction Inspection (when available).</w:t>
      </w:r>
    </w:p>
    <w:p w14:paraId="555A97EC" w14:textId="19D36A39" w:rsidR="55FC2382" w:rsidRDefault="55FC2382" w:rsidP="004E0BD8">
      <w:pPr>
        <w:pStyle w:val="ListParagraph"/>
        <w:numPr>
          <w:ilvl w:val="1"/>
          <w:numId w:val="72"/>
        </w:numPr>
        <w:jc w:val="both"/>
        <w:rPr>
          <w:rFonts w:ascii="Arial Nova Light" w:eastAsia="Arial Nova Light" w:hAnsi="Arial Nova Light" w:cs="Arial Nova Light"/>
          <w:color w:val="000000" w:themeColor="text1"/>
          <w:sz w:val="20"/>
        </w:rPr>
      </w:pPr>
      <w:r w:rsidRPr="62202FE0">
        <w:rPr>
          <w:rFonts w:ascii="Arial Nova Light" w:eastAsia="Arial Nova Light" w:hAnsi="Arial Nova Light" w:cs="Arial Nova Light"/>
          <w:color w:val="000000" w:themeColor="text1"/>
          <w:sz w:val="20"/>
        </w:rPr>
        <w:t>Results of a Technical Inspection Report in compliance with Cabinet of Ministers of Ukraine decree Number 257 dated 12 April 2017 (If Declaration of Readiness is not available).</w:t>
      </w:r>
    </w:p>
    <w:p w14:paraId="7B23C7E3" w14:textId="650093C6" w:rsidR="001753B3" w:rsidRPr="004E0BD8" w:rsidRDefault="55FC2382" w:rsidP="004E0BD8">
      <w:pPr>
        <w:pStyle w:val="ListParagraph"/>
        <w:numPr>
          <w:ilvl w:val="1"/>
          <w:numId w:val="72"/>
        </w:numPr>
        <w:jc w:val="both"/>
        <w:rPr>
          <w:rFonts w:ascii="Arial Nova Light" w:eastAsia="Arial Nova Light" w:hAnsi="Arial Nova Light" w:cs="Arial Nova Light"/>
          <w:color w:val="000000" w:themeColor="text1"/>
          <w:sz w:val="20"/>
        </w:rPr>
      </w:pPr>
      <w:r w:rsidRPr="62202FE0">
        <w:rPr>
          <w:rFonts w:ascii="Arial Nova Light" w:eastAsia="Arial Nova Light" w:hAnsi="Arial Nova Light" w:cs="Arial Nova Light"/>
          <w:color w:val="000000" w:themeColor="text1"/>
          <w:sz w:val="20"/>
        </w:rPr>
        <w:t>Contract for waste disposal.</w:t>
      </w:r>
    </w:p>
    <w:p w14:paraId="0B0D4D2F" w14:textId="4B90DD9B" w:rsidR="004A45D8" w:rsidRPr="004E0BD8" w:rsidRDefault="004A45D8" w:rsidP="00304FA1">
      <w:pPr>
        <w:jc w:val="both"/>
        <w:rPr>
          <w:rFonts w:ascii="Arial Nova Light" w:hAnsi="Arial Nova Light" w:cs="Times New Roman"/>
          <w:sz w:val="20"/>
        </w:rPr>
      </w:pPr>
    </w:p>
    <w:p w14:paraId="08462CC3" w14:textId="2A19AD4D" w:rsidR="005B4212" w:rsidRPr="004E0BD8" w:rsidRDefault="00C50344" w:rsidP="007E00F8">
      <w:pPr>
        <w:pStyle w:val="Heading1"/>
        <w:spacing w:before="0" w:after="0"/>
        <w:jc w:val="both"/>
        <w:rPr>
          <w:rFonts w:ascii="Arial Nova Light" w:hAnsi="Arial Nova Light" w:cs="Times New Roman"/>
          <w:sz w:val="20"/>
          <w:szCs w:val="20"/>
        </w:rPr>
      </w:pPr>
      <w:bookmarkStart w:id="15" w:name="_Toc59100317"/>
      <w:bookmarkStart w:id="16" w:name="_Toc63778922"/>
      <w:r w:rsidRPr="004E0BD8">
        <w:rPr>
          <w:rFonts w:ascii="Arial Nova Light" w:hAnsi="Arial Nova Light" w:cs="Times New Roman"/>
          <w:sz w:val="20"/>
          <w:szCs w:val="20"/>
        </w:rPr>
        <w:t xml:space="preserve">Section </w:t>
      </w:r>
      <w:r w:rsidR="00180052" w:rsidRPr="004E0BD8">
        <w:rPr>
          <w:rFonts w:ascii="Arial Nova Light" w:hAnsi="Arial Nova Light" w:cs="Times New Roman"/>
          <w:sz w:val="20"/>
          <w:szCs w:val="20"/>
        </w:rPr>
        <w:t>C</w:t>
      </w:r>
      <w:r w:rsidRPr="004E0BD8">
        <w:rPr>
          <w:rFonts w:ascii="Arial Nova Light" w:hAnsi="Arial Nova Light" w:cs="Times New Roman"/>
          <w:sz w:val="20"/>
          <w:szCs w:val="20"/>
        </w:rPr>
        <w:t xml:space="preserve"> - </w:t>
      </w:r>
      <w:r w:rsidR="00CD0A83" w:rsidRPr="004E0BD8">
        <w:rPr>
          <w:rFonts w:ascii="Arial Nova Light" w:hAnsi="Arial Nova Light" w:cs="Times New Roman"/>
          <w:sz w:val="20"/>
          <w:szCs w:val="20"/>
        </w:rPr>
        <w:t>Selection Process</w:t>
      </w:r>
      <w:bookmarkEnd w:id="15"/>
      <w:bookmarkEnd w:id="16"/>
    </w:p>
    <w:p w14:paraId="072FE0D4" w14:textId="77777777" w:rsidR="005B4212" w:rsidRPr="004E0BD8" w:rsidRDefault="005B4212" w:rsidP="00304FA1">
      <w:pPr>
        <w:jc w:val="both"/>
        <w:rPr>
          <w:rFonts w:ascii="Arial Nova Light" w:hAnsi="Arial Nova Light" w:cs="Times New Roman"/>
          <w:sz w:val="20"/>
        </w:rPr>
      </w:pPr>
    </w:p>
    <w:p w14:paraId="52D0CA08" w14:textId="4CF1B256" w:rsidR="00180052" w:rsidRPr="004E0BD8" w:rsidRDefault="005D3F76" w:rsidP="00304FA1">
      <w:pPr>
        <w:jc w:val="both"/>
        <w:rPr>
          <w:rFonts w:ascii="Arial Nova Light" w:hAnsi="Arial Nova Light" w:cs="Times New Roman"/>
          <w:sz w:val="20"/>
        </w:rPr>
      </w:pPr>
      <w:r>
        <w:rPr>
          <w:rFonts w:ascii="Arial Nova Light" w:hAnsi="Arial Nova Light" w:cs="Times New Roman"/>
          <w:sz w:val="20"/>
        </w:rPr>
        <w:t xml:space="preserve">A </w:t>
      </w:r>
      <w:r w:rsidRPr="004E0BD8">
        <w:rPr>
          <w:rFonts w:ascii="Arial Nova Light" w:hAnsi="Arial Nova Light" w:cs="Times New Roman"/>
          <w:sz w:val="20"/>
        </w:rPr>
        <w:t>review panel will convene</w:t>
      </w:r>
      <w:r>
        <w:rPr>
          <w:rFonts w:ascii="Arial Nova Light" w:hAnsi="Arial Nova Light" w:cs="Times New Roman"/>
          <w:sz w:val="20"/>
        </w:rPr>
        <w:t xml:space="preserve"> </w:t>
      </w:r>
      <w:r w:rsidRPr="00EC13F4">
        <w:rPr>
          <w:rFonts w:ascii="Arial Nova Light" w:hAnsi="Arial Nova Light" w:cs="Times New Roman"/>
          <w:sz w:val="20"/>
        </w:rPr>
        <w:t>to score</w:t>
      </w:r>
      <w:r>
        <w:rPr>
          <w:rFonts w:ascii="Arial Nova Light" w:hAnsi="Arial Nova Light" w:cs="Times New Roman"/>
          <w:sz w:val="20"/>
        </w:rPr>
        <w:t xml:space="preserve"> and select the applications for funding</w:t>
      </w:r>
      <w:r w:rsidR="00847A86">
        <w:rPr>
          <w:rFonts w:ascii="Arial Nova Light" w:hAnsi="Arial Nova Light" w:cs="Times New Roman"/>
          <w:sz w:val="20"/>
        </w:rPr>
        <w:t>, a</w:t>
      </w:r>
      <w:r w:rsidR="00824C58">
        <w:rPr>
          <w:rFonts w:ascii="Arial Nova Light" w:hAnsi="Arial Nova Light" w:cs="Times New Roman"/>
          <w:sz w:val="20"/>
        </w:rPr>
        <w:t>fter</w:t>
      </w:r>
      <w:r w:rsidR="00180052" w:rsidRPr="004E0BD8">
        <w:rPr>
          <w:rFonts w:ascii="Arial Nova Light" w:hAnsi="Arial Nova Light" w:cs="Times New Roman"/>
          <w:sz w:val="20"/>
        </w:rPr>
        <w:t xml:space="preserve"> the </w:t>
      </w:r>
      <w:r w:rsidR="0090508A">
        <w:rPr>
          <w:rFonts w:ascii="Arial Nova Light" w:hAnsi="Arial Nova Light" w:cs="Times New Roman"/>
          <w:sz w:val="20"/>
        </w:rPr>
        <w:t xml:space="preserve">application submission </w:t>
      </w:r>
      <w:r w:rsidR="00180052" w:rsidRPr="004E0BD8">
        <w:rPr>
          <w:rFonts w:ascii="Arial Nova Light" w:hAnsi="Arial Nova Light" w:cs="Times New Roman"/>
          <w:sz w:val="20"/>
        </w:rPr>
        <w:t xml:space="preserve">deadline. Throughout the evaluation process, DAI shall take steps to ensure that members of the review panel do not have any conflicts of interest or the appearance of such with regard to the organizations whose applicants are under </w:t>
      </w:r>
      <w:r w:rsidR="00EE356F" w:rsidRPr="004E0BD8">
        <w:rPr>
          <w:rFonts w:ascii="Arial Nova Light" w:hAnsi="Arial Nova Light" w:cs="Times New Roman"/>
          <w:sz w:val="20"/>
        </w:rPr>
        <w:t xml:space="preserve">review. </w:t>
      </w:r>
      <w:r w:rsidR="00180052" w:rsidRPr="004E0BD8">
        <w:rPr>
          <w:rFonts w:ascii="Arial Nova Light" w:hAnsi="Arial Nova Light" w:cs="Times New Roman"/>
          <w:sz w:val="20"/>
        </w:rPr>
        <w:t xml:space="preserve">An individual shall be considered to have the appearance of a conflict of interest if that person, or that person’s spouse, partner, child, close friend or relative works for or is negotiating to work </w:t>
      </w:r>
      <w:r w:rsidR="00EE356F" w:rsidRPr="004E0BD8">
        <w:rPr>
          <w:rFonts w:ascii="Arial Nova Light" w:hAnsi="Arial Nova Light" w:cs="Times New Roman"/>
          <w:sz w:val="20"/>
        </w:rPr>
        <w:t>for or</w:t>
      </w:r>
      <w:r w:rsidR="00180052" w:rsidRPr="004E0BD8">
        <w:rPr>
          <w:rFonts w:ascii="Arial Nova Light" w:hAnsi="Arial Nova Light" w:cs="Times New Roman"/>
          <w:sz w:val="20"/>
        </w:rPr>
        <w:t xml:space="preserve"> has a financial interest (including being an unpaid member of a Board of Directors) in any organization that submitted an application currently under the panel’s review.  Members of the panel shall neither solicit nor accept gratuities, favors, or anything of monetary value from parties to the awards.  </w:t>
      </w:r>
    </w:p>
    <w:p w14:paraId="2EE36468" w14:textId="77777777" w:rsidR="00180052" w:rsidRPr="004E0BD8" w:rsidRDefault="00180052" w:rsidP="00304FA1">
      <w:pPr>
        <w:jc w:val="both"/>
        <w:rPr>
          <w:rFonts w:ascii="Arial Nova Light" w:hAnsi="Arial Nova Light" w:cs="Times New Roman"/>
          <w:sz w:val="20"/>
        </w:rPr>
      </w:pPr>
    </w:p>
    <w:p w14:paraId="78B56EED" w14:textId="29502AD8" w:rsidR="005B4212" w:rsidRPr="004E0BD8" w:rsidRDefault="005B4212" w:rsidP="00304FA1">
      <w:pPr>
        <w:jc w:val="both"/>
        <w:rPr>
          <w:rFonts w:ascii="Arial Nova Light" w:hAnsi="Arial Nova Light" w:cs="Times New Roman"/>
          <w:sz w:val="20"/>
        </w:rPr>
      </w:pPr>
      <w:r w:rsidRPr="004E0BD8">
        <w:rPr>
          <w:rFonts w:ascii="Arial Nova Light" w:hAnsi="Arial Nova Light" w:cs="Times New Roman"/>
          <w:sz w:val="20"/>
        </w:rPr>
        <w:t xml:space="preserve">All applications that meet the </w:t>
      </w:r>
      <w:r w:rsidR="00953449" w:rsidRPr="004E0BD8">
        <w:rPr>
          <w:rFonts w:ascii="Arial Nova Light" w:hAnsi="Arial Nova Light" w:cs="Times New Roman"/>
          <w:sz w:val="20"/>
        </w:rPr>
        <w:t>application</w:t>
      </w:r>
      <w:r w:rsidRPr="004E0BD8">
        <w:rPr>
          <w:rFonts w:ascii="Arial Nova Light" w:hAnsi="Arial Nova Light" w:cs="Times New Roman"/>
          <w:sz w:val="20"/>
        </w:rPr>
        <w:t xml:space="preserve"> requirements will be reviewed by the </w:t>
      </w:r>
      <w:r w:rsidR="00180052" w:rsidRPr="004E0BD8">
        <w:rPr>
          <w:rFonts w:ascii="Arial Nova Light" w:hAnsi="Arial Nova Light" w:cs="Times New Roman"/>
          <w:sz w:val="20"/>
        </w:rPr>
        <w:t>r</w:t>
      </w:r>
      <w:r w:rsidRPr="004E0BD8">
        <w:rPr>
          <w:rFonts w:ascii="Arial Nova Light" w:hAnsi="Arial Nova Light" w:cs="Times New Roman"/>
          <w:sz w:val="20"/>
        </w:rPr>
        <w:t xml:space="preserve">eview </w:t>
      </w:r>
      <w:r w:rsidR="00180052" w:rsidRPr="004E0BD8">
        <w:rPr>
          <w:rFonts w:ascii="Arial Nova Light" w:hAnsi="Arial Nova Light" w:cs="Times New Roman"/>
          <w:sz w:val="20"/>
        </w:rPr>
        <w:t>p</w:t>
      </w:r>
      <w:r w:rsidRPr="004E0BD8">
        <w:rPr>
          <w:rFonts w:ascii="Arial Nova Light" w:hAnsi="Arial Nova Light" w:cs="Times New Roman"/>
          <w:sz w:val="20"/>
        </w:rPr>
        <w:t xml:space="preserve">anel. Verification of the </w:t>
      </w:r>
      <w:r w:rsidR="00953449" w:rsidRPr="004E0BD8">
        <w:rPr>
          <w:rFonts w:ascii="Arial Nova Light" w:hAnsi="Arial Nova Light" w:cs="Times New Roman"/>
          <w:sz w:val="20"/>
        </w:rPr>
        <w:t>application</w:t>
      </w:r>
      <w:r w:rsidRPr="004E0BD8">
        <w:rPr>
          <w:rFonts w:ascii="Arial Nova Light" w:hAnsi="Arial Nova Light" w:cs="Times New Roman"/>
          <w:sz w:val="20"/>
        </w:rPr>
        <w:t xml:space="preserve"> </w:t>
      </w:r>
      <w:r w:rsidR="00B111FA" w:rsidRPr="004E0BD8">
        <w:rPr>
          <w:rFonts w:ascii="Arial Nova Light" w:hAnsi="Arial Nova Light" w:cs="Times New Roman"/>
          <w:sz w:val="20"/>
        </w:rPr>
        <w:t xml:space="preserve">submission </w:t>
      </w:r>
      <w:r w:rsidRPr="004E0BD8">
        <w:rPr>
          <w:rFonts w:ascii="Arial Nova Light" w:hAnsi="Arial Nova Light" w:cs="Times New Roman"/>
          <w:sz w:val="20"/>
        </w:rPr>
        <w:t xml:space="preserve">requirements will be conducted </w:t>
      </w:r>
      <w:r w:rsidR="00EE356F" w:rsidRPr="004E0BD8">
        <w:rPr>
          <w:rFonts w:ascii="Arial Nova Light" w:hAnsi="Arial Nova Light" w:cs="Times New Roman"/>
          <w:sz w:val="20"/>
        </w:rPr>
        <w:t>by</w:t>
      </w:r>
      <w:r w:rsidRPr="004E0BD8">
        <w:rPr>
          <w:rFonts w:ascii="Arial Nova Light" w:hAnsi="Arial Nova Light" w:cs="Times New Roman"/>
          <w:sz w:val="20"/>
        </w:rPr>
        <w:t xml:space="preserve"> the </w:t>
      </w:r>
      <w:r w:rsidR="006450E6" w:rsidRPr="004E0BD8">
        <w:rPr>
          <w:rFonts w:ascii="Arial Nova Light" w:hAnsi="Arial Nova Light" w:cs="Times New Roman"/>
          <w:color w:val="000000" w:themeColor="text1"/>
          <w:sz w:val="20"/>
        </w:rPr>
        <w:t>USAID Economic Resilience Activity</w:t>
      </w:r>
      <w:r w:rsidR="00180052" w:rsidRPr="004E0BD8">
        <w:rPr>
          <w:rFonts w:ascii="Arial Nova Light" w:hAnsi="Arial Nova Light" w:cs="Times New Roman"/>
          <w:sz w:val="20"/>
        </w:rPr>
        <w:t xml:space="preserve"> </w:t>
      </w:r>
      <w:r w:rsidR="006450E6" w:rsidRPr="004E0BD8">
        <w:rPr>
          <w:rFonts w:ascii="Arial Nova Light" w:hAnsi="Arial Nova Light" w:cs="Times New Roman"/>
          <w:sz w:val="20"/>
        </w:rPr>
        <w:t>grants staff</w:t>
      </w:r>
      <w:r w:rsidRPr="004E0BD8">
        <w:rPr>
          <w:rFonts w:ascii="Arial Nova Light" w:hAnsi="Arial Nova Light" w:cs="Times New Roman"/>
          <w:sz w:val="20"/>
        </w:rPr>
        <w:t>.</w:t>
      </w:r>
    </w:p>
    <w:p w14:paraId="763C78DB" w14:textId="77777777" w:rsidR="00180052" w:rsidRPr="004E0BD8" w:rsidRDefault="00180052" w:rsidP="00304FA1">
      <w:pPr>
        <w:jc w:val="both"/>
        <w:rPr>
          <w:rFonts w:ascii="Arial Nova Light" w:hAnsi="Arial Nova Light" w:cs="Times New Roman"/>
          <w:sz w:val="20"/>
        </w:rPr>
      </w:pPr>
    </w:p>
    <w:p w14:paraId="08F56E7C" w14:textId="1B6CC244" w:rsidR="005B4212" w:rsidRPr="004E0BD8" w:rsidRDefault="00180052" w:rsidP="00304FA1">
      <w:pPr>
        <w:jc w:val="both"/>
        <w:rPr>
          <w:rFonts w:ascii="Arial Nova Light" w:hAnsi="Arial Nova Light" w:cs="Times New Roman"/>
          <w:sz w:val="20"/>
        </w:rPr>
      </w:pPr>
      <w:r w:rsidRPr="004E0BD8">
        <w:rPr>
          <w:rFonts w:ascii="Arial Nova Light" w:hAnsi="Arial Nova Light" w:cs="Times New Roman"/>
          <w:sz w:val="20"/>
        </w:rPr>
        <w:t xml:space="preserve">The applications will be evaluated according to the </w:t>
      </w:r>
      <w:r w:rsidR="004D35A8" w:rsidRPr="004E0BD8">
        <w:rPr>
          <w:rFonts w:ascii="Arial Nova Light" w:hAnsi="Arial Nova Light" w:cs="Times New Roman"/>
          <w:sz w:val="20"/>
        </w:rPr>
        <w:t>evaluation</w:t>
      </w:r>
      <w:r w:rsidR="005B4212" w:rsidRPr="004E0BD8">
        <w:rPr>
          <w:rFonts w:ascii="Arial Nova Light" w:hAnsi="Arial Nova Light" w:cs="Times New Roman"/>
          <w:sz w:val="20"/>
        </w:rPr>
        <w:t xml:space="preserve"> criteria</w:t>
      </w:r>
      <w:r w:rsidR="00EE356F" w:rsidRPr="004E0BD8">
        <w:rPr>
          <w:rFonts w:ascii="Arial Nova Light" w:hAnsi="Arial Nova Light" w:cs="Times New Roman"/>
          <w:sz w:val="20"/>
        </w:rPr>
        <w:t xml:space="preserve"> set forth below. </w:t>
      </w:r>
      <w:r w:rsidR="004D35A8" w:rsidRPr="004E0BD8">
        <w:rPr>
          <w:rFonts w:ascii="Arial Nova Light" w:hAnsi="Arial Nova Light" w:cs="Times New Roman"/>
          <w:sz w:val="20"/>
        </w:rPr>
        <w:t xml:space="preserve">To the extent necessary (if </w:t>
      </w:r>
      <w:r w:rsidR="00355F8E" w:rsidRPr="004E0BD8">
        <w:rPr>
          <w:rFonts w:ascii="Arial Nova Light" w:hAnsi="Arial Nova Light" w:cs="Times New Roman"/>
          <w:sz w:val="20"/>
        </w:rPr>
        <w:t xml:space="preserve">the </w:t>
      </w:r>
      <w:r w:rsidR="004D35A8" w:rsidRPr="004E0BD8">
        <w:rPr>
          <w:rFonts w:ascii="Arial Nova Light" w:hAnsi="Arial Nova Light" w:cs="Times New Roman"/>
          <w:noProof/>
          <w:sz w:val="20"/>
        </w:rPr>
        <w:t>award</w:t>
      </w:r>
      <w:r w:rsidR="004D35A8" w:rsidRPr="004E0BD8">
        <w:rPr>
          <w:rFonts w:ascii="Arial Nova Light" w:hAnsi="Arial Nova Light" w:cs="Times New Roman"/>
          <w:sz w:val="20"/>
        </w:rPr>
        <w:t xml:space="preserve"> is not made based on initial applications), negotiations may be conducted with each applicant whose application, after discussion and negotiation, has a reasonable </w:t>
      </w:r>
      <w:r w:rsidR="008F4781" w:rsidRPr="004E0BD8">
        <w:rPr>
          <w:rFonts w:ascii="Arial Nova Light" w:hAnsi="Arial Nova Light" w:cs="Times New Roman"/>
          <w:sz w:val="20"/>
        </w:rPr>
        <w:t xml:space="preserve">chance of being selected for award.  </w:t>
      </w:r>
    </w:p>
    <w:p w14:paraId="4A9C4784" w14:textId="77777777" w:rsidR="00304565" w:rsidRPr="004E0BD8" w:rsidRDefault="00304565" w:rsidP="00304FA1">
      <w:pPr>
        <w:jc w:val="both"/>
        <w:rPr>
          <w:rFonts w:ascii="Arial Nova Light" w:hAnsi="Arial Nova Light" w:cs="Times New Roman"/>
          <w:sz w:val="20"/>
        </w:rPr>
      </w:pPr>
    </w:p>
    <w:p w14:paraId="6A1179EC" w14:textId="77777777" w:rsidR="00EE356F" w:rsidRPr="004E0BD8" w:rsidRDefault="00304565" w:rsidP="00304FA1">
      <w:pPr>
        <w:jc w:val="both"/>
        <w:rPr>
          <w:rFonts w:ascii="Arial Nova Light" w:hAnsi="Arial Nova Light" w:cs="Times New Roman"/>
          <w:sz w:val="20"/>
        </w:rPr>
      </w:pPr>
      <w:r w:rsidRPr="004E0BD8">
        <w:rPr>
          <w:rFonts w:ascii="Arial Nova Light" w:hAnsi="Arial Nova Light" w:cs="Times New Roman"/>
          <w:sz w:val="20"/>
        </w:rPr>
        <w:t xml:space="preserve">Awards will be made based on the ranking of </w:t>
      </w:r>
      <w:r w:rsidR="00953449" w:rsidRPr="004E0BD8">
        <w:rPr>
          <w:rFonts w:ascii="Arial Nova Light" w:hAnsi="Arial Nova Light" w:cs="Times New Roman"/>
          <w:sz w:val="20"/>
        </w:rPr>
        <w:t>application</w:t>
      </w:r>
      <w:r w:rsidRPr="004E0BD8">
        <w:rPr>
          <w:rFonts w:ascii="Arial Nova Light" w:hAnsi="Arial Nova Light" w:cs="Times New Roman"/>
          <w:sz w:val="20"/>
        </w:rPr>
        <w:t>s by the review panel according to the evaluation criteria and scoring system identified below:</w:t>
      </w:r>
    </w:p>
    <w:p w14:paraId="68705CD5" w14:textId="3B7F50EA" w:rsidR="00304565" w:rsidRPr="004E0BD8" w:rsidRDefault="00304565" w:rsidP="00304FA1">
      <w:pPr>
        <w:jc w:val="both"/>
        <w:rPr>
          <w:rFonts w:ascii="Arial Nova Light" w:hAnsi="Arial Nova Light" w:cs="Times New Roman"/>
          <w:sz w:val="20"/>
        </w:rPr>
      </w:pPr>
    </w:p>
    <w:p w14:paraId="26D6D818" w14:textId="55E67EF6" w:rsidR="00F243FB" w:rsidRPr="004E0BD8" w:rsidRDefault="008F4781">
      <w:pPr>
        <w:pStyle w:val="ListParagraph"/>
        <w:numPr>
          <w:ilvl w:val="0"/>
          <w:numId w:val="37"/>
        </w:numPr>
        <w:ind w:left="567" w:hanging="567"/>
        <w:jc w:val="both"/>
        <w:rPr>
          <w:rFonts w:ascii="Arial Nova Light" w:hAnsi="Arial Nova Light" w:cs="Times New Roman"/>
          <w:b/>
          <w:sz w:val="20"/>
        </w:rPr>
      </w:pPr>
      <w:r w:rsidRPr="004E0BD8">
        <w:rPr>
          <w:rFonts w:ascii="Arial Nova Light" w:hAnsi="Arial Nova Light" w:cs="Times New Roman"/>
          <w:b/>
          <w:sz w:val="20"/>
        </w:rPr>
        <w:lastRenderedPageBreak/>
        <w:t>Past performance and capability</w:t>
      </w:r>
    </w:p>
    <w:p w14:paraId="22EF9BD6" w14:textId="064D728A" w:rsidR="008F4781" w:rsidRPr="004E0BD8" w:rsidRDefault="008F4781" w:rsidP="00EE356F">
      <w:pPr>
        <w:jc w:val="both"/>
        <w:rPr>
          <w:rFonts w:ascii="Arial Nova Light" w:hAnsi="Arial Nova Light" w:cs="Times New Roman"/>
          <w:sz w:val="20"/>
        </w:rPr>
      </w:pPr>
      <w:r w:rsidRPr="004E0BD8">
        <w:rPr>
          <w:rFonts w:ascii="Arial Nova Light" w:hAnsi="Arial Nova Light" w:cs="Times New Roman"/>
          <w:sz w:val="20"/>
        </w:rPr>
        <w:t xml:space="preserve">The applicant’s past experience and </w:t>
      </w:r>
      <w:r w:rsidR="00657152" w:rsidRPr="004E0BD8">
        <w:rPr>
          <w:rFonts w:ascii="Arial Nova Light" w:hAnsi="Arial Nova Light" w:cs="Times New Roman"/>
          <w:sz w:val="20"/>
        </w:rPr>
        <w:t xml:space="preserve">institutional </w:t>
      </w:r>
      <w:r w:rsidR="00A30107" w:rsidRPr="004E0BD8">
        <w:rPr>
          <w:rFonts w:ascii="Arial Nova Light" w:hAnsi="Arial Nova Light" w:cs="Times New Roman"/>
          <w:sz w:val="20"/>
        </w:rPr>
        <w:t>capacity</w:t>
      </w:r>
      <w:r w:rsidR="48AEFE3D" w:rsidRPr="004E0BD8">
        <w:rPr>
          <w:rFonts w:ascii="Arial Nova Light" w:hAnsi="Arial Nova Light" w:cs="Times New Roman"/>
          <w:sz w:val="20"/>
        </w:rPr>
        <w:t xml:space="preserve"> </w:t>
      </w:r>
      <w:r w:rsidR="144A78FD" w:rsidRPr="004E0BD8">
        <w:rPr>
          <w:rFonts w:ascii="Arial Nova Light" w:hAnsi="Arial Nova Light" w:cs="Times New Roman"/>
          <w:sz w:val="20"/>
        </w:rPr>
        <w:t>which includes:</w:t>
      </w:r>
    </w:p>
    <w:p w14:paraId="6C9241F2" w14:textId="68D284E3" w:rsidR="00DC7DDC" w:rsidRPr="004E0BD8" w:rsidRDefault="003B0D54">
      <w:pPr>
        <w:pStyle w:val="ListParagraph"/>
        <w:numPr>
          <w:ilvl w:val="1"/>
          <w:numId w:val="37"/>
        </w:numPr>
        <w:spacing w:line="259" w:lineRule="auto"/>
        <w:ind w:hanging="720"/>
        <w:jc w:val="both"/>
        <w:rPr>
          <w:rFonts w:ascii="Arial Nova Light" w:hAnsi="Arial Nova Light" w:cs="Times New Roman"/>
          <w:sz w:val="20"/>
        </w:rPr>
      </w:pPr>
      <w:r w:rsidRPr="004E0BD8">
        <w:rPr>
          <w:rFonts w:ascii="Arial Nova Light" w:hAnsi="Arial Nova Light" w:cs="Times New Roman"/>
          <w:sz w:val="20"/>
        </w:rPr>
        <w:t xml:space="preserve">Applicant’s previous </w:t>
      </w:r>
      <w:r w:rsidR="00151D0C" w:rsidRPr="004E0BD8">
        <w:rPr>
          <w:rFonts w:ascii="Arial Nova Light" w:hAnsi="Arial Nova Light" w:cs="Times New Roman"/>
          <w:sz w:val="20"/>
        </w:rPr>
        <w:t>record of a</w:t>
      </w:r>
      <w:r w:rsidR="00151D0C" w:rsidRPr="0038536F">
        <w:rPr>
          <w:rFonts w:ascii="Arial Nova Light" w:hAnsi="Arial Nova Light" w:cs="Times New Roman"/>
          <w:sz w:val="20"/>
        </w:rPr>
        <w:t>ctivities</w:t>
      </w:r>
      <w:r w:rsidR="00340127" w:rsidRPr="0038536F">
        <w:rPr>
          <w:rFonts w:ascii="Arial Nova Light" w:hAnsi="Arial Nova Light" w:cs="Times New Roman"/>
          <w:sz w:val="20"/>
        </w:rPr>
        <w:t xml:space="preserve">. </w:t>
      </w:r>
      <w:r w:rsidR="00340127" w:rsidRPr="0038536F">
        <w:rPr>
          <w:rFonts w:ascii="Arial Nova Light" w:eastAsia="Gill Sans MT" w:hAnsi="Arial Nova Light" w:cs="Times New Roman"/>
          <w:sz w:val="20"/>
          <w:lang w:val="en"/>
        </w:rPr>
        <w:t>Number of implemented projects (or other similar activities) since its foundation</w:t>
      </w:r>
      <w:r w:rsidR="5449FD86" w:rsidRPr="0038536F">
        <w:rPr>
          <w:rFonts w:ascii="Arial Nova Light" w:hAnsi="Arial Nova Light" w:cs="Times New Roman"/>
          <w:sz w:val="20"/>
        </w:rPr>
        <w:t>;</w:t>
      </w:r>
    </w:p>
    <w:p w14:paraId="4C07B6CA" w14:textId="77777777" w:rsidR="00DC7DDC" w:rsidRPr="004E0BD8" w:rsidRDefault="00161E6F">
      <w:pPr>
        <w:pStyle w:val="ListParagraph"/>
        <w:numPr>
          <w:ilvl w:val="1"/>
          <w:numId w:val="37"/>
        </w:numPr>
        <w:spacing w:line="259" w:lineRule="auto"/>
        <w:ind w:hanging="720"/>
        <w:jc w:val="both"/>
        <w:rPr>
          <w:rFonts w:ascii="Arial Nova Light" w:hAnsi="Arial Nova Light" w:cs="Times New Roman"/>
          <w:sz w:val="20"/>
        </w:rPr>
      </w:pPr>
      <w:r w:rsidRPr="004E0BD8">
        <w:rPr>
          <w:rFonts w:ascii="Arial Nova Light" w:eastAsia="Gill Sans MT" w:hAnsi="Arial Nova Light" w:cs="Times New Roman"/>
          <w:sz w:val="20"/>
        </w:rPr>
        <w:t>Availability of material and human resources needed for the implementation of the grant</w:t>
      </w:r>
      <w:r w:rsidR="71E73EE6" w:rsidRPr="004E0BD8">
        <w:rPr>
          <w:rFonts w:ascii="Arial Nova Light" w:eastAsia="Gill Sans MT" w:hAnsi="Arial Nova Light" w:cs="Times New Roman"/>
          <w:sz w:val="20"/>
        </w:rPr>
        <w:t>;</w:t>
      </w:r>
    </w:p>
    <w:p w14:paraId="5C4CFD6D" w14:textId="17E1B824" w:rsidR="71E73EE6" w:rsidRPr="00304ADB" w:rsidRDefault="0044112C">
      <w:pPr>
        <w:pStyle w:val="ListParagraph"/>
        <w:numPr>
          <w:ilvl w:val="1"/>
          <w:numId w:val="37"/>
        </w:numPr>
        <w:spacing w:line="259" w:lineRule="auto"/>
        <w:ind w:hanging="720"/>
        <w:jc w:val="both"/>
        <w:rPr>
          <w:rFonts w:ascii="Arial Nova Light" w:hAnsi="Arial Nova Light" w:cs="Times New Roman"/>
          <w:sz w:val="20"/>
        </w:rPr>
      </w:pPr>
      <w:r w:rsidRPr="004E0BD8">
        <w:rPr>
          <w:rFonts w:ascii="Arial Nova Light" w:eastAsia="Gill Sans MT" w:hAnsi="Arial Nova Light" w:cs="Times New Roman"/>
          <w:sz w:val="20"/>
        </w:rPr>
        <w:t xml:space="preserve">Demonstration of </w:t>
      </w:r>
      <w:r w:rsidR="006B094E" w:rsidRPr="004E0BD8">
        <w:rPr>
          <w:rFonts w:ascii="Arial Nova Light" w:eastAsia="Gill Sans MT" w:hAnsi="Arial Nova Light" w:cs="Times New Roman"/>
          <w:sz w:val="20"/>
        </w:rPr>
        <w:t xml:space="preserve">previous </w:t>
      </w:r>
      <w:r w:rsidR="00B74B32" w:rsidRPr="004E0BD8">
        <w:rPr>
          <w:rFonts w:ascii="Arial Nova Light" w:eastAsia="Gill Sans MT" w:hAnsi="Arial Nova Light" w:cs="Times New Roman"/>
          <w:sz w:val="20"/>
        </w:rPr>
        <w:t xml:space="preserve">engagement with </w:t>
      </w:r>
      <w:r w:rsidR="0076650E" w:rsidRPr="004E0BD8">
        <w:rPr>
          <w:rFonts w:ascii="Arial Nova Light" w:eastAsia="Gill Sans MT" w:hAnsi="Arial Nova Light" w:cs="Times New Roman"/>
          <w:sz w:val="20"/>
        </w:rPr>
        <w:t>specific ERA vulnerable and hard-to-reach populations</w:t>
      </w:r>
      <w:r w:rsidR="005351E8" w:rsidRPr="004E0BD8">
        <w:rPr>
          <w:rFonts w:ascii="Arial Nova Light" w:eastAsia="Gill Sans MT" w:hAnsi="Arial Nova Light" w:cs="Times New Roman"/>
          <w:sz w:val="20"/>
        </w:rPr>
        <w:t xml:space="preserve"> (</w:t>
      </w:r>
      <w:r w:rsidR="00CB63F2" w:rsidRPr="004E0BD8">
        <w:rPr>
          <w:rFonts w:ascii="Arial Nova Light" w:eastAsia="Gill Sans MT" w:hAnsi="Arial Nova Light" w:cs="Times New Roman"/>
          <w:sz w:val="20"/>
        </w:rPr>
        <w:t>in business or previous projects, activities)</w:t>
      </w:r>
      <w:r w:rsidR="0038616C" w:rsidRPr="004E0BD8">
        <w:rPr>
          <w:rFonts w:ascii="Arial Nova Light" w:eastAsia="Gill Sans MT" w:hAnsi="Arial Nova Light" w:cs="Times New Roman"/>
          <w:sz w:val="20"/>
        </w:rPr>
        <w:t>.</w:t>
      </w:r>
    </w:p>
    <w:p w14:paraId="5D3A15DD" w14:textId="77777777" w:rsidR="008F4781" w:rsidRPr="004E0BD8" w:rsidRDefault="008F4781" w:rsidP="00F7613E">
      <w:pPr>
        <w:ind w:left="650" w:hanging="130"/>
        <w:jc w:val="both"/>
        <w:rPr>
          <w:rFonts w:ascii="Arial Nova Light" w:hAnsi="Arial Nova Light" w:cs="Times New Roman"/>
          <w:sz w:val="20"/>
        </w:rPr>
      </w:pPr>
    </w:p>
    <w:p w14:paraId="1865B72C" w14:textId="07373FE1" w:rsidR="005B4212" w:rsidRPr="004E0BD8" w:rsidRDefault="008F4781" w:rsidP="00F7613E">
      <w:pPr>
        <w:jc w:val="both"/>
        <w:rPr>
          <w:rFonts w:ascii="Arial Nova Light" w:hAnsi="Arial Nova Light" w:cs="Times New Roman"/>
          <w:b/>
          <w:sz w:val="20"/>
        </w:rPr>
      </w:pPr>
      <w:r w:rsidRPr="004E0BD8">
        <w:rPr>
          <w:rFonts w:ascii="Arial Nova Light" w:hAnsi="Arial Nova Light" w:cs="Times New Roman"/>
          <w:b/>
          <w:sz w:val="20"/>
        </w:rPr>
        <w:t xml:space="preserve">Very good = 20 </w:t>
      </w:r>
      <w:r w:rsidR="00EE356F" w:rsidRPr="004E0BD8">
        <w:rPr>
          <w:rFonts w:ascii="Arial Nova Light" w:hAnsi="Arial Nova Light" w:cs="Times New Roman"/>
          <w:b/>
          <w:sz w:val="20"/>
        </w:rPr>
        <w:t>points; good</w:t>
      </w:r>
      <w:r w:rsidRPr="004E0BD8">
        <w:rPr>
          <w:rFonts w:ascii="Arial Nova Light" w:hAnsi="Arial Nova Light" w:cs="Times New Roman"/>
          <w:b/>
          <w:sz w:val="20"/>
        </w:rPr>
        <w:t xml:space="preserve"> = 10 </w:t>
      </w:r>
      <w:r w:rsidR="00EF4853" w:rsidRPr="004E0BD8">
        <w:rPr>
          <w:rFonts w:ascii="Arial Nova Light" w:hAnsi="Arial Nova Light" w:cs="Times New Roman"/>
          <w:b/>
          <w:sz w:val="20"/>
        </w:rPr>
        <w:t>points; average</w:t>
      </w:r>
      <w:r w:rsidRPr="004E0BD8">
        <w:rPr>
          <w:rFonts w:ascii="Arial Nova Light" w:hAnsi="Arial Nova Light" w:cs="Times New Roman"/>
          <w:b/>
          <w:sz w:val="20"/>
        </w:rPr>
        <w:t xml:space="preserve"> = 5 points; poor = 0 points</w:t>
      </w:r>
    </w:p>
    <w:p w14:paraId="1F7DCE97" w14:textId="77777777" w:rsidR="00EE356F" w:rsidRPr="004E0BD8" w:rsidRDefault="00EE356F" w:rsidP="00F7613E">
      <w:pPr>
        <w:jc w:val="both"/>
        <w:rPr>
          <w:rFonts w:ascii="Arial Nova Light" w:hAnsi="Arial Nova Light" w:cs="Times New Roman"/>
          <w:b/>
          <w:sz w:val="20"/>
        </w:rPr>
      </w:pPr>
    </w:p>
    <w:p w14:paraId="1AD24528" w14:textId="0F206BF7" w:rsidR="005B4212" w:rsidRPr="004E0BD8" w:rsidRDefault="004A346B">
      <w:pPr>
        <w:pStyle w:val="ListParagraph"/>
        <w:numPr>
          <w:ilvl w:val="0"/>
          <w:numId w:val="37"/>
        </w:numPr>
        <w:ind w:hanging="720"/>
        <w:jc w:val="both"/>
        <w:rPr>
          <w:rFonts w:ascii="Arial Nova Light" w:hAnsi="Arial Nova Light" w:cs="Times New Roman"/>
          <w:b/>
          <w:sz w:val="20"/>
        </w:rPr>
      </w:pPr>
      <w:r>
        <w:rPr>
          <w:rFonts w:ascii="Arial Nova Light" w:hAnsi="Arial Nova Light" w:cs="Times New Roman"/>
          <w:b/>
          <w:sz w:val="20"/>
        </w:rPr>
        <w:t>Project</w:t>
      </w:r>
      <w:r w:rsidRPr="004E0BD8">
        <w:rPr>
          <w:rFonts w:ascii="Arial Nova Light" w:hAnsi="Arial Nova Light" w:cs="Times New Roman"/>
          <w:b/>
          <w:sz w:val="20"/>
        </w:rPr>
        <w:t xml:space="preserve"> </w:t>
      </w:r>
      <w:r w:rsidR="005B4212" w:rsidRPr="004E0BD8">
        <w:rPr>
          <w:rFonts w:ascii="Arial Nova Light" w:hAnsi="Arial Nova Light" w:cs="Times New Roman"/>
          <w:b/>
          <w:sz w:val="20"/>
        </w:rPr>
        <w:t>justification</w:t>
      </w:r>
      <w:r w:rsidR="002578BB" w:rsidRPr="004E0BD8">
        <w:rPr>
          <w:rFonts w:ascii="Arial Nova Light" w:hAnsi="Arial Nova Light" w:cs="Times New Roman"/>
          <w:b/>
          <w:sz w:val="20"/>
        </w:rPr>
        <w:t xml:space="preserve"> and design</w:t>
      </w:r>
    </w:p>
    <w:p w14:paraId="0FB3DA8A" w14:textId="3B03CB5D" w:rsidR="005B4212" w:rsidRPr="004E0BD8" w:rsidRDefault="10E80F3E" w:rsidP="00F7613E">
      <w:pPr>
        <w:jc w:val="both"/>
        <w:rPr>
          <w:rFonts w:ascii="Arial Nova Light" w:hAnsi="Arial Nova Light" w:cs="Times New Roman"/>
          <w:sz w:val="20"/>
        </w:rPr>
      </w:pPr>
      <w:r w:rsidRPr="004E0BD8">
        <w:rPr>
          <w:rFonts w:ascii="Arial Nova Light" w:hAnsi="Arial Nova Light" w:cs="Times New Roman"/>
          <w:sz w:val="20"/>
        </w:rPr>
        <w:t>This criterion includes:</w:t>
      </w:r>
    </w:p>
    <w:p w14:paraId="5EF2ACBC" w14:textId="77777777" w:rsidR="009E1584" w:rsidRPr="004E0BD8" w:rsidRDefault="00A53551">
      <w:pPr>
        <w:pStyle w:val="ListParagraph"/>
        <w:numPr>
          <w:ilvl w:val="1"/>
          <w:numId w:val="37"/>
        </w:numPr>
        <w:ind w:hanging="720"/>
        <w:jc w:val="both"/>
        <w:rPr>
          <w:rFonts w:ascii="Arial Nova Light" w:eastAsia="Gill Sans MT" w:hAnsi="Arial Nova Light" w:cs="Times New Roman"/>
          <w:sz w:val="20"/>
        </w:rPr>
      </w:pPr>
      <w:r w:rsidRPr="004E0BD8">
        <w:rPr>
          <w:rFonts w:ascii="Arial Nova Light" w:eastAsia="Gill Sans MT" w:hAnsi="Arial Nova Light" w:cs="Times New Roman"/>
          <w:sz w:val="20"/>
        </w:rPr>
        <w:t>Clear identification of the social problem</w:t>
      </w:r>
      <w:r w:rsidR="00612426" w:rsidRPr="004E0BD8">
        <w:rPr>
          <w:rFonts w:ascii="Arial Nova Light" w:eastAsia="Gill Sans MT" w:hAnsi="Arial Nova Light" w:cs="Times New Roman"/>
          <w:sz w:val="20"/>
        </w:rPr>
        <w:t>(s)</w:t>
      </w:r>
      <w:r w:rsidRPr="004E0BD8">
        <w:rPr>
          <w:rFonts w:ascii="Arial Nova Light" w:eastAsia="Gill Sans MT" w:hAnsi="Arial Nova Light" w:cs="Times New Roman"/>
          <w:sz w:val="20"/>
        </w:rPr>
        <w:t xml:space="preserve"> or concern</w:t>
      </w:r>
      <w:r w:rsidR="00612426" w:rsidRPr="004E0BD8">
        <w:rPr>
          <w:rFonts w:ascii="Arial Nova Light" w:eastAsia="Gill Sans MT" w:hAnsi="Arial Nova Light" w:cs="Times New Roman"/>
          <w:sz w:val="20"/>
        </w:rPr>
        <w:t>(s)</w:t>
      </w:r>
      <w:r w:rsidRPr="004E0BD8">
        <w:rPr>
          <w:rFonts w:ascii="Arial Nova Light" w:eastAsia="Gill Sans MT" w:hAnsi="Arial Nova Light" w:cs="Times New Roman"/>
          <w:sz w:val="20"/>
        </w:rPr>
        <w:t xml:space="preserve"> which applicant aims to address through </w:t>
      </w:r>
      <w:r w:rsidR="00DB795E" w:rsidRPr="004E0BD8">
        <w:rPr>
          <w:rFonts w:ascii="Arial Nova Light" w:eastAsia="Gill Sans MT" w:hAnsi="Arial Nova Light" w:cs="Times New Roman"/>
          <w:sz w:val="20"/>
        </w:rPr>
        <w:t xml:space="preserve">grant </w:t>
      </w:r>
      <w:r w:rsidR="00F7381B" w:rsidRPr="004E0BD8">
        <w:rPr>
          <w:rFonts w:ascii="Arial Nova Light" w:eastAsia="Gill Sans MT" w:hAnsi="Arial Nova Light" w:cs="Times New Roman"/>
          <w:sz w:val="20"/>
        </w:rPr>
        <w:t>activities</w:t>
      </w:r>
      <w:r w:rsidR="003B438A" w:rsidRPr="004E0BD8">
        <w:rPr>
          <w:rFonts w:ascii="Arial Nova Light" w:eastAsia="Gill Sans MT" w:hAnsi="Arial Nova Light" w:cs="Times New Roman"/>
          <w:sz w:val="20"/>
        </w:rPr>
        <w:t>, as well as ERA vulnerable and hard-to-reach populations whom the applicant plans to reach through proposed grant activities</w:t>
      </w:r>
      <w:r w:rsidR="443F513C" w:rsidRPr="004E0BD8">
        <w:rPr>
          <w:rFonts w:ascii="Arial Nova Light" w:eastAsia="Gill Sans MT" w:hAnsi="Arial Nova Light" w:cs="Times New Roman"/>
          <w:sz w:val="20"/>
        </w:rPr>
        <w:t xml:space="preserve">; </w:t>
      </w:r>
    </w:p>
    <w:p w14:paraId="1F64AEBA" w14:textId="77777777" w:rsidR="009E1584" w:rsidRPr="004E0BD8" w:rsidRDefault="00F57955">
      <w:pPr>
        <w:pStyle w:val="ListParagraph"/>
        <w:numPr>
          <w:ilvl w:val="1"/>
          <w:numId w:val="37"/>
        </w:numPr>
        <w:ind w:hanging="720"/>
        <w:jc w:val="both"/>
        <w:rPr>
          <w:rFonts w:ascii="Arial Nova Light" w:eastAsia="Gill Sans MT" w:hAnsi="Arial Nova Light" w:cs="Times New Roman"/>
          <w:sz w:val="20"/>
        </w:rPr>
      </w:pPr>
      <w:r w:rsidRPr="004E0BD8">
        <w:rPr>
          <w:rFonts w:ascii="Arial Nova Light" w:eastAsia="Gill Sans MT" w:hAnsi="Arial Nova Light" w:cs="Times New Roman"/>
          <w:sz w:val="20"/>
        </w:rPr>
        <w:t xml:space="preserve">Defined </w:t>
      </w:r>
      <w:r w:rsidR="005D2CD8" w:rsidRPr="004E0BD8">
        <w:rPr>
          <w:rFonts w:ascii="Arial Nova Light" w:eastAsia="Gill Sans MT" w:hAnsi="Arial Nova Light" w:cs="Times New Roman"/>
          <w:sz w:val="20"/>
        </w:rPr>
        <w:t xml:space="preserve">vision, mission and </w:t>
      </w:r>
      <w:r w:rsidR="00902A92" w:rsidRPr="004E0BD8">
        <w:rPr>
          <w:rFonts w:ascii="Arial Nova Light" w:eastAsia="Gill Sans MT" w:hAnsi="Arial Nova Light" w:cs="Times New Roman"/>
          <w:sz w:val="20"/>
        </w:rPr>
        <w:t xml:space="preserve">measurable </w:t>
      </w:r>
      <w:r w:rsidR="007324A8" w:rsidRPr="004E0BD8">
        <w:rPr>
          <w:rFonts w:ascii="Arial Nova Light" w:eastAsia="Gill Sans MT" w:hAnsi="Arial Nova Light" w:cs="Times New Roman"/>
          <w:sz w:val="20"/>
        </w:rPr>
        <w:t>social</w:t>
      </w:r>
      <w:r w:rsidR="005D2CD8" w:rsidRPr="004E0BD8">
        <w:rPr>
          <w:rFonts w:ascii="Arial Nova Light" w:eastAsia="Gill Sans MT" w:hAnsi="Arial Nova Light" w:cs="Times New Roman"/>
          <w:sz w:val="20"/>
        </w:rPr>
        <w:t xml:space="preserve"> impact of the </w:t>
      </w:r>
      <w:r w:rsidR="000D44FD" w:rsidRPr="004E0BD8">
        <w:rPr>
          <w:rFonts w:ascii="Arial Nova Light" w:eastAsia="Gill Sans MT" w:hAnsi="Arial Nova Light" w:cs="Times New Roman"/>
          <w:sz w:val="20"/>
        </w:rPr>
        <w:t>activities un</w:t>
      </w:r>
      <w:r w:rsidR="00A63D0B" w:rsidRPr="004E0BD8">
        <w:rPr>
          <w:rFonts w:ascii="Arial Nova Light" w:eastAsia="Gill Sans MT" w:hAnsi="Arial Nova Light" w:cs="Times New Roman"/>
          <w:sz w:val="20"/>
        </w:rPr>
        <w:t xml:space="preserve">der </w:t>
      </w:r>
      <w:r w:rsidR="00A23632" w:rsidRPr="004E0BD8">
        <w:rPr>
          <w:rFonts w:ascii="Arial Nova Light" w:eastAsia="Gill Sans MT" w:hAnsi="Arial Nova Light" w:cs="Times New Roman"/>
          <w:sz w:val="20"/>
        </w:rPr>
        <w:t>t</w:t>
      </w:r>
      <w:r w:rsidR="00561B12" w:rsidRPr="004E0BD8">
        <w:rPr>
          <w:rFonts w:ascii="Arial Nova Light" w:eastAsia="Gill Sans MT" w:hAnsi="Arial Nova Light" w:cs="Times New Roman"/>
          <w:sz w:val="20"/>
        </w:rPr>
        <w:t xml:space="preserve">he </w:t>
      </w:r>
      <w:r w:rsidR="00A23632" w:rsidRPr="004E0BD8">
        <w:rPr>
          <w:rFonts w:ascii="Arial Nova Light" w:eastAsia="Gill Sans MT" w:hAnsi="Arial Nova Light" w:cs="Times New Roman"/>
          <w:sz w:val="20"/>
        </w:rPr>
        <w:t>grant</w:t>
      </w:r>
      <w:r w:rsidR="443F513C" w:rsidRPr="004E0BD8">
        <w:rPr>
          <w:rFonts w:ascii="Arial Nova Light" w:eastAsia="Gill Sans MT" w:hAnsi="Arial Nova Light" w:cs="Times New Roman"/>
          <w:sz w:val="20"/>
        </w:rPr>
        <w:t>;</w:t>
      </w:r>
    </w:p>
    <w:p w14:paraId="14E76C81" w14:textId="77777777" w:rsidR="009E1584" w:rsidRPr="004E0BD8" w:rsidRDefault="007B3CCB">
      <w:pPr>
        <w:pStyle w:val="ListParagraph"/>
        <w:numPr>
          <w:ilvl w:val="1"/>
          <w:numId w:val="37"/>
        </w:numPr>
        <w:ind w:hanging="720"/>
        <w:jc w:val="both"/>
        <w:rPr>
          <w:rFonts w:ascii="Arial Nova Light" w:eastAsia="Gill Sans MT" w:hAnsi="Arial Nova Light" w:cs="Times New Roman"/>
          <w:sz w:val="20"/>
        </w:rPr>
      </w:pPr>
      <w:r w:rsidRPr="004E0BD8">
        <w:rPr>
          <w:rFonts w:ascii="Arial Nova Light" w:eastAsia="Gill Sans MT" w:hAnsi="Arial Nova Light" w:cs="Times New Roman"/>
          <w:sz w:val="20"/>
        </w:rPr>
        <w:t xml:space="preserve">Comprehensive description of the proposed </w:t>
      </w:r>
      <w:r w:rsidR="00B243B2" w:rsidRPr="004E0BD8">
        <w:rPr>
          <w:rFonts w:ascii="Arial Nova Light" w:eastAsia="Gill Sans MT" w:hAnsi="Arial Nova Light" w:cs="Times New Roman"/>
          <w:sz w:val="20"/>
        </w:rPr>
        <w:t xml:space="preserve">social </w:t>
      </w:r>
      <w:r w:rsidRPr="004E0BD8">
        <w:rPr>
          <w:rFonts w:ascii="Arial Nova Light" w:eastAsia="Gill Sans MT" w:hAnsi="Arial Nova Light" w:cs="Times New Roman"/>
          <w:sz w:val="20"/>
        </w:rPr>
        <w:t>business model and related aspects, such as expected revenues and sales, clients and suppliers, etc.</w:t>
      </w:r>
      <w:r w:rsidR="443F513C" w:rsidRPr="004E0BD8">
        <w:rPr>
          <w:rFonts w:ascii="Arial Nova Light" w:eastAsia="Gill Sans MT" w:hAnsi="Arial Nova Light" w:cs="Times New Roman"/>
          <w:sz w:val="20"/>
        </w:rPr>
        <w:t>;</w:t>
      </w:r>
    </w:p>
    <w:p w14:paraId="52FD5F8D" w14:textId="16F967CE" w:rsidR="009E1584" w:rsidRPr="004E0BD8" w:rsidRDefault="007B3CCB">
      <w:pPr>
        <w:pStyle w:val="ListParagraph"/>
        <w:numPr>
          <w:ilvl w:val="1"/>
          <w:numId w:val="37"/>
        </w:numPr>
        <w:ind w:hanging="720"/>
        <w:jc w:val="both"/>
        <w:rPr>
          <w:rFonts w:ascii="Arial Nova Light" w:eastAsia="Gill Sans MT" w:hAnsi="Arial Nova Light" w:cs="Times New Roman"/>
          <w:sz w:val="20"/>
        </w:rPr>
      </w:pPr>
      <w:r w:rsidRPr="004E0BD8">
        <w:rPr>
          <w:rFonts w:ascii="Arial Nova Light" w:eastAsia="Gill Sans MT" w:hAnsi="Arial Nova Light" w:cs="Times New Roman"/>
          <w:sz w:val="20"/>
        </w:rPr>
        <w:t xml:space="preserve">Clear </w:t>
      </w:r>
      <w:r w:rsidR="00390C9A">
        <w:rPr>
          <w:rFonts w:ascii="Arial Nova Light" w:eastAsia="Gill Sans MT" w:hAnsi="Arial Nova Light" w:cs="Times New Roman"/>
          <w:sz w:val="20"/>
        </w:rPr>
        <w:t>grant</w:t>
      </w:r>
      <w:r w:rsidR="00390C9A" w:rsidRPr="004E0BD8">
        <w:rPr>
          <w:rFonts w:ascii="Arial Nova Light" w:eastAsia="Gill Sans MT" w:hAnsi="Arial Nova Light" w:cs="Times New Roman"/>
          <w:sz w:val="20"/>
        </w:rPr>
        <w:t xml:space="preserve"> </w:t>
      </w:r>
      <w:r w:rsidRPr="004E0BD8">
        <w:rPr>
          <w:rFonts w:ascii="Arial Nova Light" w:eastAsia="Gill Sans MT" w:hAnsi="Arial Nova Light" w:cs="Times New Roman"/>
          <w:sz w:val="20"/>
        </w:rPr>
        <w:t>structure: identified activities and their relevance for the identified social problem or concern for defined target populations</w:t>
      </w:r>
      <w:r w:rsidR="00E95314" w:rsidRPr="004E0BD8">
        <w:rPr>
          <w:rFonts w:ascii="Arial Nova Light" w:eastAsia="Gill Sans MT" w:hAnsi="Arial Nova Light" w:cs="Times New Roman"/>
          <w:sz w:val="20"/>
        </w:rPr>
        <w:t>;</w:t>
      </w:r>
    </w:p>
    <w:p w14:paraId="2406DED4" w14:textId="7CBAA3EC" w:rsidR="00E95314" w:rsidRPr="004E0BD8" w:rsidRDefault="007B4003">
      <w:pPr>
        <w:pStyle w:val="ListParagraph"/>
        <w:numPr>
          <w:ilvl w:val="1"/>
          <w:numId w:val="37"/>
        </w:numPr>
        <w:ind w:hanging="720"/>
        <w:jc w:val="both"/>
        <w:rPr>
          <w:rFonts w:ascii="Arial Nova Light" w:eastAsia="Gill Sans MT" w:hAnsi="Arial Nova Light" w:cs="Times New Roman"/>
          <w:sz w:val="20"/>
        </w:rPr>
      </w:pPr>
      <w:r w:rsidRPr="004E0BD8">
        <w:rPr>
          <w:rFonts w:ascii="Arial Nova Light" w:eastAsia="Gill Sans MT" w:hAnsi="Arial Nova Light" w:cs="Times New Roman"/>
          <w:sz w:val="20"/>
        </w:rPr>
        <w:t>Proven and properly documented connection</w:t>
      </w:r>
      <w:r w:rsidR="00C36B98" w:rsidRPr="004E0BD8">
        <w:rPr>
          <w:rFonts w:ascii="Arial Nova Light" w:eastAsia="Gill Sans MT" w:hAnsi="Arial Nova Light" w:cs="Times New Roman"/>
          <w:sz w:val="20"/>
        </w:rPr>
        <w:t xml:space="preserve"> between </w:t>
      </w:r>
      <w:r w:rsidR="00572B31" w:rsidRPr="004E0BD8">
        <w:rPr>
          <w:rFonts w:ascii="Arial Nova Light" w:eastAsia="Gill Sans MT" w:hAnsi="Arial Nova Light" w:cs="Times New Roman"/>
          <w:sz w:val="20"/>
        </w:rPr>
        <w:t xml:space="preserve">proposed </w:t>
      </w:r>
      <w:r w:rsidR="00C36B98" w:rsidRPr="004E0BD8">
        <w:rPr>
          <w:rFonts w:ascii="Arial Nova Light" w:eastAsia="Gill Sans MT" w:hAnsi="Arial Nova Light" w:cs="Times New Roman"/>
          <w:sz w:val="20"/>
        </w:rPr>
        <w:t xml:space="preserve">social mission of the applicant with its official </w:t>
      </w:r>
      <w:r w:rsidR="00C608BB" w:rsidRPr="004E0BD8">
        <w:rPr>
          <w:rFonts w:ascii="Arial Nova Light" w:eastAsia="Gill Sans MT" w:hAnsi="Arial Nova Light" w:cs="Times New Roman"/>
          <w:sz w:val="20"/>
        </w:rPr>
        <w:t>documents (charter, statute, memorandums</w:t>
      </w:r>
      <w:r w:rsidR="003A343D" w:rsidRPr="004E0BD8">
        <w:rPr>
          <w:rFonts w:ascii="Arial Nova Light" w:eastAsia="Gill Sans MT" w:hAnsi="Arial Nova Light" w:cs="Times New Roman"/>
          <w:sz w:val="20"/>
        </w:rPr>
        <w:t>, etc.</w:t>
      </w:r>
      <w:r w:rsidR="00C608BB" w:rsidRPr="004E0BD8">
        <w:rPr>
          <w:rFonts w:ascii="Arial Nova Light" w:eastAsia="Gill Sans MT" w:hAnsi="Arial Nova Light" w:cs="Times New Roman"/>
          <w:sz w:val="20"/>
        </w:rPr>
        <w:t>)</w:t>
      </w:r>
      <w:r w:rsidR="00E95314" w:rsidRPr="004E0BD8">
        <w:rPr>
          <w:rFonts w:ascii="Arial Nova Light" w:eastAsia="Gill Sans MT" w:hAnsi="Arial Nova Light" w:cs="Times New Roman"/>
          <w:sz w:val="20"/>
        </w:rPr>
        <w:t>.</w:t>
      </w:r>
    </w:p>
    <w:p w14:paraId="01D38CCB" w14:textId="77777777" w:rsidR="00105249" w:rsidRPr="004E0BD8" w:rsidRDefault="00105249" w:rsidP="00232D34">
      <w:pPr>
        <w:jc w:val="both"/>
        <w:rPr>
          <w:rFonts w:ascii="Arial Nova Light" w:hAnsi="Arial Nova Light" w:cs="Times New Roman"/>
          <w:sz w:val="20"/>
        </w:rPr>
      </w:pPr>
    </w:p>
    <w:p w14:paraId="2BCD051D" w14:textId="7E985754" w:rsidR="00105249" w:rsidRPr="004E0BD8" w:rsidRDefault="00105249" w:rsidP="00F7613E">
      <w:pPr>
        <w:jc w:val="both"/>
        <w:rPr>
          <w:rFonts w:ascii="Arial Nova Light" w:hAnsi="Arial Nova Light" w:cs="Times New Roman"/>
          <w:b/>
          <w:sz w:val="20"/>
        </w:rPr>
      </w:pPr>
      <w:r w:rsidRPr="004E0BD8">
        <w:rPr>
          <w:rFonts w:ascii="Arial Nova Light" w:hAnsi="Arial Nova Light" w:cs="Times New Roman"/>
          <w:b/>
          <w:sz w:val="20"/>
        </w:rPr>
        <w:t xml:space="preserve">Very good = </w:t>
      </w:r>
      <w:r w:rsidR="007958E1" w:rsidRPr="004E0BD8">
        <w:rPr>
          <w:rFonts w:ascii="Arial Nova Light" w:hAnsi="Arial Nova Light" w:cs="Times New Roman"/>
          <w:b/>
          <w:sz w:val="20"/>
        </w:rPr>
        <w:t>4</w:t>
      </w:r>
      <w:r w:rsidRPr="004E0BD8">
        <w:rPr>
          <w:rFonts w:ascii="Arial Nova Light" w:hAnsi="Arial Nova Light" w:cs="Times New Roman"/>
          <w:b/>
          <w:sz w:val="20"/>
        </w:rPr>
        <w:t xml:space="preserve">0 </w:t>
      </w:r>
      <w:r w:rsidR="00EF4853" w:rsidRPr="004E0BD8">
        <w:rPr>
          <w:rFonts w:ascii="Arial Nova Light" w:hAnsi="Arial Nova Light" w:cs="Times New Roman"/>
          <w:b/>
          <w:sz w:val="20"/>
        </w:rPr>
        <w:t>points; good</w:t>
      </w:r>
      <w:r w:rsidRPr="004E0BD8">
        <w:rPr>
          <w:rFonts w:ascii="Arial Nova Light" w:hAnsi="Arial Nova Light" w:cs="Times New Roman"/>
          <w:b/>
          <w:sz w:val="20"/>
        </w:rPr>
        <w:t xml:space="preserve"> = </w:t>
      </w:r>
      <w:r w:rsidR="007958E1" w:rsidRPr="004E0BD8">
        <w:rPr>
          <w:rFonts w:ascii="Arial Nova Light" w:hAnsi="Arial Nova Light" w:cs="Times New Roman"/>
          <w:b/>
          <w:sz w:val="20"/>
        </w:rPr>
        <w:t>20</w:t>
      </w:r>
      <w:r w:rsidRPr="004E0BD8">
        <w:rPr>
          <w:rFonts w:ascii="Arial Nova Light" w:hAnsi="Arial Nova Light" w:cs="Times New Roman"/>
          <w:b/>
          <w:sz w:val="20"/>
        </w:rPr>
        <w:t xml:space="preserve"> </w:t>
      </w:r>
      <w:r w:rsidR="00EF4853" w:rsidRPr="004E0BD8">
        <w:rPr>
          <w:rFonts w:ascii="Arial Nova Light" w:hAnsi="Arial Nova Light" w:cs="Times New Roman"/>
          <w:b/>
          <w:sz w:val="20"/>
        </w:rPr>
        <w:t>points; average</w:t>
      </w:r>
      <w:r w:rsidRPr="004E0BD8">
        <w:rPr>
          <w:rFonts w:ascii="Arial Nova Light" w:hAnsi="Arial Nova Light" w:cs="Times New Roman"/>
          <w:b/>
          <w:sz w:val="20"/>
        </w:rPr>
        <w:t xml:space="preserve"> = </w:t>
      </w:r>
      <w:r w:rsidR="007958E1" w:rsidRPr="004E0BD8">
        <w:rPr>
          <w:rFonts w:ascii="Arial Nova Light" w:hAnsi="Arial Nova Light" w:cs="Times New Roman"/>
          <w:b/>
          <w:sz w:val="20"/>
        </w:rPr>
        <w:t>10</w:t>
      </w:r>
      <w:r w:rsidRPr="004E0BD8">
        <w:rPr>
          <w:rFonts w:ascii="Arial Nova Light" w:hAnsi="Arial Nova Light" w:cs="Times New Roman"/>
          <w:b/>
          <w:sz w:val="20"/>
        </w:rPr>
        <w:t xml:space="preserve"> points; poor = 0 points</w:t>
      </w:r>
      <w:r w:rsidRPr="004E0BD8">
        <w:rPr>
          <w:rFonts w:ascii="Arial Nova Light" w:hAnsi="Arial Nova Light" w:cs="Times New Roman"/>
          <w:sz w:val="20"/>
        </w:rPr>
        <w:t xml:space="preserve"> </w:t>
      </w:r>
      <w:r w:rsidRPr="004E0BD8">
        <w:rPr>
          <w:rFonts w:ascii="Arial Nova Light" w:hAnsi="Arial Nova Light" w:cs="Times New Roman"/>
          <w:b/>
          <w:sz w:val="20"/>
        </w:rPr>
        <w:t xml:space="preserve"> </w:t>
      </w:r>
    </w:p>
    <w:p w14:paraId="7349FA4F" w14:textId="77777777" w:rsidR="005B4212" w:rsidRPr="004E0BD8" w:rsidRDefault="005B4212" w:rsidP="00F7613E">
      <w:pPr>
        <w:jc w:val="both"/>
        <w:rPr>
          <w:rFonts w:ascii="Arial Nova Light" w:hAnsi="Arial Nova Light" w:cs="Times New Roman"/>
          <w:sz w:val="20"/>
        </w:rPr>
      </w:pPr>
    </w:p>
    <w:p w14:paraId="5700EE78" w14:textId="77777777" w:rsidR="009E1584" w:rsidRPr="004E0BD8" w:rsidRDefault="005B4212">
      <w:pPr>
        <w:pStyle w:val="ListParagraph"/>
        <w:numPr>
          <w:ilvl w:val="0"/>
          <w:numId w:val="37"/>
        </w:numPr>
        <w:ind w:hanging="720"/>
        <w:jc w:val="both"/>
        <w:rPr>
          <w:rFonts w:ascii="Arial Nova Light" w:hAnsi="Arial Nova Light" w:cs="Times New Roman"/>
          <w:b/>
          <w:bCs/>
          <w:sz w:val="20"/>
        </w:rPr>
      </w:pPr>
      <w:r w:rsidRPr="004E0BD8">
        <w:rPr>
          <w:rFonts w:ascii="Arial Nova Light" w:hAnsi="Arial Nova Light" w:cs="Times New Roman"/>
          <w:b/>
          <w:sz w:val="20"/>
        </w:rPr>
        <w:t xml:space="preserve">Potential </w:t>
      </w:r>
      <w:r w:rsidR="002578BB" w:rsidRPr="004E0BD8">
        <w:rPr>
          <w:rFonts w:ascii="Arial Nova Light" w:hAnsi="Arial Nova Light" w:cs="Times New Roman"/>
          <w:b/>
          <w:sz w:val="20"/>
        </w:rPr>
        <w:t xml:space="preserve">impact on </w:t>
      </w:r>
      <w:r w:rsidR="00F757FD" w:rsidRPr="004E0BD8">
        <w:rPr>
          <w:rFonts w:ascii="Arial Nova Light" w:hAnsi="Arial Nova Light" w:cs="Times New Roman"/>
          <w:b/>
          <w:sz w:val="20"/>
        </w:rPr>
        <w:t>ERA vulnerable and hard-to-reach populations</w:t>
      </w:r>
      <w:r w:rsidR="00904701" w:rsidRPr="004E0BD8">
        <w:rPr>
          <w:rFonts w:ascii="Arial Nova Light" w:hAnsi="Arial Nova Light" w:cs="Times New Roman"/>
          <w:b/>
          <w:sz w:val="20"/>
        </w:rPr>
        <w:t xml:space="preserve"> as a result of </w:t>
      </w:r>
      <w:r w:rsidR="007926BC" w:rsidRPr="004E0BD8">
        <w:rPr>
          <w:rFonts w:ascii="Arial Nova Light" w:hAnsi="Arial Nova Light" w:cs="Times New Roman"/>
          <w:b/>
          <w:sz w:val="20"/>
        </w:rPr>
        <w:t xml:space="preserve">grant activities and proposed </w:t>
      </w:r>
      <w:r w:rsidR="00B243B2" w:rsidRPr="004E0BD8">
        <w:rPr>
          <w:rFonts w:ascii="Arial Nova Light" w:hAnsi="Arial Nova Light" w:cs="Times New Roman"/>
          <w:b/>
          <w:sz w:val="20"/>
        </w:rPr>
        <w:t xml:space="preserve">social </w:t>
      </w:r>
      <w:r w:rsidR="007926BC" w:rsidRPr="004E0BD8">
        <w:rPr>
          <w:rFonts w:ascii="Arial Nova Light" w:hAnsi="Arial Nova Light" w:cs="Times New Roman"/>
          <w:b/>
          <w:sz w:val="20"/>
        </w:rPr>
        <w:t>business model</w:t>
      </w:r>
    </w:p>
    <w:p w14:paraId="0FDA33D4" w14:textId="77777777" w:rsidR="009E1584" w:rsidRPr="004E0BD8" w:rsidRDefault="00315BD9">
      <w:pPr>
        <w:pStyle w:val="ListParagraph"/>
        <w:numPr>
          <w:ilvl w:val="1"/>
          <w:numId w:val="37"/>
        </w:numPr>
        <w:ind w:hanging="720"/>
        <w:jc w:val="both"/>
        <w:rPr>
          <w:rFonts w:ascii="Arial Nova Light" w:hAnsi="Arial Nova Light" w:cs="Times New Roman"/>
          <w:b/>
          <w:bCs/>
          <w:sz w:val="20"/>
        </w:rPr>
      </w:pPr>
      <w:r w:rsidRPr="004E0BD8">
        <w:rPr>
          <w:rFonts w:ascii="Arial Nova Light" w:hAnsi="Arial Nova Light" w:cs="Times New Roman"/>
          <w:sz w:val="20"/>
        </w:rPr>
        <w:t xml:space="preserve">Clear identification of the </w:t>
      </w:r>
      <w:r w:rsidR="00AD7B8F" w:rsidRPr="004E0BD8">
        <w:rPr>
          <w:rFonts w:ascii="Arial Nova Light" w:hAnsi="Arial Nova Light" w:cs="Times New Roman"/>
          <w:sz w:val="20"/>
        </w:rPr>
        <w:t xml:space="preserve">grant </w:t>
      </w:r>
      <w:r w:rsidR="007200D3" w:rsidRPr="004E0BD8">
        <w:rPr>
          <w:rFonts w:ascii="Arial Nova Light" w:hAnsi="Arial Nova Light" w:cs="Times New Roman"/>
          <w:sz w:val="20"/>
        </w:rPr>
        <w:t>short-term</w:t>
      </w:r>
      <w:r w:rsidR="00AD7B8F" w:rsidRPr="004E0BD8">
        <w:rPr>
          <w:rFonts w:ascii="Arial Nova Light" w:hAnsi="Arial Nova Light" w:cs="Times New Roman"/>
          <w:sz w:val="20"/>
        </w:rPr>
        <w:t xml:space="preserve"> results and </w:t>
      </w:r>
      <w:r w:rsidRPr="004E0BD8">
        <w:rPr>
          <w:rFonts w:ascii="Arial Nova Light" w:hAnsi="Arial Nova Light" w:cs="Times New Roman"/>
          <w:sz w:val="20"/>
        </w:rPr>
        <w:t>outcomes by the applicant</w:t>
      </w:r>
      <w:r w:rsidR="004B334D" w:rsidRPr="004E0BD8">
        <w:rPr>
          <w:rFonts w:ascii="Arial Nova Light" w:hAnsi="Arial Nova Light" w:cs="Times New Roman"/>
          <w:sz w:val="20"/>
        </w:rPr>
        <w:t>;</w:t>
      </w:r>
    </w:p>
    <w:p w14:paraId="2B936ADD" w14:textId="77777777" w:rsidR="009E1584" w:rsidRPr="004E0BD8" w:rsidRDefault="00315BD9">
      <w:pPr>
        <w:pStyle w:val="ListParagraph"/>
        <w:numPr>
          <w:ilvl w:val="1"/>
          <w:numId w:val="37"/>
        </w:numPr>
        <w:ind w:hanging="720"/>
        <w:jc w:val="both"/>
        <w:rPr>
          <w:rFonts w:ascii="Arial Nova Light" w:hAnsi="Arial Nova Light" w:cs="Times New Roman"/>
          <w:b/>
          <w:bCs/>
          <w:sz w:val="20"/>
        </w:rPr>
      </w:pPr>
      <w:r w:rsidRPr="004E0BD8">
        <w:rPr>
          <w:rFonts w:ascii="Arial Nova Light" w:hAnsi="Arial Nova Light" w:cs="Times New Roman"/>
          <w:sz w:val="20"/>
        </w:rPr>
        <w:t>Is the grant implementation likely to improve or resolve the social problem(s) or concern(s) of the beneficiaries?</w:t>
      </w:r>
    </w:p>
    <w:p w14:paraId="7397070E" w14:textId="049D8F69" w:rsidR="6B3F5F2E" w:rsidRPr="004E0BD8" w:rsidRDefault="00315BD9">
      <w:pPr>
        <w:pStyle w:val="ListParagraph"/>
        <w:numPr>
          <w:ilvl w:val="1"/>
          <w:numId w:val="37"/>
        </w:numPr>
        <w:ind w:hanging="720"/>
        <w:jc w:val="both"/>
        <w:rPr>
          <w:rFonts w:ascii="Arial Nova Light" w:hAnsi="Arial Nova Light" w:cs="Times New Roman"/>
          <w:b/>
          <w:bCs/>
          <w:sz w:val="20"/>
        </w:rPr>
      </w:pPr>
      <w:r w:rsidRPr="004E0BD8">
        <w:rPr>
          <w:rFonts w:ascii="Arial Nova Light" w:hAnsi="Arial Nova Light" w:cs="Times New Roman"/>
          <w:sz w:val="20"/>
        </w:rPr>
        <w:t xml:space="preserve">Define whether proposed grant activities are </w:t>
      </w:r>
      <w:r w:rsidR="00A24DB7" w:rsidRPr="004E0BD8">
        <w:rPr>
          <w:rFonts w:ascii="Arial Nova Light" w:hAnsi="Arial Nova Light" w:cs="Times New Roman"/>
          <w:sz w:val="20"/>
        </w:rPr>
        <w:t xml:space="preserve">practically </w:t>
      </w:r>
      <w:r w:rsidRPr="004E0BD8">
        <w:rPr>
          <w:rFonts w:ascii="Arial Nova Light" w:hAnsi="Arial Nova Light" w:cs="Times New Roman"/>
          <w:sz w:val="20"/>
        </w:rPr>
        <w:t>feasible.</w:t>
      </w:r>
    </w:p>
    <w:p w14:paraId="759DF28B" w14:textId="77777777" w:rsidR="00105249" w:rsidRPr="004E0BD8" w:rsidRDefault="00105249" w:rsidP="00F7613E">
      <w:pPr>
        <w:ind w:left="650" w:hanging="130"/>
        <w:jc w:val="both"/>
        <w:rPr>
          <w:rFonts w:ascii="Arial Nova Light" w:hAnsi="Arial Nova Light" w:cs="Times New Roman"/>
          <w:b/>
          <w:sz w:val="20"/>
        </w:rPr>
      </w:pPr>
    </w:p>
    <w:p w14:paraId="476EA55F" w14:textId="4C043F2C" w:rsidR="00105249" w:rsidRPr="004E0BD8" w:rsidRDefault="00105249" w:rsidP="00F7613E">
      <w:pPr>
        <w:jc w:val="both"/>
        <w:rPr>
          <w:rFonts w:ascii="Arial Nova Light" w:hAnsi="Arial Nova Light" w:cs="Times New Roman"/>
          <w:b/>
          <w:sz w:val="20"/>
        </w:rPr>
      </w:pPr>
      <w:r w:rsidRPr="004E0BD8">
        <w:rPr>
          <w:rFonts w:ascii="Arial Nova Light" w:hAnsi="Arial Nova Light" w:cs="Times New Roman"/>
          <w:b/>
          <w:sz w:val="20"/>
        </w:rPr>
        <w:t xml:space="preserve">Very good = </w:t>
      </w:r>
      <w:r w:rsidR="007958E1" w:rsidRPr="004E0BD8">
        <w:rPr>
          <w:rFonts w:ascii="Arial Nova Light" w:hAnsi="Arial Nova Light" w:cs="Times New Roman"/>
          <w:b/>
          <w:sz w:val="20"/>
        </w:rPr>
        <w:t>2</w:t>
      </w:r>
      <w:r w:rsidRPr="004E0BD8">
        <w:rPr>
          <w:rFonts w:ascii="Arial Nova Light" w:hAnsi="Arial Nova Light" w:cs="Times New Roman"/>
          <w:b/>
          <w:sz w:val="20"/>
        </w:rPr>
        <w:t xml:space="preserve">0 </w:t>
      </w:r>
      <w:r w:rsidR="00EF4853" w:rsidRPr="004E0BD8">
        <w:rPr>
          <w:rFonts w:ascii="Arial Nova Light" w:hAnsi="Arial Nova Light" w:cs="Times New Roman"/>
          <w:b/>
          <w:sz w:val="20"/>
        </w:rPr>
        <w:t>points; good</w:t>
      </w:r>
      <w:r w:rsidRPr="004E0BD8">
        <w:rPr>
          <w:rFonts w:ascii="Arial Nova Light" w:hAnsi="Arial Nova Light" w:cs="Times New Roman"/>
          <w:b/>
          <w:sz w:val="20"/>
        </w:rPr>
        <w:t xml:space="preserve"> = 1</w:t>
      </w:r>
      <w:r w:rsidR="005D0C59" w:rsidRPr="004E0BD8">
        <w:rPr>
          <w:rFonts w:ascii="Arial Nova Light" w:hAnsi="Arial Nova Light" w:cs="Times New Roman"/>
          <w:b/>
          <w:sz w:val="20"/>
        </w:rPr>
        <w:t>0</w:t>
      </w:r>
      <w:r w:rsidRPr="004E0BD8">
        <w:rPr>
          <w:rFonts w:ascii="Arial Nova Light" w:hAnsi="Arial Nova Light" w:cs="Times New Roman"/>
          <w:b/>
          <w:sz w:val="20"/>
        </w:rPr>
        <w:t xml:space="preserve"> </w:t>
      </w:r>
      <w:r w:rsidR="00EF4853" w:rsidRPr="004E0BD8">
        <w:rPr>
          <w:rFonts w:ascii="Arial Nova Light" w:hAnsi="Arial Nova Light" w:cs="Times New Roman"/>
          <w:b/>
          <w:sz w:val="20"/>
        </w:rPr>
        <w:t>points; average</w:t>
      </w:r>
      <w:r w:rsidRPr="004E0BD8">
        <w:rPr>
          <w:rFonts w:ascii="Arial Nova Light" w:hAnsi="Arial Nova Light" w:cs="Times New Roman"/>
          <w:b/>
          <w:sz w:val="20"/>
        </w:rPr>
        <w:t xml:space="preserve"> = 5 </w:t>
      </w:r>
      <w:r w:rsidR="00EF4853" w:rsidRPr="004E0BD8">
        <w:rPr>
          <w:rFonts w:ascii="Arial Nova Light" w:hAnsi="Arial Nova Light" w:cs="Times New Roman"/>
          <w:b/>
          <w:sz w:val="20"/>
        </w:rPr>
        <w:t>points; poor</w:t>
      </w:r>
      <w:r w:rsidRPr="004E0BD8">
        <w:rPr>
          <w:rFonts w:ascii="Arial Nova Light" w:hAnsi="Arial Nova Light" w:cs="Times New Roman"/>
          <w:b/>
          <w:sz w:val="20"/>
        </w:rPr>
        <w:t xml:space="preserve"> = 0 points</w:t>
      </w:r>
      <w:r w:rsidRPr="004E0BD8">
        <w:rPr>
          <w:rFonts w:ascii="Arial Nova Light" w:hAnsi="Arial Nova Light" w:cs="Times New Roman"/>
          <w:sz w:val="20"/>
        </w:rPr>
        <w:t xml:space="preserve"> </w:t>
      </w:r>
      <w:r w:rsidRPr="004E0BD8">
        <w:rPr>
          <w:rFonts w:ascii="Arial Nova Light" w:hAnsi="Arial Nova Light" w:cs="Times New Roman"/>
          <w:b/>
          <w:sz w:val="20"/>
        </w:rPr>
        <w:t xml:space="preserve"> </w:t>
      </w:r>
    </w:p>
    <w:p w14:paraId="7629E8B5" w14:textId="77777777" w:rsidR="00A079A7" w:rsidRPr="004E0BD8" w:rsidRDefault="00A079A7" w:rsidP="00F7613E">
      <w:pPr>
        <w:jc w:val="both"/>
        <w:rPr>
          <w:rFonts w:ascii="Arial Nova Light" w:hAnsi="Arial Nova Light" w:cs="Times New Roman"/>
          <w:b/>
          <w:sz w:val="20"/>
        </w:rPr>
      </w:pPr>
    </w:p>
    <w:p w14:paraId="5707F50A" w14:textId="77777777" w:rsidR="009E1584" w:rsidRPr="004E0BD8" w:rsidRDefault="00F277AD">
      <w:pPr>
        <w:pStyle w:val="ListParagraph"/>
        <w:numPr>
          <w:ilvl w:val="0"/>
          <w:numId w:val="37"/>
        </w:numPr>
        <w:ind w:hanging="720"/>
        <w:jc w:val="both"/>
        <w:rPr>
          <w:rFonts w:ascii="Arial Nova Light" w:hAnsi="Arial Nova Light" w:cs="Times New Roman"/>
          <w:b/>
          <w:sz w:val="20"/>
        </w:rPr>
      </w:pPr>
      <w:r w:rsidRPr="004E0BD8">
        <w:rPr>
          <w:rFonts w:ascii="Arial Nova Light" w:hAnsi="Arial Nova Light" w:cs="Times New Roman"/>
          <w:b/>
          <w:sz w:val="20"/>
        </w:rPr>
        <w:t>Cost</w:t>
      </w:r>
      <w:r w:rsidR="00D3540E" w:rsidRPr="004E0BD8">
        <w:rPr>
          <w:rFonts w:ascii="Arial Nova Light" w:hAnsi="Arial Nova Light" w:cs="Times New Roman"/>
          <w:b/>
          <w:sz w:val="20"/>
        </w:rPr>
        <w:t>-</w:t>
      </w:r>
      <w:r w:rsidR="00105249" w:rsidRPr="004E0BD8">
        <w:rPr>
          <w:rFonts w:ascii="Arial Nova Light" w:hAnsi="Arial Nova Light" w:cs="Times New Roman"/>
          <w:b/>
          <w:sz w:val="20"/>
        </w:rPr>
        <w:t>effe</w:t>
      </w:r>
      <w:r w:rsidR="00304565" w:rsidRPr="004E0BD8">
        <w:rPr>
          <w:rFonts w:ascii="Arial Nova Light" w:hAnsi="Arial Nova Light" w:cs="Times New Roman"/>
          <w:b/>
          <w:sz w:val="20"/>
        </w:rPr>
        <w:t>ctiveness</w:t>
      </w:r>
    </w:p>
    <w:p w14:paraId="1B0F015D" w14:textId="644C730F" w:rsidR="00311A55" w:rsidRPr="009434FC" w:rsidRDefault="085019AB" w:rsidP="3DAA9561">
      <w:pPr>
        <w:pStyle w:val="ListParagraph"/>
        <w:numPr>
          <w:ilvl w:val="1"/>
          <w:numId w:val="37"/>
        </w:numPr>
        <w:ind w:hanging="720"/>
        <w:jc w:val="both"/>
        <w:rPr>
          <w:rFonts w:ascii="Arial Nova Light" w:hAnsi="Arial Nova Light" w:cs="Times New Roman"/>
          <w:b/>
          <w:bCs/>
          <w:sz w:val="20"/>
        </w:rPr>
      </w:pPr>
      <w:r w:rsidRPr="3DAA9561">
        <w:rPr>
          <w:rFonts w:ascii="Arial Nova Light" w:hAnsi="Arial Nova Light" w:cs="Times New Roman"/>
          <w:sz w:val="20"/>
        </w:rPr>
        <w:t>Are the budgeted costs</w:t>
      </w:r>
      <w:r w:rsidR="4D483A31" w:rsidRPr="3DAA9561">
        <w:rPr>
          <w:rFonts w:ascii="Arial Nova Light" w:hAnsi="Arial Nova Light" w:cs="Times New Roman"/>
          <w:sz w:val="20"/>
        </w:rPr>
        <w:t xml:space="preserve"> </w:t>
      </w:r>
      <w:r w:rsidR="0EB8010F" w:rsidRPr="3DAA9561">
        <w:rPr>
          <w:rFonts w:ascii="Arial Nova Light" w:hAnsi="Arial Nova Light" w:cs="Times New Roman"/>
          <w:sz w:val="20"/>
        </w:rPr>
        <w:t>described in the budget narrative</w:t>
      </w:r>
      <w:r w:rsidR="4D483A31" w:rsidRPr="3DAA9561">
        <w:rPr>
          <w:rFonts w:ascii="Arial Nova Light" w:hAnsi="Arial Nova Light" w:cs="Times New Roman"/>
          <w:sz w:val="20"/>
        </w:rPr>
        <w:t xml:space="preserve"> reaso</w:t>
      </w:r>
      <w:r w:rsidR="6C2939F6" w:rsidRPr="3DAA9561">
        <w:rPr>
          <w:rFonts w:ascii="Arial Nova Light" w:hAnsi="Arial Nova Light" w:cs="Times New Roman"/>
          <w:sz w:val="20"/>
        </w:rPr>
        <w:t>nable in terms of the expected results?</w:t>
      </w:r>
    </w:p>
    <w:p w14:paraId="7FF15471" w14:textId="72E3B5BE" w:rsidR="00295912" w:rsidRPr="004E0BD8" w:rsidRDefault="001D7B99" w:rsidP="5E7D9868">
      <w:pPr>
        <w:pStyle w:val="ListParagraph"/>
        <w:numPr>
          <w:ilvl w:val="1"/>
          <w:numId w:val="37"/>
        </w:numPr>
        <w:ind w:hanging="720"/>
        <w:jc w:val="both"/>
        <w:rPr>
          <w:rFonts w:ascii="Arial Nova Light" w:hAnsi="Arial Nova Light" w:cs="Times New Roman"/>
          <w:sz w:val="20"/>
        </w:rPr>
      </w:pPr>
      <w:r>
        <w:rPr>
          <w:rFonts w:ascii="Arial Nova Light" w:hAnsi="Arial Nova Light" w:cs="Times New Roman"/>
          <w:sz w:val="20"/>
        </w:rPr>
        <w:t>Financial feasibility of provided business plan</w:t>
      </w:r>
      <w:r w:rsidR="001005E1">
        <w:rPr>
          <w:rFonts w:ascii="Arial Nova Light" w:hAnsi="Arial Nova Light" w:cs="Times New Roman"/>
          <w:sz w:val="20"/>
        </w:rPr>
        <w:t>.</w:t>
      </w:r>
      <w:r w:rsidR="00295912">
        <w:rPr>
          <w:rFonts w:ascii="Arial Nova Light" w:hAnsi="Arial Nova Light" w:cs="Times New Roman"/>
          <w:sz w:val="20"/>
        </w:rPr>
        <w:t xml:space="preserve"> </w:t>
      </w:r>
    </w:p>
    <w:p w14:paraId="3B47F951" w14:textId="77777777" w:rsidR="00105249" w:rsidRPr="004E0BD8" w:rsidRDefault="00105249" w:rsidP="00F7613E">
      <w:pPr>
        <w:ind w:left="650" w:hanging="130"/>
        <w:jc w:val="both"/>
        <w:rPr>
          <w:rFonts w:ascii="Arial Nova Light" w:hAnsi="Arial Nova Light" w:cs="Times New Roman"/>
          <w:b/>
          <w:sz w:val="20"/>
        </w:rPr>
      </w:pPr>
    </w:p>
    <w:p w14:paraId="533475B6" w14:textId="32E18444" w:rsidR="00105249" w:rsidRPr="004E0BD8" w:rsidRDefault="00105249" w:rsidP="00F7613E">
      <w:pPr>
        <w:jc w:val="both"/>
        <w:rPr>
          <w:rFonts w:ascii="Arial Nova Light" w:hAnsi="Arial Nova Light" w:cs="Times New Roman"/>
          <w:b/>
          <w:sz w:val="20"/>
        </w:rPr>
      </w:pPr>
      <w:r w:rsidRPr="004E0BD8">
        <w:rPr>
          <w:rFonts w:ascii="Arial Nova Light" w:hAnsi="Arial Nova Light" w:cs="Times New Roman"/>
          <w:b/>
          <w:sz w:val="20"/>
        </w:rPr>
        <w:t xml:space="preserve">Very good = 10 </w:t>
      </w:r>
      <w:r w:rsidR="00EF4853" w:rsidRPr="004E0BD8">
        <w:rPr>
          <w:rFonts w:ascii="Arial Nova Light" w:hAnsi="Arial Nova Light" w:cs="Times New Roman"/>
          <w:b/>
          <w:sz w:val="20"/>
        </w:rPr>
        <w:t>points; good</w:t>
      </w:r>
      <w:r w:rsidRPr="004E0BD8">
        <w:rPr>
          <w:rFonts w:ascii="Arial Nova Light" w:hAnsi="Arial Nova Light" w:cs="Times New Roman"/>
          <w:b/>
          <w:sz w:val="20"/>
        </w:rPr>
        <w:t xml:space="preserve"> = 7 </w:t>
      </w:r>
      <w:r w:rsidR="00EF4853" w:rsidRPr="004E0BD8">
        <w:rPr>
          <w:rFonts w:ascii="Arial Nova Light" w:hAnsi="Arial Nova Light" w:cs="Times New Roman"/>
          <w:b/>
          <w:sz w:val="20"/>
        </w:rPr>
        <w:t>points; average</w:t>
      </w:r>
      <w:r w:rsidRPr="004E0BD8">
        <w:rPr>
          <w:rFonts w:ascii="Arial Nova Light" w:hAnsi="Arial Nova Light" w:cs="Times New Roman"/>
          <w:b/>
          <w:sz w:val="20"/>
        </w:rPr>
        <w:t xml:space="preserve"> = 5 </w:t>
      </w:r>
      <w:r w:rsidR="00EF4853" w:rsidRPr="004E0BD8">
        <w:rPr>
          <w:rFonts w:ascii="Arial Nova Light" w:hAnsi="Arial Nova Light" w:cs="Times New Roman"/>
          <w:b/>
          <w:sz w:val="20"/>
        </w:rPr>
        <w:t>points; poor</w:t>
      </w:r>
      <w:r w:rsidRPr="004E0BD8">
        <w:rPr>
          <w:rFonts w:ascii="Arial Nova Light" w:hAnsi="Arial Nova Light" w:cs="Times New Roman"/>
          <w:b/>
          <w:sz w:val="20"/>
        </w:rPr>
        <w:t xml:space="preserve"> = 0 points</w:t>
      </w:r>
      <w:r w:rsidRPr="004E0BD8">
        <w:rPr>
          <w:rFonts w:ascii="Arial Nova Light" w:hAnsi="Arial Nova Light" w:cs="Times New Roman"/>
          <w:sz w:val="20"/>
        </w:rPr>
        <w:t xml:space="preserve"> </w:t>
      </w:r>
      <w:r w:rsidRPr="004E0BD8">
        <w:rPr>
          <w:rFonts w:ascii="Arial Nova Light" w:hAnsi="Arial Nova Light" w:cs="Times New Roman"/>
          <w:b/>
          <w:sz w:val="20"/>
        </w:rPr>
        <w:t xml:space="preserve"> </w:t>
      </w:r>
    </w:p>
    <w:p w14:paraId="1E94A66E" w14:textId="77777777" w:rsidR="00105249" w:rsidRPr="004E0BD8" w:rsidRDefault="00105249" w:rsidP="00F7613E">
      <w:pPr>
        <w:ind w:left="360"/>
        <w:jc w:val="both"/>
        <w:rPr>
          <w:rFonts w:ascii="Arial Nova Light" w:hAnsi="Arial Nova Light" w:cs="Times New Roman"/>
          <w:sz w:val="20"/>
        </w:rPr>
      </w:pPr>
    </w:p>
    <w:p w14:paraId="7220E7B3" w14:textId="77777777" w:rsidR="009E1584" w:rsidRPr="004E0BD8" w:rsidRDefault="00304565">
      <w:pPr>
        <w:pStyle w:val="ListParagraph"/>
        <w:numPr>
          <w:ilvl w:val="0"/>
          <w:numId w:val="37"/>
        </w:numPr>
        <w:ind w:hanging="720"/>
        <w:jc w:val="both"/>
        <w:rPr>
          <w:rFonts w:ascii="Arial Nova Light" w:hAnsi="Arial Nova Light" w:cs="Times New Roman"/>
          <w:b/>
          <w:sz w:val="20"/>
        </w:rPr>
      </w:pPr>
      <w:r w:rsidRPr="004E0BD8">
        <w:rPr>
          <w:rFonts w:ascii="Arial Nova Light" w:hAnsi="Arial Nova Light" w:cs="Times New Roman"/>
          <w:b/>
          <w:sz w:val="20"/>
        </w:rPr>
        <w:t>Potential for sustainability</w:t>
      </w:r>
    </w:p>
    <w:p w14:paraId="69F83452" w14:textId="77777777" w:rsidR="009E1584" w:rsidRPr="004E0BD8" w:rsidRDefault="00B942DD">
      <w:pPr>
        <w:pStyle w:val="ListParagraph"/>
        <w:numPr>
          <w:ilvl w:val="1"/>
          <w:numId w:val="37"/>
        </w:numPr>
        <w:ind w:hanging="720"/>
        <w:jc w:val="both"/>
        <w:rPr>
          <w:rFonts w:ascii="Arial Nova Light" w:hAnsi="Arial Nova Light" w:cs="Times New Roman"/>
          <w:b/>
          <w:sz w:val="20"/>
        </w:rPr>
      </w:pPr>
      <w:r w:rsidRPr="004E0BD8">
        <w:rPr>
          <w:rFonts w:ascii="Arial Nova Light" w:hAnsi="Arial Nova Light" w:cs="Times New Roman"/>
          <w:sz w:val="20"/>
        </w:rPr>
        <w:t>Are</w:t>
      </w:r>
      <w:r w:rsidR="005B4212" w:rsidRPr="004E0BD8">
        <w:rPr>
          <w:rFonts w:ascii="Arial Nova Light" w:hAnsi="Arial Nova Light" w:cs="Times New Roman"/>
          <w:sz w:val="20"/>
        </w:rPr>
        <w:t xml:space="preserve"> the </w:t>
      </w:r>
      <w:r w:rsidR="006F532D" w:rsidRPr="004E0BD8">
        <w:rPr>
          <w:rFonts w:ascii="Arial Nova Light" w:hAnsi="Arial Nova Light" w:cs="Times New Roman"/>
          <w:sz w:val="20"/>
        </w:rPr>
        <w:t>grant activities</w:t>
      </w:r>
      <w:r w:rsidR="005B4212" w:rsidRPr="004E0BD8">
        <w:rPr>
          <w:rFonts w:ascii="Arial Nova Light" w:hAnsi="Arial Nova Light" w:cs="Times New Roman"/>
          <w:sz w:val="20"/>
        </w:rPr>
        <w:t xml:space="preserve"> or its benefits likely to continue after</w:t>
      </w:r>
      <w:r w:rsidR="00105249" w:rsidRPr="004E0BD8">
        <w:rPr>
          <w:rFonts w:ascii="Arial Nova Light" w:hAnsi="Arial Nova Light" w:cs="Times New Roman"/>
          <w:sz w:val="20"/>
        </w:rPr>
        <w:t xml:space="preserve"> grant </w:t>
      </w:r>
      <w:r w:rsidR="005B4212" w:rsidRPr="004E0BD8">
        <w:rPr>
          <w:rFonts w:ascii="Arial Nova Light" w:hAnsi="Arial Nova Light" w:cs="Times New Roman"/>
          <w:sz w:val="20"/>
        </w:rPr>
        <w:t>funding ends?</w:t>
      </w:r>
    </w:p>
    <w:p w14:paraId="427C69B5" w14:textId="4C2CB3BD" w:rsidR="57702E9E" w:rsidRPr="004E0BD8" w:rsidRDefault="00766F12">
      <w:pPr>
        <w:pStyle w:val="ListParagraph"/>
        <w:numPr>
          <w:ilvl w:val="1"/>
          <w:numId w:val="37"/>
        </w:numPr>
        <w:ind w:hanging="720"/>
        <w:jc w:val="both"/>
        <w:rPr>
          <w:rFonts w:ascii="Arial Nova Light" w:hAnsi="Arial Nova Light" w:cs="Times New Roman"/>
          <w:b/>
          <w:sz w:val="20"/>
        </w:rPr>
      </w:pPr>
      <w:r w:rsidRPr="004E0BD8">
        <w:rPr>
          <w:rFonts w:ascii="Arial Nova Light" w:hAnsi="Arial Nova Light" w:cs="Times New Roman"/>
          <w:sz w:val="20"/>
        </w:rPr>
        <w:t xml:space="preserve">Has the applicant provided vision for business (project) development </w:t>
      </w:r>
      <w:r w:rsidR="007720F5" w:rsidRPr="004E0BD8">
        <w:rPr>
          <w:rFonts w:ascii="Arial Nova Light" w:hAnsi="Arial Nova Light" w:cs="Times New Roman"/>
          <w:sz w:val="20"/>
        </w:rPr>
        <w:t>in middle and long-term perspective</w:t>
      </w:r>
      <w:r w:rsidR="4DFE60A0" w:rsidRPr="004E0BD8">
        <w:rPr>
          <w:rFonts w:ascii="Arial Nova Light" w:hAnsi="Arial Nova Light" w:cs="Times New Roman"/>
          <w:sz w:val="20"/>
        </w:rPr>
        <w:t>?</w:t>
      </w:r>
    </w:p>
    <w:p w14:paraId="2385A730" w14:textId="77777777" w:rsidR="005B4212" w:rsidRPr="004E0BD8" w:rsidRDefault="005B4212" w:rsidP="00F7613E">
      <w:pPr>
        <w:ind w:left="360"/>
        <w:jc w:val="both"/>
        <w:rPr>
          <w:rFonts w:ascii="Arial Nova Light" w:hAnsi="Arial Nova Light" w:cs="Times New Roman"/>
          <w:b/>
          <w:sz w:val="20"/>
        </w:rPr>
      </w:pPr>
    </w:p>
    <w:p w14:paraId="596BB3A7" w14:textId="48293B4D" w:rsidR="00105249" w:rsidRPr="004E0BD8" w:rsidRDefault="00105249" w:rsidP="00F7613E">
      <w:pPr>
        <w:jc w:val="both"/>
        <w:rPr>
          <w:rFonts w:ascii="Arial Nova Light" w:hAnsi="Arial Nova Light" w:cs="Times New Roman"/>
          <w:b/>
          <w:sz w:val="20"/>
        </w:rPr>
      </w:pPr>
      <w:r w:rsidRPr="004E0BD8">
        <w:rPr>
          <w:rFonts w:ascii="Arial Nova Light" w:hAnsi="Arial Nova Light" w:cs="Times New Roman"/>
          <w:b/>
          <w:sz w:val="20"/>
        </w:rPr>
        <w:t xml:space="preserve">Very good = 10 </w:t>
      </w:r>
      <w:r w:rsidR="00EF4853" w:rsidRPr="004E0BD8">
        <w:rPr>
          <w:rFonts w:ascii="Arial Nova Light" w:hAnsi="Arial Nova Light" w:cs="Times New Roman"/>
          <w:b/>
          <w:sz w:val="20"/>
        </w:rPr>
        <w:t>points; good</w:t>
      </w:r>
      <w:r w:rsidRPr="004E0BD8">
        <w:rPr>
          <w:rFonts w:ascii="Arial Nova Light" w:hAnsi="Arial Nova Light" w:cs="Times New Roman"/>
          <w:b/>
          <w:sz w:val="20"/>
        </w:rPr>
        <w:t xml:space="preserve"> = 7 </w:t>
      </w:r>
      <w:r w:rsidR="00EF4853" w:rsidRPr="004E0BD8">
        <w:rPr>
          <w:rFonts w:ascii="Arial Nova Light" w:hAnsi="Arial Nova Light" w:cs="Times New Roman"/>
          <w:b/>
          <w:sz w:val="20"/>
        </w:rPr>
        <w:t>points; average</w:t>
      </w:r>
      <w:r w:rsidRPr="004E0BD8">
        <w:rPr>
          <w:rFonts w:ascii="Arial Nova Light" w:hAnsi="Arial Nova Light" w:cs="Times New Roman"/>
          <w:b/>
          <w:sz w:val="20"/>
        </w:rPr>
        <w:t xml:space="preserve"> = 5 </w:t>
      </w:r>
      <w:r w:rsidR="00EF4853" w:rsidRPr="004E0BD8">
        <w:rPr>
          <w:rFonts w:ascii="Arial Nova Light" w:hAnsi="Arial Nova Light" w:cs="Times New Roman"/>
          <w:b/>
          <w:sz w:val="20"/>
        </w:rPr>
        <w:t>points; poor</w:t>
      </w:r>
      <w:r w:rsidRPr="004E0BD8">
        <w:rPr>
          <w:rFonts w:ascii="Arial Nova Light" w:hAnsi="Arial Nova Light" w:cs="Times New Roman"/>
          <w:b/>
          <w:sz w:val="20"/>
        </w:rPr>
        <w:t xml:space="preserve"> = 0 points</w:t>
      </w:r>
      <w:r w:rsidRPr="004E0BD8">
        <w:rPr>
          <w:rFonts w:ascii="Arial Nova Light" w:hAnsi="Arial Nova Light" w:cs="Times New Roman"/>
          <w:sz w:val="20"/>
        </w:rPr>
        <w:t xml:space="preserve"> </w:t>
      </w:r>
      <w:r w:rsidRPr="004E0BD8">
        <w:rPr>
          <w:rFonts w:ascii="Arial Nova Light" w:hAnsi="Arial Nova Light" w:cs="Times New Roman"/>
          <w:b/>
          <w:sz w:val="20"/>
        </w:rPr>
        <w:t xml:space="preserve"> </w:t>
      </w:r>
    </w:p>
    <w:p w14:paraId="13D7F7FF" w14:textId="77777777" w:rsidR="00105249" w:rsidRPr="004E0BD8" w:rsidRDefault="00105249" w:rsidP="00304FA1">
      <w:pPr>
        <w:ind w:left="360"/>
        <w:jc w:val="both"/>
        <w:rPr>
          <w:rFonts w:ascii="Arial Nova Light" w:hAnsi="Arial Nova Light" w:cs="Times New Roman"/>
          <w:b/>
          <w:sz w:val="20"/>
        </w:rPr>
      </w:pPr>
    </w:p>
    <w:p w14:paraId="58C54BE4" w14:textId="52B1C16F" w:rsidR="005B4212" w:rsidRPr="004E0BD8" w:rsidRDefault="00803D94" w:rsidP="00304FA1">
      <w:pPr>
        <w:jc w:val="both"/>
        <w:rPr>
          <w:rFonts w:ascii="Arial Nova Light" w:hAnsi="Arial Nova Light" w:cs="Times New Roman"/>
          <w:sz w:val="20"/>
        </w:rPr>
      </w:pPr>
      <w:r w:rsidRPr="004E0BD8">
        <w:rPr>
          <w:rFonts w:ascii="Arial Nova Light" w:hAnsi="Arial Nova Light" w:cs="Times New Roman"/>
          <w:noProof/>
          <w:sz w:val="20"/>
          <w:lang w:eastAsia="ru-RU"/>
        </w:rPr>
        <mc:AlternateContent>
          <mc:Choice Requires="wps">
            <w:drawing>
              <wp:inline distT="0" distB="0" distL="0" distR="0" wp14:anchorId="693BE7DF" wp14:editId="0B436A93">
                <wp:extent cx="5591175" cy="338275"/>
                <wp:effectExtent l="0" t="0" r="28575" b="2413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338275"/>
                        </a:xfrm>
                        <a:prstGeom prst="rect">
                          <a:avLst/>
                        </a:prstGeom>
                        <a:solidFill>
                          <a:srgbClr val="FFFFFF"/>
                        </a:solidFill>
                        <a:ln w="9525">
                          <a:solidFill>
                            <a:srgbClr val="000000"/>
                          </a:solidFill>
                          <a:miter lim="800000"/>
                          <a:headEnd/>
                          <a:tailEnd/>
                        </a:ln>
                      </wps:spPr>
                      <wps:txbx>
                        <w:txbxContent>
                          <w:p w14:paraId="1BC4D124" w14:textId="77777777" w:rsidR="00C928AB" w:rsidRPr="00BF0599" w:rsidRDefault="00C928AB" w:rsidP="005B4212">
                            <w:pPr>
                              <w:jc w:val="center"/>
                              <w:rPr>
                                <w:rFonts w:ascii="Times New Roman" w:hAnsi="Times New Roman" w:cs="Times New Roman"/>
                                <w:b/>
                                <w:bCs/>
                                <w:iCs/>
                                <w:sz w:val="24"/>
                                <w:szCs w:val="24"/>
                              </w:rPr>
                            </w:pPr>
                            <w:r w:rsidRPr="00474DFD">
                              <w:rPr>
                                <w:rFonts w:ascii="Times New Roman" w:hAnsi="Times New Roman" w:cs="Times New Roman"/>
                                <w:b/>
                                <w:spacing w:val="-3"/>
                                <w:sz w:val="24"/>
                                <w:szCs w:val="24"/>
                              </w:rPr>
                              <w:t>DAI and USAID reserve the right to fund any or none of the applications received</w:t>
                            </w:r>
                          </w:p>
                        </w:txbxContent>
                      </wps:txbx>
                      <wps:bodyPr rot="0" vert="horz" wrap="square" lIns="91440" tIns="45720" rIns="91440" bIns="45720" anchor="t" anchorCtr="0" upright="1">
                        <a:noAutofit/>
                      </wps:bodyPr>
                    </wps:wsp>
                  </a:graphicData>
                </a:graphic>
              </wp:inline>
            </w:drawing>
          </mc:Choice>
          <mc:Fallback xmlns:arto="http://schemas.microsoft.com/office/word/2006/arto" xmlns:w16="http://schemas.microsoft.com/office/word/2018/wordml" xmlns:w16cex="http://schemas.microsoft.com/office/word/2018/wordml/cex">
            <w:pict>
              <v:shapetype w14:anchorId="693BE7DF" id="_x0000_t202" coordsize="21600,21600" o:spt="202" path="m,l,21600r21600,l21600,xe">
                <v:stroke joinstyle="miter"/>
                <v:path gradientshapeok="t" o:connecttype="rect"/>
              </v:shapetype>
              <v:shape id="Text Box 2" o:spid="_x0000_s1026" type="#_x0000_t202" style="width:440.25pt;height:26.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">
                <v:textbox>
                  <w:txbxContent>
                    <w:p w14:paraId="1BC4D124" w14:textId="77777777" w:rsidR="00C928AB" w:rsidRPr="00BF0599" w:rsidRDefault="00C928AB" w:rsidP="005B4212">
                      <w:pPr>
                        <w:jc w:val="center"/>
                        <w:rPr>
                          <w:rFonts w:ascii="Times New Roman" w:hAnsi="Times New Roman" w:cs="Times New Roman"/>
                          <w:b/>
                          <w:bCs/>
                          <w:iCs/>
                          <w:sz w:val="24"/>
                          <w:szCs w:val="24"/>
                        </w:rPr>
                      </w:pPr>
                      <w:r w:rsidRPr="00474DFD">
                        <w:rPr>
                          <w:rFonts w:ascii="Times New Roman" w:hAnsi="Times New Roman" w:cs="Times New Roman"/>
                          <w:b/>
                          <w:spacing w:val="-3"/>
                          <w:sz w:val="24"/>
                          <w:szCs w:val="24"/>
                        </w:rPr>
                        <w:t>DAI and USAID reserve the right to fund any or none of the applications received</w:t>
                      </w:r>
                    </w:p>
                  </w:txbxContent>
                </v:textbox>
                <w10:anchorlock/>
              </v:shape>
            </w:pict>
          </mc:Fallback>
        </mc:AlternateContent>
      </w:r>
    </w:p>
    <w:p w14:paraId="23FD3DC0" w14:textId="77777777" w:rsidR="005B4212" w:rsidRPr="004E0BD8" w:rsidRDefault="005B4212" w:rsidP="00304FA1">
      <w:pPr>
        <w:jc w:val="both"/>
        <w:rPr>
          <w:rFonts w:ascii="Arial Nova Light" w:hAnsi="Arial Nova Light" w:cs="Times New Roman"/>
          <w:sz w:val="20"/>
        </w:rPr>
      </w:pPr>
    </w:p>
    <w:p w14:paraId="2CB27CC2" w14:textId="742CEA47" w:rsidR="00385AC1" w:rsidRPr="00385AC1" w:rsidRDefault="00385AC1" w:rsidP="00385AC1">
      <w:pPr>
        <w:spacing w:after="240" w:line="280" w:lineRule="exact"/>
        <w:jc w:val="both"/>
        <w:rPr>
          <w:rFonts w:ascii="Arial Nova Light" w:eastAsiaTheme="minorHAnsi" w:hAnsi="Arial Nova Light" w:cs="Lucida Sans"/>
          <w:snapToGrid/>
          <w:color w:val="auto"/>
          <w:sz w:val="20"/>
        </w:rPr>
      </w:pPr>
      <w:r w:rsidRPr="00385AC1">
        <w:rPr>
          <w:rFonts w:ascii="Arial Nova Light" w:eastAsiaTheme="minorHAnsi" w:hAnsi="Arial Nova Light" w:cs="Lucida Sans"/>
          <w:snapToGrid/>
          <w:color w:val="auto"/>
          <w:sz w:val="20"/>
        </w:rPr>
        <w:t xml:space="preserve">Following selection of an awardee, DAI will inform the successful applicant concerning the award. DAI will notify successful applicants electronically via e-mail. </w:t>
      </w:r>
    </w:p>
    <w:p w14:paraId="2CA40DCF" w14:textId="1C96C94D" w:rsidR="00385AC1" w:rsidRDefault="00385AC1" w:rsidP="007E7A2C">
      <w:pPr>
        <w:spacing w:after="240" w:line="280" w:lineRule="exact"/>
        <w:jc w:val="both"/>
      </w:pPr>
      <w:r w:rsidRPr="00385AC1">
        <w:rPr>
          <w:rFonts w:ascii="Arial Nova Light" w:eastAsiaTheme="minorHAnsi" w:hAnsi="Arial Nova Light" w:cs="Lucida Sans"/>
          <w:snapToGrid/>
          <w:color w:val="auto"/>
          <w:sz w:val="20"/>
        </w:rPr>
        <w:t xml:space="preserve">DAI also will notify unsuccessful applicants concerning their status after selection has been made. </w:t>
      </w:r>
    </w:p>
    <w:p w14:paraId="4536B302" w14:textId="0C4E2311" w:rsidR="00CD0A83" w:rsidRPr="004E0BD8" w:rsidRDefault="00267E1E" w:rsidP="00304FA1">
      <w:pPr>
        <w:pStyle w:val="Heading6"/>
        <w:jc w:val="both"/>
        <w:rPr>
          <w:rFonts w:ascii="Arial Nova Light" w:hAnsi="Arial Nova Light" w:cs="Times New Roman"/>
          <w:sz w:val="20"/>
        </w:rPr>
      </w:pPr>
      <w:r w:rsidRPr="004E0BD8">
        <w:rPr>
          <w:rFonts w:ascii="Arial Nova Light" w:hAnsi="Arial Nova Light" w:cs="Times New Roman"/>
          <w:sz w:val="20"/>
        </w:rPr>
        <w:t>S</w:t>
      </w:r>
      <w:r w:rsidR="00CD0A83" w:rsidRPr="004E0BD8">
        <w:rPr>
          <w:rFonts w:ascii="Arial Nova Light" w:hAnsi="Arial Nova Light" w:cs="Times New Roman"/>
          <w:sz w:val="20"/>
        </w:rPr>
        <w:t>igning of Grant Agreements</w:t>
      </w:r>
    </w:p>
    <w:p w14:paraId="5E7E3FC6" w14:textId="77777777" w:rsidR="00CD0A83" w:rsidRPr="004E0BD8" w:rsidRDefault="00CD0A83" w:rsidP="00304FA1">
      <w:pPr>
        <w:jc w:val="both"/>
        <w:rPr>
          <w:rFonts w:ascii="Arial Nova Light" w:hAnsi="Arial Nova Light" w:cs="Times New Roman"/>
          <w:sz w:val="20"/>
        </w:rPr>
      </w:pPr>
    </w:p>
    <w:p w14:paraId="264DD75D" w14:textId="42D93ADA" w:rsidR="0009721A" w:rsidRPr="004E0BD8" w:rsidRDefault="00CD0A83" w:rsidP="007E7A2C">
      <w:pPr>
        <w:jc w:val="both"/>
        <w:rPr>
          <w:rFonts w:ascii="Arial Nova Light" w:hAnsi="Arial Nova Light" w:cs="Times New Roman"/>
          <w:sz w:val="20"/>
        </w:rPr>
      </w:pPr>
      <w:r w:rsidRPr="004E0BD8">
        <w:rPr>
          <w:rFonts w:ascii="Arial Nova Light" w:hAnsi="Arial Nova Light" w:cs="Times New Roman"/>
          <w:sz w:val="20"/>
        </w:rPr>
        <w:lastRenderedPageBreak/>
        <w:t>Upon USAID concurrence of the applicant, a Gra</w:t>
      </w:r>
      <w:r w:rsidR="00F7613E" w:rsidRPr="004E0BD8">
        <w:rPr>
          <w:rFonts w:ascii="Arial Nova Light" w:hAnsi="Arial Nova Light" w:cs="Times New Roman"/>
          <w:sz w:val="20"/>
        </w:rPr>
        <w:t xml:space="preserve">nt Agreement will be prepared. </w:t>
      </w:r>
      <w:r w:rsidRPr="004E0BD8">
        <w:rPr>
          <w:rFonts w:ascii="Arial Nova Light" w:hAnsi="Arial Nova Light" w:cs="Times New Roman"/>
          <w:sz w:val="20"/>
        </w:rPr>
        <w:t xml:space="preserve">After DAI and the successful applicant have signed the Grant Agreement, DAI will </w:t>
      </w:r>
      <w:r w:rsidR="003608B8" w:rsidRPr="004E0BD8">
        <w:rPr>
          <w:rFonts w:ascii="Arial Nova Light" w:hAnsi="Arial Nova Light" w:cs="Times New Roman"/>
          <w:sz w:val="20"/>
        </w:rPr>
        <w:t xml:space="preserve">conduct the kick-off meeting with the grantee </w:t>
      </w:r>
      <w:r w:rsidR="007C23CF" w:rsidRPr="004E0BD8">
        <w:rPr>
          <w:rFonts w:ascii="Arial Nova Light" w:hAnsi="Arial Nova Light" w:cs="Times New Roman"/>
          <w:sz w:val="20"/>
        </w:rPr>
        <w:t>during which a</w:t>
      </w:r>
      <w:r w:rsidRPr="004E0BD8">
        <w:rPr>
          <w:rFonts w:ascii="Arial Nova Light" w:hAnsi="Arial Nova Light" w:cs="Times New Roman"/>
          <w:sz w:val="20"/>
        </w:rPr>
        <w:t xml:space="preserve">ll reporting and </w:t>
      </w:r>
      <w:r w:rsidR="00F7613E" w:rsidRPr="004E0BD8">
        <w:rPr>
          <w:rFonts w:ascii="Arial Nova Light" w:hAnsi="Arial Nova Light" w:cs="Times New Roman"/>
          <w:sz w:val="20"/>
        </w:rPr>
        <w:t>agreement</w:t>
      </w:r>
      <w:r w:rsidRPr="004E0BD8">
        <w:rPr>
          <w:rFonts w:ascii="Arial Nova Light" w:hAnsi="Arial Nova Light" w:cs="Times New Roman"/>
          <w:sz w:val="20"/>
        </w:rPr>
        <w:t xml:space="preserve"> obligations will be explained to the </w:t>
      </w:r>
      <w:r w:rsidR="006370AB" w:rsidRPr="004E0BD8">
        <w:rPr>
          <w:rFonts w:ascii="Arial Nova Light" w:hAnsi="Arial Nova Light" w:cs="Times New Roman"/>
          <w:sz w:val="20"/>
        </w:rPr>
        <w:t>grant recipients</w:t>
      </w:r>
      <w:r w:rsidR="00F34CBD" w:rsidRPr="004E0BD8">
        <w:rPr>
          <w:rFonts w:ascii="Arial Nova Light" w:hAnsi="Arial Nova Light" w:cs="Times New Roman"/>
          <w:sz w:val="20"/>
        </w:rPr>
        <w:t xml:space="preserve">, as well as procurement </w:t>
      </w:r>
      <w:r w:rsidR="00997722" w:rsidRPr="004E0BD8">
        <w:rPr>
          <w:rFonts w:ascii="Arial Nova Light" w:hAnsi="Arial Nova Light" w:cs="Times New Roman"/>
          <w:sz w:val="20"/>
        </w:rPr>
        <w:t>procedures</w:t>
      </w:r>
      <w:r w:rsidR="00BC1C74" w:rsidRPr="004E0BD8">
        <w:rPr>
          <w:rFonts w:ascii="Arial Nova Light" w:hAnsi="Arial Nova Light" w:cs="Times New Roman"/>
          <w:sz w:val="20"/>
        </w:rPr>
        <w:t>, branding and marking</w:t>
      </w:r>
      <w:r w:rsidR="004E30B4" w:rsidRPr="004E0BD8">
        <w:rPr>
          <w:rFonts w:ascii="Arial Nova Light" w:hAnsi="Arial Nova Light" w:cs="Times New Roman"/>
          <w:sz w:val="20"/>
        </w:rPr>
        <w:t xml:space="preserve"> plan</w:t>
      </w:r>
      <w:r w:rsidR="00BC1C74" w:rsidRPr="004E0BD8">
        <w:rPr>
          <w:rFonts w:ascii="Arial Nova Light" w:hAnsi="Arial Nova Light" w:cs="Times New Roman"/>
          <w:sz w:val="20"/>
        </w:rPr>
        <w:t xml:space="preserve"> and monitoring </w:t>
      </w:r>
      <w:r w:rsidR="004E30B4" w:rsidRPr="004E0BD8">
        <w:rPr>
          <w:rFonts w:ascii="Arial Nova Light" w:hAnsi="Arial Nova Light" w:cs="Times New Roman"/>
          <w:sz w:val="20"/>
        </w:rPr>
        <w:t xml:space="preserve">of the project. </w:t>
      </w:r>
    </w:p>
    <w:p w14:paraId="427B349B" w14:textId="4A136792" w:rsidR="00953449" w:rsidRPr="004E0BD8" w:rsidRDefault="00613F2A" w:rsidP="00B369DE">
      <w:pPr>
        <w:pStyle w:val="Heading1"/>
        <w:rPr>
          <w:rFonts w:ascii="Arial Nova Light" w:hAnsi="Arial Nova Light" w:cs="Times New Roman"/>
          <w:sz w:val="20"/>
        </w:rPr>
      </w:pPr>
      <w:bookmarkStart w:id="17" w:name="_Toc63778923"/>
      <w:r w:rsidRPr="004E0BD8">
        <w:rPr>
          <w:rFonts w:ascii="Arial Nova Light" w:hAnsi="Arial Nova Light" w:cs="Times New Roman"/>
          <w:sz w:val="20"/>
        </w:rPr>
        <w:t xml:space="preserve">Section D – </w:t>
      </w:r>
      <w:r w:rsidR="00D603C6">
        <w:rPr>
          <w:rFonts w:ascii="Arial Nova Light" w:hAnsi="Arial Nova Light" w:cs="Times New Roman"/>
          <w:sz w:val="20"/>
        </w:rPr>
        <w:t>Project</w:t>
      </w:r>
      <w:r w:rsidR="00D603C6" w:rsidRPr="004E0BD8">
        <w:rPr>
          <w:rFonts w:ascii="Arial Nova Light" w:hAnsi="Arial Nova Light" w:cs="Times New Roman"/>
          <w:sz w:val="20"/>
        </w:rPr>
        <w:t xml:space="preserve"> </w:t>
      </w:r>
      <w:r w:rsidR="00076A41" w:rsidRPr="004E0BD8">
        <w:rPr>
          <w:rFonts w:ascii="Arial Nova Light" w:hAnsi="Arial Nova Light" w:cs="Times New Roman"/>
          <w:sz w:val="20"/>
        </w:rPr>
        <w:t>d</w:t>
      </w:r>
      <w:r w:rsidRPr="004E0BD8">
        <w:rPr>
          <w:rFonts w:ascii="Arial Nova Light" w:hAnsi="Arial Nova Light" w:cs="Times New Roman"/>
          <w:sz w:val="20"/>
        </w:rPr>
        <w:t>escription</w:t>
      </w:r>
      <w:bookmarkEnd w:id="17"/>
    </w:p>
    <w:p w14:paraId="1E74CA53" w14:textId="48131F45" w:rsidR="00613F2A" w:rsidRPr="004E0BD8" w:rsidRDefault="00613F2A" w:rsidP="00025278">
      <w:pPr>
        <w:rPr>
          <w:rFonts w:ascii="Arial Nova Light" w:hAnsi="Arial Nova Light" w:cs="Times New Roman"/>
          <w:sz w:val="20"/>
        </w:rPr>
      </w:pPr>
    </w:p>
    <w:p w14:paraId="20A384C4" w14:textId="3E9F3503" w:rsidR="000D3D7B" w:rsidRPr="004E0BD8" w:rsidRDefault="000D3D7B" w:rsidP="00025278">
      <w:pPr>
        <w:rPr>
          <w:rFonts w:ascii="Arial Nova Light" w:hAnsi="Arial Nova Light" w:cs="Times New Roman"/>
          <w:sz w:val="20"/>
        </w:rPr>
      </w:pPr>
      <w:r w:rsidRPr="004E0BD8">
        <w:rPr>
          <w:rFonts w:ascii="Arial Nova Light" w:hAnsi="Arial Nova Light" w:cs="Times New Roman"/>
          <w:sz w:val="20"/>
        </w:rPr>
        <w:t xml:space="preserve">This section provides detailed information as to </w:t>
      </w:r>
      <w:r w:rsidR="00D34299">
        <w:rPr>
          <w:rFonts w:ascii="Arial Nova Light" w:hAnsi="Arial Nova Light" w:cs="Times New Roman"/>
          <w:sz w:val="20"/>
        </w:rPr>
        <w:t xml:space="preserve">the </w:t>
      </w:r>
      <w:r w:rsidRPr="004E0BD8">
        <w:rPr>
          <w:rFonts w:ascii="Arial Nova Light" w:hAnsi="Arial Nova Light" w:cs="Times New Roman"/>
          <w:sz w:val="20"/>
        </w:rPr>
        <w:t>RFA’s objectives, tasks and indicators.</w:t>
      </w:r>
    </w:p>
    <w:p w14:paraId="4E9C3E82" w14:textId="74A2C4CD" w:rsidR="000D3D7B" w:rsidRPr="004E0BD8" w:rsidRDefault="000D3D7B" w:rsidP="00025278">
      <w:pPr>
        <w:rPr>
          <w:rFonts w:ascii="Arial Nova Light" w:hAnsi="Arial Nova Light" w:cs="Times New Roman"/>
          <w:sz w:val="20"/>
        </w:rPr>
      </w:pPr>
    </w:p>
    <w:p w14:paraId="2364E4E2" w14:textId="02CA06F9" w:rsidR="000D3D7B" w:rsidRPr="004E0BD8" w:rsidRDefault="000D3D7B">
      <w:pPr>
        <w:pStyle w:val="ListParagraph"/>
        <w:numPr>
          <w:ilvl w:val="0"/>
          <w:numId w:val="38"/>
        </w:numPr>
        <w:ind w:left="567"/>
        <w:rPr>
          <w:rFonts w:ascii="Arial Nova Light" w:hAnsi="Arial Nova Light" w:cs="Times New Roman"/>
          <w:b/>
          <w:bCs/>
          <w:snapToGrid/>
          <w:color w:val="auto"/>
          <w:sz w:val="20"/>
        </w:rPr>
      </w:pPr>
      <w:r w:rsidRPr="004E0BD8">
        <w:rPr>
          <w:rFonts w:ascii="Arial Nova Light" w:hAnsi="Arial Nova Light" w:cs="Times New Roman"/>
          <w:b/>
          <w:bCs/>
          <w:snapToGrid/>
          <w:color w:val="auto"/>
          <w:sz w:val="20"/>
        </w:rPr>
        <w:t>Objectives</w:t>
      </w:r>
    </w:p>
    <w:p w14:paraId="1B7A41F8" w14:textId="77777777" w:rsidR="008352ED" w:rsidRPr="004E0BD8" w:rsidRDefault="008352ED" w:rsidP="008352ED">
      <w:pPr>
        <w:pStyle w:val="ListParagraph"/>
        <w:ind w:left="567"/>
        <w:rPr>
          <w:rFonts w:ascii="Arial Nova Light" w:hAnsi="Arial Nova Light" w:cs="Times New Roman"/>
          <w:b/>
          <w:bCs/>
          <w:snapToGrid/>
          <w:color w:val="auto"/>
          <w:sz w:val="20"/>
        </w:rPr>
      </w:pPr>
    </w:p>
    <w:p w14:paraId="3FBE3948" w14:textId="11479268" w:rsidR="001E128B" w:rsidRPr="004E0BD8" w:rsidRDefault="002B5128" w:rsidP="00F56062">
      <w:pPr>
        <w:jc w:val="both"/>
        <w:rPr>
          <w:rFonts w:ascii="Arial Nova Light" w:hAnsi="Arial Nova Light" w:cs="Times New Roman"/>
          <w:sz w:val="20"/>
        </w:rPr>
      </w:pPr>
      <w:r w:rsidRPr="004E0BD8">
        <w:rPr>
          <w:rFonts w:ascii="Arial Nova Light" w:hAnsi="Arial Nova Light" w:cs="Times New Roman"/>
          <w:sz w:val="20"/>
        </w:rPr>
        <w:t xml:space="preserve">The overall </w:t>
      </w:r>
      <w:r w:rsidR="3854B3E0" w:rsidRPr="004E0BD8">
        <w:rPr>
          <w:rFonts w:ascii="Arial Nova Light" w:hAnsi="Arial Nova Light" w:cs="Times New Roman"/>
          <w:sz w:val="20"/>
        </w:rPr>
        <w:t>goal</w:t>
      </w:r>
      <w:r w:rsidRPr="004E0BD8">
        <w:rPr>
          <w:rFonts w:ascii="Arial Nova Light" w:hAnsi="Arial Nova Light" w:cs="Times New Roman"/>
          <w:sz w:val="20"/>
        </w:rPr>
        <w:t xml:space="preserve"> </w:t>
      </w:r>
      <w:r w:rsidR="31ADC69A" w:rsidRPr="004E0BD8">
        <w:rPr>
          <w:rFonts w:ascii="Arial Nova Light" w:hAnsi="Arial Nova Light" w:cs="Times New Roman"/>
          <w:sz w:val="20"/>
        </w:rPr>
        <w:t>is</w:t>
      </w:r>
      <w:r w:rsidRPr="004E0BD8">
        <w:rPr>
          <w:rFonts w:ascii="Arial Nova Light" w:hAnsi="Arial Nova Light" w:cs="Times New Roman"/>
          <w:sz w:val="20"/>
        </w:rPr>
        <w:t xml:space="preserve"> </w:t>
      </w:r>
      <w:r w:rsidR="00CE4739" w:rsidRPr="004E0BD8">
        <w:rPr>
          <w:rFonts w:ascii="Arial Nova Light" w:hAnsi="Arial Nova Light" w:cs="Times New Roman"/>
          <w:sz w:val="20"/>
        </w:rPr>
        <w:t xml:space="preserve">to </w:t>
      </w:r>
      <w:r w:rsidR="00BA60FC" w:rsidRPr="004E0BD8">
        <w:rPr>
          <w:rFonts w:ascii="Arial Nova Light" w:hAnsi="Arial Nova Light" w:cs="Times New Roman"/>
          <w:sz w:val="20"/>
        </w:rPr>
        <w:t>i</w:t>
      </w:r>
      <w:r w:rsidR="005B3963" w:rsidRPr="004E0BD8">
        <w:rPr>
          <w:rFonts w:ascii="Arial Nova Light" w:hAnsi="Arial Nova Light" w:cs="Times New Roman"/>
          <w:sz w:val="20"/>
        </w:rPr>
        <w:t>ncreas</w:t>
      </w:r>
      <w:r w:rsidR="00CE4739" w:rsidRPr="004E0BD8">
        <w:rPr>
          <w:rFonts w:ascii="Arial Nova Light" w:hAnsi="Arial Nova Light" w:cs="Times New Roman"/>
          <w:sz w:val="20"/>
        </w:rPr>
        <w:t>e</w:t>
      </w:r>
      <w:r w:rsidR="005B3963" w:rsidRPr="004E0BD8">
        <w:rPr>
          <w:rFonts w:ascii="Arial Nova Light" w:hAnsi="Arial Nova Light" w:cs="Times New Roman"/>
          <w:sz w:val="20"/>
        </w:rPr>
        <w:t xml:space="preserve"> engagement of businesses and </w:t>
      </w:r>
      <w:r w:rsidR="00C26D75">
        <w:rPr>
          <w:rFonts w:ascii="Arial Nova Light" w:hAnsi="Arial Nova Light" w:cs="Times New Roman"/>
          <w:sz w:val="20"/>
        </w:rPr>
        <w:t>CSO</w:t>
      </w:r>
      <w:r w:rsidR="005B3963" w:rsidRPr="004E0BD8">
        <w:rPr>
          <w:rFonts w:ascii="Arial Nova Light" w:hAnsi="Arial Nova Light" w:cs="Times New Roman"/>
          <w:sz w:val="20"/>
        </w:rPr>
        <w:t>s practicing social entrepreneurship</w:t>
      </w:r>
      <w:r w:rsidR="00BA60FC" w:rsidRPr="004E0BD8">
        <w:rPr>
          <w:rFonts w:ascii="Arial Nova Light" w:hAnsi="Arial Nova Light" w:cs="Times New Roman"/>
          <w:sz w:val="20"/>
        </w:rPr>
        <w:t xml:space="preserve"> </w:t>
      </w:r>
      <w:r w:rsidRPr="004E0BD8">
        <w:rPr>
          <w:rFonts w:ascii="Arial Nova Light" w:hAnsi="Arial Nova Light" w:cs="Times New Roman"/>
          <w:sz w:val="20"/>
        </w:rPr>
        <w:t xml:space="preserve">in </w:t>
      </w:r>
      <w:r w:rsidR="003255DB" w:rsidRPr="004E0BD8">
        <w:rPr>
          <w:rFonts w:ascii="Arial Nova Light" w:hAnsi="Arial Nova Light" w:cs="Times New Roman"/>
          <w:sz w:val="20"/>
        </w:rPr>
        <w:t xml:space="preserve">the </w:t>
      </w:r>
      <w:r w:rsidRPr="004E0BD8">
        <w:rPr>
          <w:rFonts w:ascii="Arial Nova Light" w:hAnsi="Arial Nova Light" w:cs="Times New Roman"/>
          <w:sz w:val="20"/>
        </w:rPr>
        <w:t xml:space="preserve">Donetsk and Luhansk </w:t>
      </w:r>
      <w:r w:rsidR="00725A5B" w:rsidRPr="009433A6">
        <w:rPr>
          <w:rFonts w:ascii="Arial Nova Light" w:hAnsi="Arial Nova Light" w:cs="Times New Roman"/>
          <w:sz w:val="20"/>
        </w:rPr>
        <w:t>O</w:t>
      </w:r>
      <w:r w:rsidRPr="009433A6">
        <w:rPr>
          <w:rFonts w:ascii="Arial Nova Light" w:hAnsi="Arial Nova Light" w:cs="Times New Roman"/>
          <w:sz w:val="20"/>
        </w:rPr>
        <w:t>blasts</w:t>
      </w:r>
      <w:r w:rsidR="00AA6198" w:rsidRPr="009433A6">
        <w:rPr>
          <w:rFonts w:ascii="Arial Nova Light" w:hAnsi="Arial Nova Light" w:cs="Times New Roman"/>
          <w:sz w:val="20"/>
        </w:rPr>
        <w:t xml:space="preserve"> </w:t>
      </w:r>
      <w:r w:rsidR="00AA6198" w:rsidRPr="009433A6">
        <w:rPr>
          <w:rFonts w:ascii="Arial Nova Light" w:eastAsia="Malgun Gothic" w:hAnsi="Arial Nova Light" w:cs="Times New Roman"/>
          <w:sz w:val="20"/>
          <w:lang w:eastAsia="ko-KR"/>
        </w:rPr>
        <w:t xml:space="preserve">and </w:t>
      </w:r>
      <w:r w:rsidR="009542F2" w:rsidRPr="009433A6">
        <w:rPr>
          <w:rFonts w:ascii="Arial Nova Light" w:eastAsia="Malgun Gothic" w:hAnsi="Arial Nova Light" w:cs="Times New Roman"/>
          <w:sz w:val="20"/>
          <w:lang w:eastAsia="ko-KR"/>
        </w:rPr>
        <w:t>certain communities in the Sea of Azov region, i.e. Berdiansk and Mel</w:t>
      </w:r>
      <w:r w:rsidR="00DB013A" w:rsidRPr="009433A6">
        <w:rPr>
          <w:rFonts w:ascii="Arial Nova Light" w:eastAsia="Malgun Gothic" w:hAnsi="Arial Nova Light" w:cs="Times New Roman"/>
          <w:sz w:val="20"/>
          <w:lang w:eastAsia="ko-KR"/>
        </w:rPr>
        <w:t>i</w:t>
      </w:r>
      <w:r w:rsidR="009542F2" w:rsidRPr="009433A6">
        <w:rPr>
          <w:rFonts w:ascii="Arial Nova Light" w:eastAsia="Malgun Gothic" w:hAnsi="Arial Nova Light" w:cs="Times New Roman"/>
          <w:sz w:val="20"/>
          <w:lang w:eastAsia="ko-KR"/>
        </w:rPr>
        <w:t xml:space="preserve">topol in Zaporizhzhia </w:t>
      </w:r>
      <w:r w:rsidR="00725A5B" w:rsidRPr="009433A6">
        <w:rPr>
          <w:rFonts w:ascii="Arial Nova Light" w:eastAsia="Malgun Gothic" w:hAnsi="Arial Nova Light" w:cs="Times New Roman"/>
          <w:sz w:val="20"/>
          <w:lang w:eastAsia="ko-KR"/>
        </w:rPr>
        <w:t>O</w:t>
      </w:r>
      <w:r w:rsidR="009542F2" w:rsidRPr="009433A6">
        <w:rPr>
          <w:rFonts w:ascii="Arial Nova Light" w:eastAsia="Malgun Gothic" w:hAnsi="Arial Nova Light" w:cs="Times New Roman"/>
          <w:sz w:val="20"/>
          <w:lang w:eastAsia="ko-KR"/>
        </w:rPr>
        <w:t xml:space="preserve">blast, and </w:t>
      </w:r>
      <w:r w:rsidR="00B90286" w:rsidRPr="009433A6">
        <w:rPr>
          <w:rFonts w:ascii="Arial Nova Light" w:eastAsia="Malgun Gothic" w:hAnsi="Arial Nova Light" w:cs="Times New Roman"/>
          <w:sz w:val="20"/>
          <w:lang w:eastAsia="ko-KR"/>
        </w:rPr>
        <w:t>H</w:t>
      </w:r>
      <w:r w:rsidR="009542F2" w:rsidRPr="009433A6">
        <w:rPr>
          <w:rFonts w:ascii="Arial Nova Light" w:eastAsia="Malgun Gothic" w:hAnsi="Arial Nova Light" w:cs="Times New Roman"/>
          <w:sz w:val="20"/>
          <w:lang w:eastAsia="ko-KR"/>
        </w:rPr>
        <w:t>en</w:t>
      </w:r>
      <w:r w:rsidR="00E91295" w:rsidRPr="009433A6">
        <w:rPr>
          <w:rFonts w:ascii="Arial Nova Light" w:eastAsia="Malgun Gothic" w:hAnsi="Arial Nova Light" w:cs="Times New Roman"/>
          <w:sz w:val="20"/>
          <w:lang w:eastAsia="ko-KR"/>
        </w:rPr>
        <w:t>i</w:t>
      </w:r>
      <w:r w:rsidR="009542F2" w:rsidRPr="009433A6">
        <w:rPr>
          <w:rFonts w:ascii="Arial Nova Light" w:eastAsia="Malgun Gothic" w:hAnsi="Arial Nova Light" w:cs="Times New Roman"/>
          <w:sz w:val="20"/>
          <w:lang w:eastAsia="ko-KR"/>
        </w:rPr>
        <w:t xml:space="preserve">chesk in Kherson </w:t>
      </w:r>
      <w:r w:rsidR="00725A5B" w:rsidRPr="009433A6">
        <w:rPr>
          <w:rFonts w:ascii="Arial Nova Light" w:eastAsia="Malgun Gothic" w:hAnsi="Arial Nova Light" w:cs="Times New Roman"/>
          <w:sz w:val="20"/>
          <w:lang w:eastAsia="ko-KR"/>
        </w:rPr>
        <w:t>O</w:t>
      </w:r>
      <w:r w:rsidR="009542F2" w:rsidRPr="009433A6">
        <w:rPr>
          <w:rFonts w:ascii="Arial Nova Light" w:eastAsia="Malgun Gothic" w:hAnsi="Arial Nova Light" w:cs="Times New Roman"/>
          <w:sz w:val="20"/>
          <w:lang w:eastAsia="ko-KR"/>
        </w:rPr>
        <w:t>blasts</w:t>
      </w:r>
      <w:r w:rsidR="00AA6198" w:rsidRPr="009433A6">
        <w:rPr>
          <w:rFonts w:ascii="Arial Nova Light" w:eastAsia="Malgun Gothic" w:hAnsi="Arial Nova Light" w:cs="Times New Roman"/>
          <w:sz w:val="20"/>
          <w:lang w:eastAsia="ko-KR"/>
        </w:rPr>
        <w:t>.</w:t>
      </w:r>
      <w:r w:rsidRPr="004E0BD8">
        <w:rPr>
          <w:rFonts w:ascii="Arial Nova Light" w:hAnsi="Arial Nova Light" w:cs="Times New Roman"/>
          <w:sz w:val="20"/>
        </w:rPr>
        <w:t xml:space="preserve"> </w:t>
      </w:r>
    </w:p>
    <w:p w14:paraId="10FFF29F" w14:textId="77777777" w:rsidR="00F56062" w:rsidRPr="004E0BD8" w:rsidRDefault="00F56062" w:rsidP="00F56062">
      <w:pPr>
        <w:jc w:val="both"/>
        <w:rPr>
          <w:rFonts w:ascii="Arial Nova Light" w:hAnsi="Arial Nova Light" w:cs="Times New Roman"/>
          <w:sz w:val="20"/>
        </w:rPr>
      </w:pPr>
    </w:p>
    <w:p w14:paraId="10C4E591" w14:textId="1E8BB707" w:rsidR="00613F2A" w:rsidRPr="004E0BD8" w:rsidRDefault="002B5128" w:rsidP="00F56062">
      <w:pPr>
        <w:jc w:val="both"/>
        <w:rPr>
          <w:rFonts w:ascii="Arial Nova Light" w:hAnsi="Arial Nova Light" w:cs="Times New Roman"/>
          <w:sz w:val="20"/>
        </w:rPr>
      </w:pPr>
      <w:r w:rsidRPr="004E0BD8">
        <w:rPr>
          <w:rFonts w:ascii="Arial Nova Light" w:hAnsi="Arial Nova Light" w:cs="Times New Roman"/>
          <w:sz w:val="20"/>
        </w:rPr>
        <w:t>Specific objectives are summarized as follows:</w:t>
      </w:r>
    </w:p>
    <w:p w14:paraId="70F9377F" w14:textId="77777777" w:rsidR="00CE4739" w:rsidRPr="004E0BD8" w:rsidRDefault="00CE4739" w:rsidP="00A323F3">
      <w:pPr>
        <w:jc w:val="both"/>
        <w:rPr>
          <w:rFonts w:ascii="Arial Nova Light" w:hAnsi="Arial Nova Light" w:cs="Times New Roman"/>
          <w:sz w:val="20"/>
        </w:rPr>
      </w:pPr>
    </w:p>
    <w:p w14:paraId="06468CF3" w14:textId="241FBF60" w:rsidR="002D5B9E" w:rsidRPr="004E0BD8" w:rsidRDefault="1DE48264">
      <w:pPr>
        <w:pStyle w:val="ListParagraph"/>
        <w:numPr>
          <w:ilvl w:val="0"/>
          <w:numId w:val="24"/>
        </w:numPr>
        <w:spacing w:line="259" w:lineRule="auto"/>
        <w:ind w:left="567" w:hanging="477"/>
        <w:jc w:val="both"/>
        <w:rPr>
          <w:rFonts w:ascii="Arial Nova Light" w:eastAsia="Times New Roman" w:hAnsi="Arial Nova Light" w:cs="Times New Roman"/>
          <w:color w:val="000000" w:themeColor="text1"/>
          <w:sz w:val="20"/>
        </w:rPr>
      </w:pPr>
      <w:r w:rsidRPr="004E0BD8">
        <w:rPr>
          <w:rFonts w:ascii="Arial Nova Light" w:eastAsia="Times New Roman" w:hAnsi="Arial Nova Light" w:cs="Times New Roman"/>
          <w:sz w:val="20"/>
        </w:rPr>
        <w:t>Civil society organizations (CSOs) increase their sustainability by establishing</w:t>
      </w:r>
      <w:r w:rsidR="0080502F" w:rsidRPr="004E0BD8">
        <w:rPr>
          <w:rFonts w:ascii="Arial Nova Light" w:eastAsia="Times New Roman" w:hAnsi="Arial Nova Light" w:cs="Times New Roman"/>
          <w:sz w:val="20"/>
        </w:rPr>
        <w:t xml:space="preserve"> or developing</w:t>
      </w:r>
      <w:r w:rsidRPr="004E0BD8">
        <w:rPr>
          <w:rFonts w:ascii="Arial Nova Light" w:eastAsia="Times New Roman" w:hAnsi="Arial Nova Light" w:cs="Times New Roman"/>
          <w:sz w:val="20"/>
        </w:rPr>
        <w:t xml:space="preserve"> their own social enterprises, by adding economic activities to fund their main objectives, or by developing partnerships with businesses;</w:t>
      </w:r>
    </w:p>
    <w:p w14:paraId="511DEC37" w14:textId="4304053E" w:rsidR="002D5B9E" w:rsidRPr="004E0BD8" w:rsidRDefault="1DE48264">
      <w:pPr>
        <w:pStyle w:val="ListParagraph"/>
        <w:numPr>
          <w:ilvl w:val="0"/>
          <w:numId w:val="24"/>
        </w:numPr>
        <w:spacing w:line="259" w:lineRule="auto"/>
        <w:ind w:left="567" w:hanging="477"/>
        <w:jc w:val="both"/>
        <w:rPr>
          <w:rFonts w:ascii="Arial Nova Light" w:eastAsia="Times New Roman" w:hAnsi="Arial Nova Light" w:cs="Times New Roman"/>
          <w:color w:val="000000" w:themeColor="text1"/>
          <w:sz w:val="20"/>
        </w:rPr>
      </w:pPr>
      <w:r w:rsidRPr="004E0BD8">
        <w:rPr>
          <w:rFonts w:ascii="Arial Nova Light" w:eastAsia="Times New Roman" w:hAnsi="Arial Nova Light" w:cs="Times New Roman"/>
          <w:sz w:val="20"/>
        </w:rPr>
        <w:t xml:space="preserve">Micro, small and medium enterprises (MSMEs) increase their social commitments through employment of marginalized groups, better provision of services that correspond to the needs of marginalized groups and reinvesting </w:t>
      </w:r>
      <w:r w:rsidR="272631A7" w:rsidRPr="004E0BD8">
        <w:rPr>
          <w:rFonts w:ascii="Arial Nova Light" w:eastAsia="Times New Roman" w:hAnsi="Arial Nova Light" w:cs="Times New Roman"/>
          <w:sz w:val="20"/>
        </w:rPr>
        <w:t>income</w:t>
      </w:r>
      <w:r w:rsidRPr="004E0BD8">
        <w:rPr>
          <w:rFonts w:ascii="Arial Nova Light" w:eastAsia="Times New Roman" w:hAnsi="Arial Nova Light" w:cs="Times New Roman"/>
          <w:sz w:val="20"/>
        </w:rPr>
        <w:t xml:space="preserve"> to achieving social goals;</w:t>
      </w:r>
    </w:p>
    <w:p w14:paraId="043C8F74" w14:textId="50AC83BA" w:rsidR="1DE48264" w:rsidRPr="004E0BD8" w:rsidRDefault="1DE48264">
      <w:pPr>
        <w:pStyle w:val="ListParagraph"/>
        <w:numPr>
          <w:ilvl w:val="0"/>
          <w:numId w:val="24"/>
        </w:numPr>
        <w:spacing w:line="259" w:lineRule="auto"/>
        <w:ind w:left="567" w:hanging="477"/>
        <w:jc w:val="both"/>
        <w:rPr>
          <w:rFonts w:ascii="Arial Nova Light" w:eastAsia="Times New Roman" w:hAnsi="Arial Nova Light" w:cs="Times New Roman"/>
          <w:color w:val="000000" w:themeColor="text1"/>
          <w:sz w:val="20"/>
        </w:rPr>
      </w:pPr>
      <w:r w:rsidRPr="004E0BD8">
        <w:rPr>
          <w:rFonts w:ascii="Arial Nova Light" w:eastAsia="Times New Roman" w:hAnsi="Arial Nova Light" w:cs="Times New Roman"/>
          <w:color w:val="000000" w:themeColor="text1"/>
          <w:sz w:val="20"/>
        </w:rPr>
        <w:t xml:space="preserve">Social </w:t>
      </w:r>
      <w:r w:rsidR="086B23B2" w:rsidRPr="004E0BD8">
        <w:rPr>
          <w:rFonts w:ascii="Arial Nova Light" w:eastAsia="Times New Roman" w:hAnsi="Arial Nova Light" w:cs="Times New Roman"/>
          <w:color w:val="000000" w:themeColor="text1"/>
          <w:sz w:val="20"/>
        </w:rPr>
        <w:t>problems</w:t>
      </w:r>
      <w:r w:rsidRPr="004E0BD8">
        <w:rPr>
          <w:rFonts w:ascii="Arial Nova Light" w:eastAsia="Times New Roman" w:hAnsi="Arial Nova Light" w:cs="Times New Roman"/>
          <w:color w:val="000000" w:themeColor="text1"/>
          <w:sz w:val="20"/>
        </w:rPr>
        <w:t xml:space="preserve"> are addressed in hosting communities affected by the armed conflict in the east of Ukraine and thus social cohesion is increased and tensions in communities reduced.</w:t>
      </w:r>
    </w:p>
    <w:p w14:paraId="3AD0D022" w14:textId="77777777" w:rsidR="008352ED" w:rsidRPr="004E0BD8" w:rsidRDefault="008352ED" w:rsidP="002D5B9E">
      <w:pPr>
        <w:spacing w:before="120"/>
        <w:jc w:val="both"/>
        <w:rPr>
          <w:rFonts w:ascii="Arial Nova Light" w:hAnsi="Arial Nova Light" w:cs="Times New Roman"/>
          <w:sz w:val="20"/>
        </w:rPr>
      </w:pPr>
    </w:p>
    <w:p w14:paraId="7C002B51" w14:textId="7AB96D3A" w:rsidR="004A6AEC" w:rsidRPr="004E0BD8" w:rsidRDefault="004A6AEC">
      <w:pPr>
        <w:pStyle w:val="ListParagraph"/>
        <w:numPr>
          <w:ilvl w:val="0"/>
          <w:numId w:val="38"/>
        </w:numPr>
        <w:rPr>
          <w:rFonts w:ascii="Arial Nova Light" w:hAnsi="Arial Nova Light" w:cs="Times New Roman"/>
          <w:b/>
          <w:bCs/>
          <w:snapToGrid/>
          <w:color w:val="auto"/>
          <w:sz w:val="20"/>
        </w:rPr>
      </w:pPr>
      <w:r w:rsidRPr="004E0BD8">
        <w:rPr>
          <w:rFonts w:ascii="Arial Nova Light" w:hAnsi="Arial Nova Light" w:cs="Times New Roman"/>
          <w:b/>
          <w:bCs/>
          <w:snapToGrid/>
          <w:color w:val="auto"/>
          <w:sz w:val="20"/>
        </w:rPr>
        <w:t>Tasks</w:t>
      </w:r>
    </w:p>
    <w:p w14:paraId="36A04E3F" w14:textId="1D81CD62" w:rsidR="004A6AEC" w:rsidRPr="004E0BD8" w:rsidRDefault="004A6AEC" w:rsidP="00025278">
      <w:pPr>
        <w:pStyle w:val="ListParagraph"/>
        <w:ind w:left="284"/>
        <w:rPr>
          <w:rFonts w:ascii="Arial Nova Light" w:hAnsi="Arial Nova Light" w:cs="Times New Roman"/>
          <w:b/>
          <w:bCs/>
          <w:snapToGrid/>
          <w:color w:val="auto"/>
          <w:sz w:val="20"/>
        </w:rPr>
      </w:pPr>
    </w:p>
    <w:p w14:paraId="17B0E260" w14:textId="64F82CC4" w:rsidR="009A392D" w:rsidRPr="009A392D" w:rsidRDefault="00DE129B" w:rsidP="009A392D">
      <w:pPr>
        <w:pStyle w:val="ListParagraph"/>
        <w:ind w:left="0"/>
        <w:jc w:val="both"/>
        <w:rPr>
          <w:rFonts w:ascii="Arial Nova Light" w:hAnsi="Arial Nova Light" w:cs="Times New Roman"/>
          <w:sz w:val="20"/>
        </w:rPr>
      </w:pPr>
      <w:r w:rsidRPr="004E0BD8">
        <w:rPr>
          <w:rFonts w:ascii="Arial Nova Light" w:hAnsi="Arial Nova Light" w:cs="Times New Roman"/>
          <w:sz w:val="20"/>
        </w:rPr>
        <w:t xml:space="preserve">The following </w:t>
      </w:r>
      <w:r w:rsidR="004A6AEC" w:rsidRPr="004E0BD8">
        <w:rPr>
          <w:rFonts w:ascii="Arial Nova Light" w:hAnsi="Arial Nova Light" w:cs="Times New Roman"/>
          <w:sz w:val="20"/>
        </w:rPr>
        <w:t>main tasks that contribute to reaching objectives identified above</w:t>
      </w:r>
      <w:r w:rsidRPr="004E0BD8">
        <w:rPr>
          <w:rFonts w:ascii="Arial Nova Light" w:hAnsi="Arial Nova Light" w:cs="Times New Roman"/>
          <w:sz w:val="20"/>
        </w:rPr>
        <w:t xml:space="preserve"> will be performed </w:t>
      </w:r>
      <w:r w:rsidR="419D0417" w:rsidRPr="004E0BD8">
        <w:rPr>
          <w:rFonts w:ascii="Arial Nova Light" w:hAnsi="Arial Nova Light" w:cs="Times New Roman"/>
          <w:sz w:val="20"/>
        </w:rPr>
        <w:t>by civil society organizations</w:t>
      </w:r>
      <w:r w:rsidRPr="004E0BD8">
        <w:rPr>
          <w:rFonts w:ascii="Arial Nova Light" w:hAnsi="Arial Nova Light" w:cs="Times New Roman"/>
          <w:sz w:val="20"/>
        </w:rPr>
        <w:t xml:space="preserve"> and local </w:t>
      </w:r>
      <w:r w:rsidR="00F50DDD" w:rsidRPr="004E0BD8">
        <w:rPr>
          <w:rFonts w:ascii="Arial Nova Light" w:hAnsi="Arial Nova Light" w:cs="Times New Roman"/>
          <w:sz w:val="20"/>
        </w:rPr>
        <w:t>MSMEs</w:t>
      </w:r>
      <w:r w:rsidR="004A6AEC" w:rsidRPr="004E0BD8">
        <w:rPr>
          <w:rFonts w:ascii="Arial Nova Light" w:hAnsi="Arial Nova Light" w:cs="Times New Roman"/>
          <w:sz w:val="20"/>
        </w:rPr>
        <w:t>:</w:t>
      </w:r>
    </w:p>
    <w:p w14:paraId="6B4878C1" w14:textId="0ADFAD7F" w:rsidR="00592388" w:rsidRDefault="00592388" w:rsidP="00025278">
      <w:pPr>
        <w:pStyle w:val="ListParagraph"/>
        <w:ind w:left="0"/>
        <w:jc w:val="both"/>
        <w:rPr>
          <w:rFonts w:ascii="Arial Nova Light" w:hAnsi="Arial Nova Light" w:cs="Times New Roman"/>
          <w:sz w:val="20"/>
        </w:rPr>
      </w:pPr>
    </w:p>
    <w:p w14:paraId="7913CCB2" w14:textId="77777777" w:rsidR="00D877CA" w:rsidRDefault="00377892" w:rsidP="00025278">
      <w:pPr>
        <w:pStyle w:val="ListParagraph"/>
        <w:ind w:left="0"/>
        <w:jc w:val="both"/>
        <w:rPr>
          <w:rFonts w:ascii="Arial Nova Light" w:hAnsi="Arial Nova Light" w:cs="Times New Roman"/>
          <w:sz w:val="20"/>
        </w:rPr>
      </w:pPr>
      <w:r>
        <w:rPr>
          <w:rFonts w:ascii="Arial Nova Light" w:hAnsi="Arial Nova Light" w:cs="Times New Roman"/>
          <w:sz w:val="20"/>
        </w:rPr>
        <w:t>1. Identify and analyze</w:t>
      </w:r>
      <w:r w:rsidR="002E2A87">
        <w:rPr>
          <w:rFonts w:ascii="Arial Nova Light" w:hAnsi="Arial Nova Light" w:cs="Times New Roman"/>
          <w:sz w:val="20"/>
        </w:rPr>
        <w:t xml:space="preserve"> the gaps in sustainability among CSOs</w:t>
      </w:r>
      <w:r w:rsidR="009D07E8">
        <w:rPr>
          <w:rFonts w:ascii="Arial Nova Light" w:hAnsi="Arial Nova Light" w:cs="Times New Roman"/>
          <w:sz w:val="20"/>
        </w:rPr>
        <w:t xml:space="preserve"> and MSMEs</w:t>
      </w:r>
      <w:r w:rsidR="009300C3">
        <w:rPr>
          <w:rFonts w:ascii="Arial Nova Light" w:hAnsi="Arial Nova Light" w:cs="Times New Roman"/>
          <w:sz w:val="20"/>
        </w:rPr>
        <w:t xml:space="preserve">: </w:t>
      </w:r>
      <w:r w:rsidR="00BD2F65">
        <w:rPr>
          <w:rFonts w:ascii="Arial Nova Light" w:hAnsi="Arial Nova Light" w:cs="Times New Roman"/>
          <w:sz w:val="20"/>
        </w:rPr>
        <w:t>filter out the</w:t>
      </w:r>
      <w:r w:rsidR="009D07E8">
        <w:rPr>
          <w:rFonts w:ascii="Arial Nova Light" w:hAnsi="Arial Nova Light" w:cs="Times New Roman"/>
          <w:sz w:val="20"/>
        </w:rPr>
        <w:t xml:space="preserve"> limiting</w:t>
      </w:r>
      <w:r w:rsidR="00BD2F65">
        <w:rPr>
          <w:rFonts w:ascii="Arial Nova Light" w:hAnsi="Arial Nova Light" w:cs="Times New Roman"/>
          <w:sz w:val="20"/>
        </w:rPr>
        <w:t xml:space="preserve"> factors</w:t>
      </w:r>
      <w:r w:rsidR="009D07E8">
        <w:rPr>
          <w:rFonts w:ascii="Arial Nova Light" w:hAnsi="Arial Nova Light" w:cs="Times New Roman"/>
          <w:sz w:val="20"/>
        </w:rPr>
        <w:t>, state their nature and possible c</w:t>
      </w:r>
      <w:r w:rsidR="00D877CA">
        <w:rPr>
          <w:rFonts w:ascii="Arial Nova Light" w:hAnsi="Arial Nova Light" w:cs="Times New Roman"/>
          <w:sz w:val="20"/>
        </w:rPr>
        <w:t>auses;</w:t>
      </w:r>
    </w:p>
    <w:p w14:paraId="420F8AB9" w14:textId="1DAB526D" w:rsidR="00A63912" w:rsidRDefault="00D877CA" w:rsidP="00025278">
      <w:pPr>
        <w:pStyle w:val="ListParagraph"/>
        <w:ind w:left="0"/>
        <w:jc w:val="both"/>
        <w:rPr>
          <w:rFonts w:ascii="Arial Nova Light" w:hAnsi="Arial Nova Light" w:cs="Times New Roman"/>
          <w:sz w:val="20"/>
        </w:rPr>
      </w:pPr>
      <w:r>
        <w:rPr>
          <w:rFonts w:ascii="Arial Nova Light" w:hAnsi="Arial Nova Light" w:cs="Times New Roman"/>
          <w:sz w:val="20"/>
        </w:rPr>
        <w:t xml:space="preserve">2. Taking into consideration current </w:t>
      </w:r>
      <w:r w:rsidR="00FE528C">
        <w:rPr>
          <w:rFonts w:ascii="Arial Nova Light" w:hAnsi="Arial Nova Light" w:cs="Times New Roman"/>
          <w:sz w:val="20"/>
        </w:rPr>
        <w:t xml:space="preserve">and past project </w:t>
      </w:r>
      <w:r>
        <w:rPr>
          <w:rFonts w:ascii="Arial Nova Light" w:hAnsi="Arial Nova Light" w:cs="Times New Roman"/>
          <w:sz w:val="20"/>
        </w:rPr>
        <w:t>activities, type of beneficiaries served, as well as business</w:t>
      </w:r>
      <w:r w:rsidR="00A007E1">
        <w:rPr>
          <w:rFonts w:ascii="Arial Nova Light" w:hAnsi="Arial Nova Light" w:cs="Times New Roman"/>
          <w:sz w:val="20"/>
        </w:rPr>
        <w:t xml:space="preserve"> profile of the applicants, develop social entrepreneurship activities</w:t>
      </w:r>
      <w:r w:rsidR="004923CA">
        <w:rPr>
          <w:rFonts w:ascii="Arial Nova Light" w:hAnsi="Arial Nova Light" w:cs="Times New Roman"/>
          <w:sz w:val="20"/>
        </w:rPr>
        <w:t xml:space="preserve"> (projects)</w:t>
      </w:r>
      <w:r w:rsidR="003958E8">
        <w:rPr>
          <w:rFonts w:ascii="Arial Nova Light" w:hAnsi="Arial Nova Light" w:cs="Times New Roman"/>
          <w:sz w:val="20"/>
        </w:rPr>
        <w:t xml:space="preserve"> that can be implemented by the CSOs and MSMEs;</w:t>
      </w:r>
    </w:p>
    <w:p w14:paraId="5085EB33" w14:textId="0FBEB80B" w:rsidR="00564D53" w:rsidRDefault="00564D53" w:rsidP="00025278">
      <w:pPr>
        <w:pStyle w:val="ListParagraph"/>
        <w:ind w:left="0"/>
        <w:jc w:val="both"/>
        <w:rPr>
          <w:rFonts w:ascii="Arial Nova Light" w:hAnsi="Arial Nova Light" w:cs="Times New Roman"/>
          <w:sz w:val="20"/>
        </w:rPr>
      </w:pPr>
      <w:r>
        <w:rPr>
          <w:rFonts w:ascii="Arial Nova Light" w:hAnsi="Arial Nova Light" w:cs="Times New Roman"/>
          <w:sz w:val="20"/>
        </w:rPr>
        <w:t xml:space="preserve">3. As a part of their social entrepreneurship projects, </w:t>
      </w:r>
      <w:r w:rsidR="000C4AAD">
        <w:rPr>
          <w:rFonts w:ascii="Arial Nova Light" w:hAnsi="Arial Nova Light" w:cs="Times New Roman"/>
          <w:sz w:val="20"/>
        </w:rPr>
        <w:t>MSMEs</w:t>
      </w:r>
      <w:r w:rsidR="00661068">
        <w:rPr>
          <w:rFonts w:ascii="Arial Nova Light" w:hAnsi="Arial Nova Light" w:cs="Times New Roman"/>
          <w:sz w:val="20"/>
        </w:rPr>
        <w:t xml:space="preserve"> enhance</w:t>
      </w:r>
      <w:r w:rsidR="008E71D1">
        <w:rPr>
          <w:rFonts w:ascii="Arial Nova Light" w:hAnsi="Arial Nova Light" w:cs="Times New Roman"/>
          <w:sz w:val="20"/>
        </w:rPr>
        <w:t xml:space="preserve"> and develop</w:t>
      </w:r>
      <w:r w:rsidR="00661068">
        <w:rPr>
          <w:rFonts w:ascii="Arial Nova Light" w:hAnsi="Arial Nova Light" w:cs="Times New Roman"/>
          <w:sz w:val="20"/>
        </w:rPr>
        <w:t xml:space="preserve"> existing or introduce new </w:t>
      </w:r>
      <w:r w:rsidR="00C07995">
        <w:rPr>
          <w:rFonts w:ascii="Arial Nova Light" w:hAnsi="Arial Nova Light" w:cs="Times New Roman"/>
          <w:sz w:val="20"/>
        </w:rPr>
        <w:t xml:space="preserve">services </w:t>
      </w:r>
      <w:r w:rsidR="008E71D1">
        <w:rPr>
          <w:rFonts w:ascii="Arial Nova Light" w:hAnsi="Arial Nova Light" w:cs="Times New Roman"/>
          <w:sz w:val="20"/>
        </w:rPr>
        <w:t>that would benefit</w:t>
      </w:r>
      <w:r w:rsidR="00C07995">
        <w:rPr>
          <w:rFonts w:ascii="Arial Nova Light" w:hAnsi="Arial Nova Light" w:cs="Times New Roman"/>
          <w:sz w:val="20"/>
        </w:rPr>
        <w:t xml:space="preserve"> vulnerable populations or/and engage them as </w:t>
      </w:r>
      <w:r w:rsidR="008E71D1">
        <w:rPr>
          <w:rFonts w:ascii="Arial Nova Light" w:hAnsi="Arial Nova Light" w:cs="Times New Roman"/>
          <w:sz w:val="20"/>
        </w:rPr>
        <w:t>employees</w:t>
      </w:r>
      <w:r w:rsidR="00E54358">
        <w:rPr>
          <w:rFonts w:ascii="Arial Nova Light" w:hAnsi="Arial Nova Light" w:cs="Times New Roman"/>
          <w:sz w:val="20"/>
        </w:rPr>
        <w:t>;</w:t>
      </w:r>
    </w:p>
    <w:p w14:paraId="22A735F8" w14:textId="720586D0" w:rsidR="00E54358" w:rsidRDefault="00E54358" w:rsidP="00025278">
      <w:pPr>
        <w:pStyle w:val="ListParagraph"/>
        <w:ind w:left="0"/>
        <w:jc w:val="both"/>
        <w:rPr>
          <w:rFonts w:ascii="Arial Nova Light" w:eastAsia="Times New Roman" w:hAnsi="Arial Nova Light" w:cs="Times New Roman"/>
          <w:sz w:val="20"/>
        </w:rPr>
      </w:pPr>
      <w:r>
        <w:rPr>
          <w:rFonts w:ascii="Arial Nova Light" w:hAnsi="Arial Nova Light" w:cs="Times New Roman"/>
          <w:sz w:val="20"/>
        </w:rPr>
        <w:t xml:space="preserve">4. </w:t>
      </w:r>
      <w:r w:rsidR="007D35AB" w:rsidRPr="00405E5F">
        <w:rPr>
          <w:rFonts w:ascii="Arial Nova Light" w:eastAsia="Times New Roman" w:hAnsi="Arial Nova Light" w:cs="Times New Roman"/>
          <w:sz w:val="20"/>
        </w:rPr>
        <w:t xml:space="preserve">Update and modify or design and establish organizational rules and policies, business processes and organizational structures </w:t>
      </w:r>
      <w:r w:rsidR="00E22523">
        <w:rPr>
          <w:rFonts w:ascii="Arial Nova Light" w:eastAsia="Times New Roman" w:hAnsi="Arial Nova Light" w:cs="Times New Roman"/>
          <w:sz w:val="20"/>
        </w:rPr>
        <w:t>that would directly or indirectly address the needs of the</w:t>
      </w:r>
      <w:r w:rsidR="007D35AB" w:rsidRPr="00405E5F">
        <w:rPr>
          <w:rFonts w:ascii="Arial Nova Light" w:eastAsia="Times New Roman" w:hAnsi="Arial Nova Light" w:cs="Times New Roman"/>
          <w:sz w:val="20"/>
        </w:rPr>
        <w:t xml:space="preserve"> beneficiaries</w:t>
      </w:r>
      <w:r w:rsidR="00E22523">
        <w:rPr>
          <w:rFonts w:ascii="Arial Nova Light" w:eastAsia="Times New Roman" w:hAnsi="Arial Nova Light" w:cs="Times New Roman"/>
          <w:sz w:val="20"/>
        </w:rPr>
        <w:t xml:space="preserve"> that </w:t>
      </w:r>
      <w:r w:rsidR="00D34299">
        <w:rPr>
          <w:rFonts w:ascii="Arial Nova Light" w:eastAsia="Times New Roman" w:hAnsi="Arial Nova Light" w:cs="Times New Roman"/>
          <w:sz w:val="20"/>
        </w:rPr>
        <w:t xml:space="preserve">the </w:t>
      </w:r>
      <w:r w:rsidR="00E22523">
        <w:rPr>
          <w:rFonts w:ascii="Arial Nova Light" w:eastAsia="Times New Roman" w:hAnsi="Arial Nova Light" w:cs="Times New Roman"/>
          <w:sz w:val="20"/>
        </w:rPr>
        <w:t xml:space="preserve">business is serving </w:t>
      </w:r>
      <w:r w:rsidR="00B76965">
        <w:rPr>
          <w:rFonts w:ascii="Arial Nova Light" w:eastAsia="Times New Roman" w:hAnsi="Arial Nova Light" w:cs="Times New Roman"/>
          <w:sz w:val="20"/>
        </w:rPr>
        <w:t>and works with;</w:t>
      </w:r>
    </w:p>
    <w:p w14:paraId="3598363D" w14:textId="7EE3065D" w:rsidR="00B76965" w:rsidRDefault="00B76965" w:rsidP="00025278">
      <w:pPr>
        <w:pStyle w:val="ListParagraph"/>
        <w:ind w:left="0"/>
        <w:jc w:val="both"/>
        <w:rPr>
          <w:rFonts w:ascii="Arial Nova Light" w:eastAsia="Times New Roman" w:hAnsi="Arial Nova Light" w:cs="Times New Roman"/>
          <w:sz w:val="20"/>
        </w:rPr>
      </w:pPr>
      <w:r>
        <w:rPr>
          <w:rFonts w:ascii="Arial Nova Light" w:eastAsia="Times New Roman" w:hAnsi="Arial Nova Light" w:cs="Times New Roman"/>
          <w:sz w:val="20"/>
        </w:rPr>
        <w:t xml:space="preserve">5. </w:t>
      </w:r>
      <w:r w:rsidRPr="00405E5F">
        <w:rPr>
          <w:rFonts w:ascii="Arial Nova Light" w:eastAsia="Times New Roman" w:hAnsi="Arial Nova Light" w:cs="Times New Roman"/>
          <w:sz w:val="20"/>
        </w:rPr>
        <w:t>Establish, develop and formalize relationships of stakeholders; encourage alliances and networking</w:t>
      </w:r>
      <w:r w:rsidR="000F6851">
        <w:rPr>
          <w:rFonts w:ascii="Arial Nova Light" w:eastAsia="Times New Roman" w:hAnsi="Arial Nova Light" w:cs="Times New Roman"/>
          <w:sz w:val="20"/>
        </w:rPr>
        <w:t xml:space="preserve"> among CSOs and MSMEs that will result in better addressing of the issues</w:t>
      </w:r>
      <w:r w:rsidR="00CD669D">
        <w:rPr>
          <w:rFonts w:ascii="Arial Nova Light" w:eastAsia="Times New Roman" w:hAnsi="Arial Nova Light" w:cs="Times New Roman"/>
          <w:sz w:val="20"/>
        </w:rPr>
        <w:t xml:space="preserve"> faced by the beneficiaries;</w:t>
      </w:r>
    </w:p>
    <w:p w14:paraId="1D2C0E74" w14:textId="33FDE694" w:rsidR="009953B5" w:rsidRPr="007E7A2C" w:rsidRDefault="00CD669D" w:rsidP="007E7A2C">
      <w:pPr>
        <w:spacing w:line="259" w:lineRule="auto"/>
        <w:jc w:val="both"/>
        <w:rPr>
          <w:rFonts w:ascii="Arial Nova Light" w:hAnsi="Arial Nova Light" w:cs="Times New Roman"/>
          <w:sz w:val="20"/>
        </w:rPr>
      </w:pPr>
      <w:r w:rsidRPr="001D1521">
        <w:rPr>
          <w:rFonts w:ascii="Arial Nova Light" w:eastAsia="Times New Roman" w:hAnsi="Arial Nova Light" w:cs="Times New Roman"/>
          <w:sz w:val="20"/>
        </w:rPr>
        <w:t xml:space="preserve">6. Collect and analyze all relevant information on short- and </w:t>
      </w:r>
      <w:r w:rsidR="0041551C">
        <w:rPr>
          <w:rFonts w:ascii="Arial Nova Light" w:eastAsia="Times New Roman" w:hAnsi="Arial Nova Light" w:cs="Times New Roman"/>
          <w:sz w:val="20"/>
        </w:rPr>
        <w:t>mid</w:t>
      </w:r>
      <w:r w:rsidRPr="001D1521">
        <w:rPr>
          <w:rFonts w:ascii="Arial Nova Light" w:eastAsia="Times New Roman" w:hAnsi="Arial Nova Light" w:cs="Times New Roman"/>
          <w:sz w:val="20"/>
        </w:rPr>
        <w:t xml:space="preserve">-term impact </w:t>
      </w:r>
      <w:r w:rsidR="002E51BD">
        <w:rPr>
          <w:rFonts w:ascii="Arial Nova Light" w:eastAsia="Times New Roman" w:hAnsi="Arial Nova Light" w:cs="Times New Roman"/>
          <w:sz w:val="20"/>
        </w:rPr>
        <w:t xml:space="preserve">of </w:t>
      </w:r>
      <w:r w:rsidR="0041551C">
        <w:rPr>
          <w:rFonts w:ascii="Arial Nova Light" w:eastAsia="Times New Roman" w:hAnsi="Arial Nova Light" w:cs="Times New Roman"/>
          <w:sz w:val="20"/>
        </w:rPr>
        <w:t>implemented activities (projects), as well as estimate overall positive effect for the vulnerable groups served</w:t>
      </w:r>
      <w:r w:rsidR="00F22909">
        <w:rPr>
          <w:rFonts w:ascii="Arial Nova Light" w:eastAsia="Times New Roman" w:hAnsi="Arial Nova Light" w:cs="Times New Roman"/>
          <w:sz w:val="20"/>
        </w:rPr>
        <w:t>,</w:t>
      </w:r>
      <w:r w:rsidR="0041551C">
        <w:rPr>
          <w:rFonts w:ascii="Arial Nova Light" w:eastAsia="Times New Roman" w:hAnsi="Arial Nova Light" w:cs="Times New Roman"/>
          <w:sz w:val="20"/>
        </w:rPr>
        <w:t xml:space="preserve"> and make adjustments to those activities (projects), if needed.</w:t>
      </w:r>
    </w:p>
    <w:p w14:paraId="4AA0DCD5" w14:textId="440CD4F5" w:rsidR="005A5CE7" w:rsidRPr="004E0BD8" w:rsidRDefault="005A5CE7" w:rsidP="008352ED">
      <w:pPr>
        <w:pStyle w:val="ListParagraph"/>
        <w:ind w:left="567"/>
        <w:rPr>
          <w:rFonts w:ascii="Arial Nova Light" w:hAnsi="Arial Nova Light" w:cs="Times New Roman"/>
          <w:sz w:val="20"/>
        </w:rPr>
      </w:pPr>
    </w:p>
    <w:p w14:paraId="3B528B8D" w14:textId="4A6F38BF" w:rsidR="005A5CE7" w:rsidRPr="00705DE2" w:rsidRDefault="45328BCA" w:rsidP="00705DE2">
      <w:pPr>
        <w:pStyle w:val="ListParagraph"/>
        <w:numPr>
          <w:ilvl w:val="0"/>
          <w:numId w:val="38"/>
        </w:numPr>
        <w:rPr>
          <w:rFonts w:ascii="Arial Nova Light" w:hAnsi="Arial Nova Light" w:cs="Times New Roman"/>
          <w:b/>
          <w:bCs/>
          <w:snapToGrid/>
          <w:color w:val="auto"/>
          <w:sz w:val="20"/>
        </w:rPr>
      </w:pPr>
      <w:r w:rsidRPr="00705DE2">
        <w:rPr>
          <w:rFonts w:ascii="Arial Nova Light" w:hAnsi="Arial Nova Light" w:cs="Times New Roman"/>
          <w:b/>
          <w:bCs/>
          <w:snapToGrid/>
          <w:color w:val="auto"/>
          <w:sz w:val="20"/>
        </w:rPr>
        <w:t>Indicators</w:t>
      </w:r>
    </w:p>
    <w:p w14:paraId="08F53E9F" w14:textId="58505079" w:rsidR="00DE129B" w:rsidRPr="004E0BD8" w:rsidRDefault="00DE129B" w:rsidP="00025278">
      <w:pPr>
        <w:ind w:left="426" w:hanging="426"/>
        <w:rPr>
          <w:rFonts w:ascii="Arial Nova Light" w:hAnsi="Arial Nova Light" w:cs="Times New Roman"/>
          <w:sz w:val="20"/>
        </w:rPr>
      </w:pPr>
    </w:p>
    <w:p w14:paraId="1C2C1B29" w14:textId="7203B894" w:rsidR="00921D89" w:rsidRPr="004E0BD8" w:rsidRDefault="00921D89" w:rsidP="00025278">
      <w:pPr>
        <w:ind w:left="426" w:hanging="426"/>
        <w:rPr>
          <w:rFonts w:ascii="Arial Nova Light" w:hAnsi="Arial Nova Light" w:cs="Times New Roman"/>
          <w:sz w:val="20"/>
        </w:rPr>
      </w:pPr>
      <w:r w:rsidRPr="004E0BD8">
        <w:rPr>
          <w:rFonts w:ascii="Arial Nova Light" w:hAnsi="Arial Nova Light" w:cs="Times New Roman"/>
          <w:sz w:val="20"/>
        </w:rPr>
        <w:t>The following indicators will be measured throughout and after grant implementation:</w:t>
      </w:r>
    </w:p>
    <w:p w14:paraId="190AD6BD" w14:textId="054F5ED2" w:rsidR="003323DD" w:rsidRPr="003323DD" w:rsidRDefault="003323DD" w:rsidP="003323DD">
      <w:pPr>
        <w:pStyle w:val="ListParagraph"/>
        <w:numPr>
          <w:ilvl w:val="0"/>
          <w:numId w:val="19"/>
        </w:numPr>
        <w:jc w:val="both"/>
        <w:rPr>
          <w:rFonts w:ascii="Arial Nova Light" w:hAnsi="Arial Nova Light" w:cs="Times New Roman"/>
          <w:color w:val="auto"/>
          <w:sz w:val="20"/>
        </w:rPr>
      </w:pPr>
      <w:r w:rsidRPr="003323DD">
        <w:rPr>
          <w:rFonts w:ascii="Arial Nova Light" w:hAnsi="Arial Nova Light" w:cs="Times New Roman"/>
          <w:color w:val="auto"/>
          <w:sz w:val="20"/>
        </w:rPr>
        <w:t xml:space="preserve">Number of individual beneficiaries from ERA vulnerable and hard-to-reach populations in the </w:t>
      </w:r>
      <w:r w:rsidR="00E2709B">
        <w:rPr>
          <w:rFonts w:ascii="Arial Nova Light" w:hAnsi="Arial Nova Light" w:cs="Times New Roman"/>
          <w:color w:val="auto"/>
          <w:sz w:val="20"/>
        </w:rPr>
        <w:t>target</w:t>
      </w:r>
      <w:r w:rsidRPr="003323DD">
        <w:rPr>
          <w:rFonts w:ascii="Arial Nova Light" w:hAnsi="Arial Nova Light" w:cs="Times New Roman"/>
          <w:color w:val="auto"/>
          <w:sz w:val="20"/>
        </w:rPr>
        <w:t xml:space="preserve"> region</w:t>
      </w:r>
      <w:r w:rsidR="0048414A">
        <w:rPr>
          <w:rFonts w:ascii="Arial Nova Light" w:hAnsi="Arial Nova Light" w:cs="Times New Roman"/>
          <w:color w:val="auto"/>
          <w:sz w:val="20"/>
        </w:rPr>
        <w:t xml:space="preserve"> </w:t>
      </w:r>
      <w:r w:rsidRPr="003323DD">
        <w:rPr>
          <w:rFonts w:ascii="Arial Nova Light" w:hAnsi="Arial Nova Light" w:cs="Times New Roman"/>
          <w:color w:val="auto"/>
          <w:sz w:val="20"/>
        </w:rPr>
        <w:t xml:space="preserve">directly covered during the grant implementation (with breakdown according to the vulnerability criteria); </w:t>
      </w:r>
    </w:p>
    <w:p w14:paraId="4FDCC1BD" w14:textId="2E839169" w:rsidR="003323DD" w:rsidRPr="003323DD" w:rsidRDefault="003323DD" w:rsidP="003323DD">
      <w:pPr>
        <w:pStyle w:val="ListParagraph"/>
        <w:numPr>
          <w:ilvl w:val="0"/>
          <w:numId w:val="19"/>
        </w:numPr>
        <w:jc w:val="both"/>
        <w:rPr>
          <w:rFonts w:ascii="Arial Nova Light" w:hAnsi="Arial Nova Light" w:cs="Times New Roman"/>
          <w:color w:val="auto"/>
          <w:sz w:val="20"/>
        </w:rPr>
      </w:pPr>
      <w:r w:rsidRPr="003323DD">
        <w:rPr>
          <w:rFonts w:ascii="Arial Nova Light" w:hAnsi="Arial Nova Light" w:cs="Times New Roman"/>
          <w:color w:val="auto"/>
          <w:sz w:val="20"/>
        </w:rPr>
        <w:t>Percentage of female participants who will get access to productive economic resources (assets, credit, income, or employment) as a result of the grant implementation.</w:t>
      </w:r>
    </w:p>
    <w:p w14:paraId="63014886" w14:textId="77777777" w:rsidR="003323DD" w:rsidRPr="003323DD" w:rsidRDefault="003323DD" w:rsidP="003323DD">
      <w:pPr>
        <w:pStyle w:val="ListParagraph"/>
        <w:numPr>
          <w:ilvl w:val="0"/>
          <w:numId w:val="19"/>
        </w:numPr>
        <w:jc w:val="both"/>
        <w:rPr>
          <w:rFonts w:ascii="Arial Nova Light" w:hAnsi="Arial Nova Light" w:cs="Times New Roman"/>
          <w:color w:val="auto"/>
          <w:sz w:val="20"/>
        </w:rPr>
      </w:pPr>
      <w:r w:rsidRPr="003323DD">
        <w:rPr>
          <w:rFonts w:ascii="Arial Nova Light" w:hAnsi="Arial Nova Light" w:cs="Times New Roman"/>
          <w:color w:val="auto"/>
          <w:sz w:val="20"/>
        </w:rPr>
        <w:t>For the applicant MSME: total amount of new investments, which will be secured by the applicant MSME as a result of the grant implementation.</w:t>
      </w:r>
    </w:p>
    <w:p w14:paraId="434826DA" w14:textId="77777777" w:rsidR="003323DD" w:rsidRPr="003323DD" w:rsidRDefault="003323DD" w:rsidP="003323DD">
      <w:pPr>
        <w:pStyle w:val="ListParagraph"/>
        <w:numPr>
          <w:ilvl w:val="0"/>
          <w:numId w:val="19"/>
        </w:numPr>
        <w:jc w:val="both"/>
        <w:rPr>
          <w:rFonts w:ascii="Arial Nova Light" w:hAnsi="Arial Nova Light" w:cs="Times New Roman"/>
          <w:color w:val="auto"/>
          <w:sz w:val="20"/>
        </w:rPr>
      </w:pPr>
      <w:r w:rsidRPr="003323DD">
        <w:rPr>
          <w:rFonts w:ascii="Arial Nova Light" w:hAnsi="Arial Nova Light" w:cs="Times New Roman"/>
          <w:color w:val="auto"/>
          <w:sz w:val="20"/>
        </w:rPr>
        <w:lastRenderedPageBreak/>
        <w:t xml:space="preserve">For the applicant MSME: anticipated average monthly USD sales of the applicant MSME after the grant completion. </w:t>
      </w:r>
    </w:p>
    <w:p w14:paraId="420761CC" w14:textId="77777777" w:rsidR="003323DD" w:rsidRPr="003323DD" w:rsidRDefault="003323DD" w:rsidP="003323DD">
      <w:pPr>
        <w:pStyle w:val="ListParagraph"/>
        <w:numPr>
          <w:ilvl w:val="0"/>
          <w:numId w:val="19"/>
        </w:numPr>
        <w:jc w:val="both"/>
        <w:rPr>
          <w:rFonts w:ascii="Arial Nova Light" w:hAnsi="Arial Nova Light" w:cs="Times New Roman"/>
          <w:color w:val="auto"/>
          <w:sz w:val="20"/>
        </w:rPr>
      </w:pPr>
      <w:r w:rsidRPr="003323DD">
        <w:rPr>
          <w:rFonts w:ascii="Arial Nova Light" w:hAnsi="Arial Nova Light" w:cs="Times New Roman"/>
          <w:color w:val="auto"/>
          <w:sz w:val="20"/>
        </w:rPr>
        <w:t>Number of individuals with new or better employment opportunities as a result of grant implementation; here “new employment” means change of employment status from “unemployed” to “employed” and “better employment” means all cases when beneficiaries self-report about any kind of improvements in their employment (which can include but not be limited to: salaries increase, improvement of working conditions, better office location, etc.); The beneficiaries can include employees of social enterprises whose employment was improved or initiated as a result of participation in this program as well as individuals participating in training activities organized by these social enterprises, i.e. end clients.</w:t>
      </w:r>
    </w:p>
    <w:p w14:paraId="303F9877" w14:textId="06D648B3" w:rsidR="003323DD" w:rsidRPr="003323DD" w:rsidRDefault="003323DD" w:rsidP="003323DD">
      <w:pPr>
        <w:pStyle w:val="ListParagraph"/>
        <w:numPr>
          <w:ilvl w:val="0"/>
          <w:numId w:val="19"/>
        </w:numPr>
        <w:jc w:val="both"/>
        <w:rPr>
          <w:rFonts w:ascii="Arial Nova Light" w:hAnsi="Arial Nova Light" w:cs="Times New Roman"/>
          <w:color w:val="auto"/>
          <w:sz w:val="20"/>
        </w:rPr>
      </w:pPr>
      <w:r w:rsidRPr="003323DD">
        <w:rPr>
          <w:rFonts w:ascii="Arial Nova Light" w:hAnsi="Arial Nova Light" w:cs="Times New Roman"/>
          <w:color w:val="auto"/>
          <w:sz w:val="20"/>
        </w:rPr>
        <w:t xml:space="preserve">Number of people trained (i.e. number of employees trained to use new equipment, </w:t>
      </w:r>
      <w:r w:rsidR="005C40BF">
        <w:rPr>
          <w:rFonts w:ascii="Arial Nova Light" w:hAnsi="Arial Nova Light" w:cs="Times New Roman"/>
          <w:color w:val="auto"/>
          <w:sz w:val="20"/>
        </w:rPr>
        <w:t xml:space="preserve">number of </w:t>
      </w:r>
      <w:r w:rsidRPr="003323DD">
        <w:rPr>
          <w:rFonts w:ascii="Arial Nova Light" w:hAnsi="Arial Nova Light" w:cs="Times New Roman"/>
          <w:color w:val="auto"/>
          <w:sz w:val="20"/>
        </w:rPr>
        <w:t>beneficiaries</w:t>
      </w:r>
      <w:r w:rsidR="005C40BF">
        <w:rPr>
          <w:rFonts w:ascii="Arial Nova Light" w:hAnsi="Arial Nova Light" w:cs="Times New Roman"/>
          <w:color w:val="auto"/>
          <w:sz w:val="20"/>
        </w:rPr>
        <w:t xml:space="preserve"> who</w:t>
      </w:r>
      <w:r w:rsidRPr="003323DD">
        <w:rPr>
          <w:rFonts w:ascii="Arial Nova Light" w:hAnsi="Arial Nova Light" w:cs="Times New Roman"/>
          <w:color w:val="auto"/>
          <w:sz w:val="20"/>
        </w:rPr>
        <w:t xml:space="preserve"> attended training courses</w:t>
      </w:r>
      <w:r w:rsidR="00D34299">
        <w:rPr>
          <w:rFonts w:ascii="Arial Nova Light" w:hAnsi="Arial Nova Light" w:cs="Times New Roman"/>
          <w:color w:val="auto"/>
          <w:sz w:val="20"/>
        </w:rPr>
        <w:t>,</w:t>
      </w:r>
      <w:r w:rsidRPr="003323DD">
        <w:rPr>
          <w:rFonts w:ascii="Arial Nova Light" w:hAnsi="Arial Nova Light" w:cs="Times New Roman"/>
          <w:color w:val="auto"/>
          <w:sz w:val="20"/>
        </w:rPr>
        <w:t xml:space="preserve"> etc.) during implementation of </w:t>
      </w:r>
      <w:r w:rsidR="00D34299">
        <w:rPr>
          <w:rFonts w:ascii="Arial Nova Light" w:hAnsi="Arial Nova Light" w:cs="Times New Roman"/>
          <w:color w:val="auto"/>
          <w:sz w:val="20"/>
        </w:rPr>
        <w:t xml:space="preserve">the </w:t>
      </w:r>
      <w:r w:rsidRPr="003323DD">
        <w:rPr>
          <w:rFonts w:ascii="Arial Nova Light" w:hAnsi="Arial Nova Light" w:cs="Times New Roman"/>
          <w:color w:val="auto"/>
          <w:sz w:val="20"/>
        </w:rPr>
        <w:t>grant;</w:t>
      </w:r>
    </w:p>
    <w:p w14:paraId="12C8E067" w14:textId="77777777" w:rsidR="003323DD" w:rsidRPr="003323DD" w:rsidRDefault="003323DD" w:rsidP="003323DD">
      <w:pPr>
        <w:pStyle w:val="ListParagraph"/>
        <w:numPr>
          <w:ilvl w:val="0"/>
          <w:numId w:val="19"/>
        </w:numPr>
        <w:jc w:val="both"/>
        <w:rPr>
          <w:rFonts w:ascii="Arial Nova Light" w:hAnsi="Arial Nova Light" w:cs="Times New Roman"/>
          <w:color w:val="auto"/>
          <w:sz w:val="20"/>
        </w:rPr>
      </w:pPr>
      <w:r w:rsidRPr="003323DD">
        <w:rPr>
          <w:rFonts w:ascii="Arial Nova Light" w:hAnsi="Arial Nova Light" w:cs="Times New Roman"/>
          <w:color w:val="auto"/>
          <w:sz w:val="20"/>
        </w:rPr>
        <w:t>Number of beneficiaries utilizing new practices, techniques, or business management skills as a result of grant implementation (which means a number of people who report they utilize learned skills in their daily work or life).</w:t>
      </w:r>
    </w:p>
    <w:p w14:paraId="7685116F" w14:textId="1634B1D5" w:rsidR="004335BE" w:rsidRPr="00E351EC" w:rsidRDefault="70ADFA0C" w:rsidP="004E0BD8">
      <w:pPr>
        <w:pStyle w:val="ListParagraph"/>
        <w:numPr>
          <w:ilvl w:val="0"/>
          <w:numId w:val="19"/>
        </w:numPr>
        <w:ind w:left="720" w:hanging="284"/>
        <w:jc w:val="both"/>
        <w:rPr>
          <w:rFonts w:ascii="Times New Roman" w:hAnsi="Times New Roman" w:cs="Times New Roman"/>
          <w:b/>
          <w:sz w:val="24"/>
          <w:szCs w:val="24"/>
        </w:rPr>
      </w:pPr>
      <w:r w:rsidRPr="20467A67">
        <w:rPr>
          <w:rFonts w:ascii="Arial Nova Light" w:hAnsi="Arial Nova Light" w:cs="Times New Roman"/>
          <w:sz w:val="20"/>
        </w:rPr>
        <w:br w:type="page"/>
      </w:r>
    </w:p>
    <w:p w14:paraId="6E410BF9" w14:textId="7B40237A" w:rsidR="00953449" w:rsidRDefault="00953449" w:rsidP="00304FA1">
      <w:pPr>
        <w:pStyle w:val="Heading1"/>
        <w:jc w:val="both"/>
        <w:rPr>
          <w:rFonts w:ascii="Arial Nova Light" w:hAnsi="Arial Nova Light" w:cs="Times New Roman"/>
          <w:sz w:val="20"/>
          <w:szCs w:val="20"/>
        </w:rPr>
      </w:pPr>
      <w:bookmarkStart w:id="18" w:name="_Toc59100319"/>
      <w:bookmarkStart w:id="19" w:name="_Toc63778924"/>
      <w:r w:rsidRPr="004E0BD8">
        <w:rPr>
          <w:rFonts w:ascii="Arial Nova Light" w:hAnsi="Arial Nova Light" w:cs="Times New Roman"/>
          <w:sz w:val="20"/>
          <w:szCs w:val="20"/>
        </w:rPr>
        <w:lastRenderedPageBreak/>
        <w:t xml:space="preserve">Annex </w:t>
      </w:r>
      <w:r w:rsidR="00270D23">
        <w:rPr>
          <w:rFonts w:ascii="Arial Nova Light" w:hAnsi="Arial Nova Light" w:cs="Times New Roman"/>
          <w:sz w:val="20"/>
          <w:szCs w:val="20"/>
        </w:rPr>
        <w:t>1</w:t>
      </w:r>
      <w:r w:rsidRPr="004E0BD8">
        <w:rPr>
          <w:rFonts w:ascii="Arial Nova Light" w:hAnsi="Arial Nova Light" w:cs="Times New Roman"/>
          <w:sz w:val="20"/>
          <w:szCs w:val="20"/>
        </w:rPr>
        <w:t>: Application Form</w:t>
      </w:r>
      <w:bookmarkEnd w:id="18"/>
      <w:bookmarkEnd w:id="19"/>
    </w:p>
    <w:p w14:paraId="00D3BDED" w14:textId="77777777" w:rsidR="00D8111D" w:rsidRPr="004E0BD8" w:rsidRDefault="00D8111D" w:rsidP="00D8111D"/>
    <w:tbl>
      <w:tblPr>
        <w:tblStyle w:val="TableGrid"/>
        <w:tblW w:w="0" w:type="auto"/>
        <w:tblLook w:val="04A0" w:firstRow="1" w:lastRow="0" w:firstColumn="1" w:lastColumn="0" w:noHBand="0" w:noVBand="1"/>
      </w:tblPr>
      <w:tblGrid>
        <w:gridCol w:w="2256"/>
        <w:gridCol w:w="7091"/>
      </w:tblGrid>
      <w:tr w:rsidR="00D8111D" w:rsidRPr="005B385F" w14:paraId="21C4001E" w14:textId="77777777" w:rsidTr="0065041C">
        <w:tc>
          <w:tcPr>
            <w:tcW w:w="9347" w:type="dxa"/>
            <w:gridSpan w:val="2"/>
          </w:tcPr>
          <w:p w14:paraId="5629EF09" w14:textId="77777777" w:rsidR="00D8111D" w:rsidRPr="004E0BD8" w:rsidRDefault="00D8111D" w:rsidP="0065041C">
            <w:pPr>
              <w:spacing w:before="120" w:after="120"/>
              <w:jc w:val="center"/>
              <w:rPr>
                <w:rFonts w:ascii="Arial Nova Light" w:hAnsi="Arial Nova Light" w:cs="Times New Roman"/>
                <w:b/>
                <w:bCs/>
                <w:sz w:val="20"/>
              </w:rPr>
            </w:pPr>
            <w:r w:rsidRPr="004E0BD8">
              <w:rPr>
                <w:rFonts w:ascii="Arial Nova Light" w:hAnsi="Arial Nova Light" w:cs="Times New Roman"/>
                <w:b/>
                <w:bCs/>
                <w:sz w:val="20"/>
              </w:rPr>
              <w:t>I. THE APPLICANT</w:t>
            </w:r>
          </w:p>
        </w:tc>
      </w:tr>
      <w:tr w:rsidR="00D8111D" w:rsidRPr="005B385F" w14:paraId="37DAB9D2" w14:textId="77777777" w:rsidTr="0065041C">
        <w:tc>
          <w:tcPr>
            <w:tcW w:w="9347" w:type="dxa"/>
            <w:gridSpan w:val="2"/>
          </w:tcPr>
          <w:p w14:paraId="774547A7" w14:textId="77777777" w:rsidR="00D8111D" w:rsidRPr="004E0BD8" w:rsidRDefault="00D8111D" w:rsidP="0065041C">
            <w:pPr>
              <w:pStyle w:val="ListParagraph"/>
              <w:numPr>
                <w:ilvl w:val="0"/>
                <w:numId w:val="42"/>
              </w:numPr>
              <w:spacing w:before="120" w:after="120"/>
              <w:ind w:left="339"/>
              <w:jc w:val="both"/>
              <w:rPr>
                <w:rFonts w:ascii="Arial Nova Light" w:hAnsi="Arial Nova Light" w:cs="Times New Roman"/>
                <w:b/>
                <w:bCs/>
                <w:i/>
                <w:sz w:val="20"/>
              </w:rPr>
            </w:pPr>
            <w:r w:rsidRPr="004E0BD8">
              <w:rPr>
                <w:rFonts w:ascii="Arial Nova Light" w:hAnsi="Arial Nova Light" w:cs="Times New Roman"/>
                <w:b/>
                <w:bCs/>
                <w:sz w:val="20"/>
              </w:rPr>
              <w:t xml:space="preserve">Name of the applicant </w:t>
            </w:r>
            <w:r w:rsidRPr="004E0BD8">
              <w:rPr>
                <w:rFonts w:ascii="Arial Nova Light" w:hAnsi="Arial Nova Light" w:cs="Times New Roman"/>
                <w:b/>
                <w:bCs/>
                <w:i/>
                <w:sz w:val="20"/>
              </w:rPr>
              <w:t>(also please include acronyms, if any)</w:t>
            </w:r>
          </w:p>
        </w:tc>
      </w:tr>
      <w:tr w:rsidR="00D8111D" w:rsidRPr="005B385F" w14:paraId="67B0F0CD" w14:textId="77777777" w:rsidTr="0065041C">
        <w:trPr>
          <w:trHeight w:val="494"/>
        </w:trPr>
        <w:tc>
          <w:tcPr>
            <w:tcW w:w="9347" w:type="dxa"/>
            <w:gridSpan w:val="2"/>
          </w:tcPr>
          <w:p w14:paraId="5D177358" w14:textId="77777777" w:rsidR="00D8111D" w:rsidRPr="004E0BD8" w:rsidRDefault="00D8111D" w:rsidP="0065041C">
            <w:pPr>
              <w:pStyle w:val="ListParagraph"/>
              <w:spacing w:before="120" w:after="120"/>
              <w:ind w:left="339"/>
              <w:jc w:val="both"/>
              <w:rPr>
                <w:rFonts w:ascii="Arial Nova Light" w:hAnsi="Arial Nova Light" w:cs="Times New Roman"/>
                <w:sz w:val="20"/>
              </w:rPr>
            </w:pPr>
          </w:p>
        </w:tc>
      </w:tr>
      <w:tr w:rsidR="00D8111D" w:rsidRPr="005B385F" w14:paraId="0EB4F1B8" w14:textId="77777777" w:rsidTr="0065041C">
        <w:tc>
          <w:tcPr>
            <w:tcW w:w="9347" w:type="dxa"/>
            <w:gridSpan w:val="2"/>
          </w:tcPr>
          <w:p w14:paraId="0A12CFA7" w14:textId="77777777" w:rsidR="00D8111D" w:rsidRPr="004E0BD8" w:rsidRDefault="00D8111D" w:rsidP="0065041C">
            <w:pPr>
              <w:pStyle w:val="ListParagraph"/>
              <w:numPr>
                <w:ilvl w:val="0"/>
                <w:numId w:val="42"/>
              </w:numPr>
              <w:spacing w:before="120" w:after="120"/>
              <w:ind w:left="339"/>
              <w:jc w:val="both"/>
              <w:rPr>
                <w:rFonts w:ascii="Arial Nova Light" w:hAnsi="Arial Nova Light" w:cs="Times New Roman"/>
                <w:b/>
                <w:bCs/>
                <w:sz w:val="20"/>
              </w:rPr>
            </w:pPr>
            <w:r w:rsidRPr="004E0BD8">
              <w:rPr>
                <w:rFonts w:ascii="Arial Nova Light" w:hAnsi="Arial Nova Light" w:cs="Times New Roman"/>
                <w:b/>
                <w:bCs/>
                <w:sz w:val="20"/>
              </w:rPr>
              <w:t xml:space="preserve">Address of the applicant </w:t>
            </w:r>
            <w:r w:rsidRPr="004E0BD8">
              <w:rPr>
                <w:rFonts w:ascii="Arial Nova Light" w:hAnsi="Arial Nova Light" w:cs="Times New Roman"/>
                <w:b/>
                <w:bCs/>
                <w:i/>
                <w:iCs/>
                <w:sz w:val="20"/>
              </w:rPr>
              <w:t>(please include the official address as well as the postal address)</w:t>
            </w:r>
          </w:p>
        </w:tc>
      </w:tr>
      <w:tr w:rsidR="00D8111D" w:rsidRPr="005B385F" w14:paraId="73A8E1B0" w14:textId="77777777" w:rsidTr="0065041C">
        <w:tc>
          <w:tcPr>
            <w:tcW w:w="2256" w:type="dxa"/>
          </w:tcPr>
          <w:p w14:paraId="4EA9CE39" w14:textId="77777777" w:rsidR="00D8111D" w:rsidRPr="004E0BD8" w:rsidRDefault="00D8111D" w:rsidP="0065041C">
            <w:pPr>
              <w:spacing w:before="120" w:after="120"/>
              <w:jc w:val="both"/>
              <w:rPr>
                <w:rFonts w:ascii="Arial Nova Light" w:hAnsi="Arial Nova Light" w:cs="Times New Roman"/>
                <w:sz w:val="20"/>
              </w:rPr>
            </w:pPr>
            <w:r w:rsidRPr="004E0BD8">
              <w:rPr>
                <w:rFonts w:ascii="Arial Nova Light" w:hAnsi="Arial Nova Light" w:cs="Times New Roman"/>
                <w:sz w:val="20"/>
              </w:rPr>
              <w:t>Official address:</w:t>
            </w:r>
          </w:p>
        </w:tc>
        <w:tc>
          <w:tcPr>
            <w:tcW w:w="7091" w:type="dxa"/>
          </w:tcPr>
          <w:p w14:paraId="63594B41" w14:textId="77777777" w:rsidR="00D8111D" w:rsidRPr="004E0BD8" w:rsidRDefault="00D8111D" w:rsidP="0065041C">
            <w:pPr>
              <w:spacing w:before="120" w:after="120"/>
              <w:jc w:val="both"/>
              <w:rPr>
                <w:rFonts w:ascii="Arial Nova Light" w:hAnsi="Arial Nova Light" w:cs="Times New Roman"/>
                <w:sz w:val="20"/>
              </w:rPr>
            </w:pPr>
          </w:p>
        </w:tc>
      </w:tr>
      <w:tr w:rsidR="00D8111D" w:rsidRPr="005B385F" w14:paraId="20570A48" w14:textId="77777777" w:rsidTr="0065041C">
        <w:tc>
          <w:tcPr>
            <w:tcW w:w="2256" w:type="dxa"/>
          </w:tcPr>
          <w:p w14:paraId="30E71E6A" w14:textId="77777777" w:rsidR="00D8111D" w:rsidRPr="004E0BD8" w:rsidRDefault="00D8111D" w:rsidP="0065041C">
            <w:pPr>
              <w:spacing w:before="120" w:after="120"/>
              <w:jc w:val="both"/>
              <w:rPr>
                <w:rFonts w:ascii="Arial Nova Light" w:hAnsi="Arial Nova Light" w:cs="Times New Roman"/>
                <w:sz w:val="20"/>
              </w:rPr>
            </w:pPr>
            <w:r w:rsidRPr="004E0BD8">
              <w:rPr>
                <w:rFonts w:ascii="Arial Nova Light" w:hAnsi="Arial Nova Light" w:cs="Times New Roman"/>
                <w:sz w:val="20"/>
              </w:rPr>
              <w:t>Postal address:</w:t>
            </w:r>
          </w:p>
        </w:tc>
        <w:tc>
          <w:tcPr>
            <w:tcW w:w="7091" w:type="dxa"/>
          </w:tcPr>
          <w:p w14:paraId="2D869D8E" w14:textId="77777777" w:rsidR="00D8111D" w:rsidRPr="004E0BD8" w:rsidRDefault="00D8111D" w:rsidP="0065041C">
            <w:pPr>
              <w:spacing w:before="120" w:after="120"/>
              <w:jc w:val="both"/>
              <w:rPr>
                <w:rFonts w:ascii="Arial Nova Light" w:hAnsi="Arial Nova Light" w:cs="Times New Roman"/>
                <w:sz w:val="20"/>
              </w:rPr>
            </w:pPr>
          </w:p>
        </w:tc>
      </w:tr>
      <w:tr w:rsidR="00D8111D" w:rsidRPr="005B385F" w14:paraId="1DFAD0BF" w14:textId="77777777" w:rsidTr="0065041C">
        <w:tc>
          <w:tcPr>
            <w:tcW w:w="2256" w:type="dxa"/>
          </w:tcPr>
          <w:p w14:paraId="463240C0" w14:textId="77777777" w:rsidR="00D8111D" w:rsidRPr="00AE017A" w:rsidRDefault="00D8111D" w:rsidP="0065041C">
            <w:pPr>
              <w:spacing w:before="120" w:after="120"/>
              <w:jc w:val="both"/>
              <w:rPr>
                <w:rFonts w:ascii="Arial Nova Light" w:hAnsi="Arial Nova Light" w:cs="Times New Roman"/>
                <w:sz w:val="20"/>
              </w:rPr>
            </w:pPr>
            <w:r w:rsidRPr="00AE017A">
              <w:rPr>
                <w:rFonts w:ascii="Arial Nova Light" w:hAnsi="Arial Nova Light" w:cs="Times New Roman"/>
                <w:sz w:val="20"/>
              </w:rPr>
              <w:t>Telephone</w:t>
            </w:r>
          </w:p>
        </w:tc>
        <w:tc>
          <w:tcPr>
            <w:tcW w:w="7091" w:type="dxa"/>
          </w:tcPr>
          <w:p w14:paraId="10EAE25D" w14:textId="77777777" w:rsidR="00D8111D" w:rsidRPr="004E0BD8" w:rsidRDefault="00D8111D" w:rsidP="0065041C">
            <w:pPr>
              <w:spacing w:before="120" w:after="120"/>
              <w:jc w:val="both"/>
              <w:rPr>
                <w:rFonts w:ascii="Arial Nova Light" w:hAnsi="Arial Nova Light" w:cs="Times New Roman"/>
                <w:sz w:val="20"/>
              </w:rPr>
            </w:pPr>
          </w:p>
        </w:tc>
      </w:tr>
      <w:tr w:rsidR="00D8111D" w:rsidRPr="005B385F" w14:paraId="4BA9BAA1" w14:textId="77777777" w:rsidTr="0065041C">
        <w:tc>
          <w:tcPr>
            <w:tcW w:w="2256" w:type="dxa"/>
          </w:tcPr>
          <w:p w14:paraId="3A26E363" w14:textId="77777777" w:rsidR="00D8111D" w:rsidRPr="004E0BD8" w:rsidRDefault="00D8111D" w:rsidP="0065041C">
            <w:pPr>
              <w:pStyle w:val="ListParagraph"/>
              <w:spacing w:before="120" w:after="120"/>
              <w:ind w:left="339"/>
              <w:jc w:val="both"/>
              <w:rPr>
                <w:rFonts w:ascii="Arial Nova Light" w:hAnsi="Arial Nova Light" w:cs="Times New Roman"/>
                <w:sz w:val="20"/>
              </w:rPr>
            </w:pPr>
          </w:p>
        </w:tc>
        <w:tc>
          <w:tcPr>
            <w:tcW w:w="7091" w:type="dxa"/>
          </w:tcPr>
          <w:p w14:paraId="00EE290E" w14:textId="77777777" w:rsidR="00D8111D" w:rsidRPr="004E0BD8" w:rsidRDefault="00D8111D" w:rsidP="0065041C">
            <w:pPr>
              <w:spacing w:before="120" w:after="120"/>
              <w:jc w:val="both"/>
              <w:rPr>
                <w:rFonts w:ascii="Arial Nova Light" w:hAnsi="Arial Nova Light" w:cs="Times New Roman"/>
                <w:sz w:val="20"/>
              </w:rPr>
            </w:pPr>
          </w:p>
        </w:tc>
      </w:tr>
      <w:tr w:rsidR="00D8111D" w:rsidRPr="005B385F" w14:paraId="0DAFE82A" w14:textId="77777777" w:rsidTr="0065041C">
        <w:tc>
          <w:tcPr>
            <w:tcW w:w="2256" w:type="dxa"/>
          </w:tcPr>
          <w:p w14:paraId="49698356" w14:textId="77777777" w:rsidR="00D8111D" w:rsidRPr="00AE017A" w:rsidRDefault="00D8111D" w:rsidP="0065041C">
            <w:pPr>
              <w:spacing w:before="120" w:after="120"/>
              <w:jc w:val="both"/>
              <w:rPr>
                <w:rFonts w:ascii="Arial Nova Light" w:hAnsi="Arial Nova Light" w:cs="Times New Roman"/>
                <w:sz w:val="20"/>
              </w:rPr>
            </w:pPr>
            <w:r w:rsidRPr="00AE017A">
              <w:rPr>
                <w:rFonts w:ascii="Arial Nova Light" w:hAnsi="Arial Nova Light" w:cs="Times New Roman"/>
                <w:sz w:val="20"/>
              </w:rPr>
              <w:t>E-mail</w:t>
            </w:r>
          </w:p>
        </w:tc>
        <w:tc>
          <w:tcPr>
            <w:tcW w:w="7091" w:type="dxa"/>
          </w:tcPr>
          <w:p w14:paraId="6FE05F2B" w14:textId="77777777" w:rsidR="00D8111D" w:rsidRPr="004E0BD8" w:rsidRDefault="00D8111D" w:rsidP="0065041C">
            <w:pPr>
              <w:spacing w:before="120" w:after="120"/>
              <w:jc w:val="both"/>
              <w:rPr>
                <w:rFonts w:ascii="Arial Nova Light" w:hAnsi="Arial Nova Light" w:cs="Times New Roman"/>
                <w:sz w:val="20"/>
              </w:rPr>
            </w:pPr>
          </w:p>
        </w:tc>
      </w:tr>
      <w:tr w:rsidR="00D8111D" w:rsidRPr="005B385F" w14:paraId="6EF6BD3C" w14:textId="77777777" w:rsidTr="0065041C">
        <w:tc>
          <w:tcPr>
            <w:tcW w:w="2256" w:type="dxa"/>
          </w:tcPr>
          <w:p w14:paraId="306A4A55" w14:textId="77777777" w:rsidR="00D8111D" w:rsidRPr="00AE017A" w:rsidRDefault="00D8111D" w:rsidP="0065041C">
            <w:pPr>
              <w:spacing w:before="120" w:after="120"/>
              <w:jc w:val="both"/>
              <w:rPr>
                <w:rFonts w:ascii="Arial Nova Light" w:hAnsi="Arial Nova Light" w:cs="Times New Roman"/>
                <w:sz w:val="20"/>
              </w:rPr>
            </w:pPr>
            <w:r w:rsidRPr="00AE017A">
              <w:rPr>
                <w:rFonts w:ascii="Arial Nova Light" w:hAnsi="Arial Nova Light" w:cs="Times New Roman"/>
                <w:sz w:val="20"/>
              </w:rPr>
              <w:t>Web site</w:t>
            </w:r>
          </w:p>
        </w:tc>
        <w:tc>
          <w:tcPr>
            <w:tcW w:w="7091" w:type="dxa"/>
          </w:tcPr>
          <w:p w14:paraId="78B265C2" w14:textId="77777777" w:rsidR="00D8111D" w:rsidRPr="004E0BD8" w:rsidRDefault="00D8111D" w:rsidP="0065041C">
            <w:pPr>
              <w:spacing w:before="120" w:after="120"/>
              <w:jc w:val="both"/>
              <w:rPr>
                <w:rFonts w:ascii="Arial Nova Light" w:hAnsi="Arial Nova Light" w:cs="Times New Roman"/>
                <w:sz w:val="20"/>
              </w:rPr>
            </w:pPr>
          </w:p>
        </w:tc>
      </w:tr>
      <w:tr w:rsidR="00D8111D" w:rsidRPr="005B385F" w14:paraId="0CEF5653" w14:textId="77777777" w:rsidTr="0065041C">
        <w:tc>
          <w:tcPr>
            <w:tcW w:w="2256" w:type="dxa"/>
          </w:tcPr>
          <w:p w14:paraId="0AC68715" w14:textId="77777777" w:rsidR="00D8111D" w:rsidRPr="00AE017A" w:rsidRDefault="00D8111D" w:rsidP="0065041C">
            <w:pPr>
              <w:spacing w:before="120" w:after="120"/>
              <w:jc w:val="both"/>
              <w:rPr>
                <w:rFonts w:ascii="Arial Nova Light" w:hAnsi="Arial Nova Light" w:cs="Times New Roman"/>
                <w:sz w:val="20"/>
              </w:rPr>
            </w:pPr>
            <w:r w:rsidRPr="00AE017A">
              <w:rPr>
                <w:rFonts w:ascii="Arial Nova Light" w:hAnsi="Arial Nova Light" w:cs="Times New Roman"/>
                <w:sz w:val="20"/>
              </w:rPr>
              <w:t>Contact person</w:t>
            </w:r>
          </w:p>
        </w:tc>
        <w:tc>
          <w:tcPr>
            <w:tcW w:w="7091" w:type="dxa"/>
          </w:tcPr>
          <w:p w14:paraId="7D38F3D6" w14:textId="77777777" w:rsidR="00D8111D" w:rsidRPr="004E0BD8" w:rsidRDefault="00D8111D" w:rsidP="0065041C">
            <w:pPr>
              <w:spacing w:before="120" w:after="120"/>
              <w:jc w:val="both"/>
              <w:rPr>
                <w:rFonts w:ascii="Arial Nova Light" w:hAnsi="Arial Nova Light" w:cs="Times New Roman"/>
                <w:sz w:val="20"/>
              </w:rPr>
            </w:pPr>
          </w:p>
        </w:tc>
      </w:tr>
      <w:tr w:rsidR="00D8111D" w:rsidRPr="005B385F" w14:paraId="355992B6" w14:textId="77777777" w:rsidTr="0065041C">
        <w:tc>
          <w:tcPr>
            <w:tcW w:w="9347" w:type="dxa"/>
            <w:gridSpan w:val="2"/>
          </w:tcPr>
          <w:p w14:paraId="54CF721D" w14:textId="77777777" w:rsidR="00D8111D" w:rsidRPr="004E0BD8" w:rsidRDefault="00D8111D" w:rsidP="0065041C">
            <w:pPr>
              <w:spacing w:before="120" w:after="120"/>
              <w:jc w:val="center"/>
              <w:rPr>
                <w:rFonts w:ascii="Arial Nova Light" w:hAnsi="Arial Nova Light" w:cs="Times New Roman"/>
                <w:b/>
                <w:bCs/>
                <w:sz w:val="20"/>
              </w:rPr>
            </w:pPr>
            <w:r w:rsidRPr="004E0BD8">
              <w:rPr>
                <w:rFonts w:ascii="Arial Nova Light" w:hAnsi="Arial Nova Light" w:cs="Times New Roman"/>
                <w:b/>
                <w:sz w:val="20"/>
              </w:rPr>
              <w:t xml:space="preserve">II. </w:t>
            </w:r>
            <w:r>
              <w:rPr>
                <w:rFonts w:ascii="Arial Nova Light" w:hAnsi="Arial Nova Light" w:cs="Times New Roman"/>
                <w:b/>
                <w:sz w:val="20"/>
              </w:rPr>
              <w:t>PROJECT</w:t>
            </w:r>
            <w:r w:rsidRPr="004E0BD8">
              <w:rPr>
                <w:rFonts w:ascii="Arial Nova Light" w:hAnsi="Arial Nova Light" w:cs="Times New Roman"/>
                <w:b/>
                <w:sz w:val="20"/>
              </w:rPr>
              <w:t xml:space="preserve"> INFORMATION</w:t>
            </w:r>
          </w:p>
        </w:tc>
      </w:tr>
      <w:tr w:rsidR="00D8111D" w:rsidRPr="005B385F" w14:paraId="5BC7D85A" w14:textId="77777777" w:rsidTr="0065041C">
        <w:tc>
          <w:tcPr>
            <w:tcW w:w="9347" w:type="dxa"/>
            <w:gridSpan w:val="2"/>
          </w:tcPr>
          <w:p w14:paraId="485E113B" w14:textId="77777777" w:rsidR="00D8111D" w:rsidRPr="004E0BD8" w:rsidRDefault="00D8111D" w:rsidP="0065041C">
            <w:pPr>
              <w:pStyle w:val="ListParagraph"/>
              <w:numPr>
                <w:ilvl w:val="0"/>
                <w:numId w:val="43"/>
              </w:numPr>
              <w:spacing w:before="120" w:after="120"/>
              <w:ind w:left="339" w:hanging="339"/>
              <w:jc w:val="both"/>
              <w:rPr>
                <w:rFonts w:ascii="Arial Nova Light" w:hAnsi="Arial Nova Light" w:cs="Times New Roman"/>
                <w:b/>
                <w:bCs/>
                <w:sz w:val="20"/>
              </w:rPr>
            </w:pPr>
            <w:r w:rsidRPr="004E0BD8">
              <w:rPr>
                <w:rFonts w:ascii="Arial Nova Light" w:hAnsi="Arial Nova Light" w:cs="Times New Roman"/>
                <w:b/>
                <w:bCs/>
                <w:sz w:val="20"/>
              </w:rPr>
              <w:t xml:space="preserve">Title of proposed </w:t>
            </w:r>
            <w:r>
              <w:rPr>
                <w:rFonts w:ascii="Arial Nova Light" w:hAnsi="Arial Nova Light" w:cs="Times New Roman"/>
                <w:b/>
                <w:bCs/>
                <w:sz w:val="20"/>
              </w:rPr>
              <w:t>project</w:t>
            </w:r>
          </w:p>
        </w:tc>
      </w:tr>
      <w:tr w:rsidR="00D8111D" w:rsidRPr="005B385F" w14:paraId="215B1279" w14:textId="77777777" w:rsidTr="0065041C">
        <w:tc>
          <w:tcPr>
            <w:tcW w:w="9347" w:type="dxa"/>
            <w:gridSpan w:val="2"/>
          </w:tcPr>
          <w:p w14:paraId="1CC3DF52" w14:textId="77777777" w:rsidR="00D8111D" w:rsidRPr="004E0BD8" w:rsidRDefault="00D8111D" w:rsidP="0065041C">
            <w:pPr>
              <w:spacing w:before="120" w:after="120"/>
              <w:jc w:val="both"/>
              <w:rPr>
                <w:rFonts w:ascii="Arial Nova Light" w:hAnsi="Arial Nova Light" w:cs="Times New Roman"/>
                <w:sz w:val="20"/>
              </w:rPr>
            </w:pPr>
          </w:p>
        </w:tc>
      </w:tr>
      <w:tr w:rsidR="00D8111D" w:rsidRPr="005B385F" w14:paraId="690C79B2" w14:textId="77777777" w:rsidTr="0065041C">
        <w:tc>
          <w:tcPr>
            <w:tcW w:w="9347" w:type="dxa"/>
            <w:gridSpan w:val="2"/>
          </w:tcPr>
          <w:p w14:paraId="3DE082F3" w14:textId="77777777" w:rsidR="00D8111D" w:rsidRPr="004E0BD8" w:rsidRDefault="00D8111D" w:rsidP="0065041C">
            <w:pPr>
              <w:pStyle w:val="ListParagraph"/>
              <w:numPr>
                <w:ilvl w:val="0"/>
                <w:numId w:val="43"/>
              </w:numPr>
              <w:spacing w:before="120" w:after="120"/>
              <w:ind w:left="339"/>
              <w:jc w:val="both"/>
              <w:rPr>
                <w:rFonts w:ascii="Arial Nova Light" w:hAnsi="Arial Nova Light" w:cs="Times New Roman"/>
                <w:b/>
                <w:bCs/>
                <w:sz w:val="20"/>
              </w:rPr>
            </w:pPr>
            <w:r w:rsidRPr="004E0BD8">
              <w:rPr>
                <w:rFonts w:ascii="Arial Nova Light" w:hAnsi="Arial Nova Light" w:cs="Times New Roman"/>
                <w:b/>
                <w:bCs/>
                <w:sz w:val="20"/>
              </w:rPr>
              <w:t>Location and proposed duration</w:t>
            </w:r>
          </w:p>
        </w:tc>
      </w:tr>
      <w:tr w:rsidR="00D8111D" w:rsidRPr="005B385F" w14:paraId="3E16A639" w14:textId="77777777" w:rsidTr="0065041C">
        <w:tc>
          <w:tcPr>
            <w:tcW w:w="9347" w:type="dxa"/>
            <w:gridSpan w:val="2"/>
          </w:tcPr>
          <w:p w14:paraId="1EA57E34" w14:textId="77777777" w:rsidR="00D8111D" w:rsidRPr="004E0BD8" w:rsidRDefault="00D8111D" w:rsidP="0065041C">
            <w:pPr>
              <w:spacing w:before="120" w:after="120"/>
              <w:ind w:left="360"/>
              <w:jc w:val="both"/>
              <w:rPr>
                <w:rFonts w:ascii="Arial Nova Light" w:hAnsi="Arial Nova Light" w:cs="Times New Roman"/>
                <w:sz w:val="20"/>
              </w:rPr>
            </w:pPr>
            <w:r w:rsidRPr="004E0BD8">
              <w:rPr>
                <w:rFonts w:ascii="Arial Nova Light" w:hAnsi="Arial Nova Light" w:cs="Times New Roman"/>
                <w:sz w:val="20"/>
              </w:rPr>
              <w:t>Location:</w:t>
            </w:r>
            <w:r w:rsidRPr="004E0BD8">
              <w:rPr>
                <w:rFonts w:ascii="Arial Nova Light" w:hAnsi="Arial Nova Light" w:cs="Times New Roman"/>
                <w:sz w:val="20"/>
              </w:rPr>
              <w:tab/>
              <w:t>____________________________________________[city / commun</w:t>
            </w:r>
            <w:r>
              <w:rPr>
                <w:rFonts w:ascii="Arial Nova Light" w:hAnsi="Arial Nova Light" w:cs="Times New Roman"/>
                <w:sz w:val="20"/>
              </w:rPr>
              <w:t>ity</w:t>
            </w:r>
            <w:r w:rsidRPr="004E0BD8">
              <w:rPr>
                <w:rFonts w:ascii="Arial Nova Light" w:hAnsi="Arial Nova Light" w:cs="Times New Roman"/>
                <w:sz w:val="20"/>
              </w:rPr>
              <w:t>], _____________________________________________________[count</w:t>
            </w:r>
            <w:r>
              <w:rPr>
                <w:rFonts w:ascii="Arial Nova Light" w:hAnsi="Arial Nova Light" w:cs="Times New Roman"/>
                <w:sz w:val="20"/>
              </w:rPr>
              <w:t>r</w:t>
            </w:r>
            <w:r w:rsidRPr="004E0BD8">
              <w:rPr>
                <w:rFonts w:ascii="Arial Nova Light" w:hAnsi="Arial Nova Light" w:cs="Times New Roman"/>
                <w:sz w:val="20"/>
              </w:rPr>
              <w:t>y]</w:t>
            </w:r>
          </w:p>
          <w:p w14:paraId="4DE750E1" w14:textId="77777777" w:rsidR="00D8111D" w:rsidRPr="004E0BD8" w:rsidRDefault="00D8111D" w:rsidP="0065041C">
            <w:pPr>
              <w:spacing w:before="120" w:after="120"/>
              <w:ind w:left="357"/>
              <w:jc w:val="both"/>
              <w:rPr>
                <w:rFonts w:ascii="Arial Nova Light" w:hAnsi="Arial Nova Light" w:cs="Times New Roman"/>
                <w:sz w:val="20"/>
              </w:rPr>
            </w:pPr>
            <w:r w:rsidRPr="004E0BD8">
              <w:rPr>
                <w:rFonts w:ascii="Arial Nova Light" w:hAnsi="Arial Nova Light" w:cs="Times New Roman"/>
                <w:sz w:val="20"/>
              </w:rPr>
              <w:t>Duration:</w:t>
            </w:r>
            <w:r w:rsidRPr="004E0BD8">
              <w:rPr>
                <w:rFonts w:ascii="Arial Nova Light" w:hAnsi="Arial Nova Light" w:cs="Times New Roman"/>
                <w:sz w:val="20"/>
              </w:rPr>
              <w:tab/>
              <w:t>__________months, from ____________________[month] ______[year] to ______________[month] ______[year]</w:t>
            </w:r>
          </w:p>
        </w:tc>
      </w:tr>
      <w:tr w:rsidR="00D8111D" w:rsidRPr="005B385F" w14:paraId="715D534C" w14:textId="77777777" w:rsidTr="0065041C">
        <w:trPr>
          <w:trHeight w:val="269"/>
        </w:trPr>
        <w:tc>
          <w:tcPr>
            <w:tcW w:w="9347" w:type="dxa"/>
            <w:gridSpan w:val="2"/>
          </w:tcPr>
          <w:p w14:paraId="05F3B46C" w14:textId="77777777" w:rsidR="00D8111D" w:rsidRPr="004E0BD8" w:rsidRDefault="00D8111D" w:rsidP="0065041C">
            <w:pPr>
              <w:numPr>
                <w:ilvl w:val="0"/>
                <w:numId w:val="8"/>
              </w:numPr>
              <w:tabs>
                <w:tab w:val="clear" w:pos="831"/>
              </w:tabs>
              <w:spacing w:before="120" w:after="120"/>
              <w:ind w:left="339"/>
              <w:jc w:val="both"/>
              <w:rPr>
                <w:rFonts w:ascii="Arial Nova Light" w:hAnsi="Arial Nova Light" w:cs="Times New Roman"/>
                <w:b/>
                <w:bCs/>
                <w:sz w:val="20"/>
              </w:rPr>
            </w:pPr>
            <w:r w:rsidRPr="004E0BD8">
              <w:rPr>
                <w:rFonts w:ascii="Arial Nova Light" w:hAnsi="Arial Nova Light" w:cs="Times New Roman"/>
                <w:b/>
                <w:bCs/>
                <w:sz w:val="20"/>
              </w:rPr>
              <w:t>Summary Budget</w:t>
            </w:r>
          </w:p>
        </w:tc>
      </w:tr>
      <w:tr w:rsidR="00D8111D" w:rsidRPr="005B385F" w14:paraId="6344ED8D" w14:textId="77777777" w:rsidTr="0065041C">
        <w:tc>
          <w:tcPr>
            <w:tcW w:w="9347" w:type="dxa"/>
            <w:gridSpan w:val="2"/>
          </w:tcPr>
          <w:p w14:paraId="24517010" w14:textId="77777777" w:rsidR="00D8111D" w:rsidRPr="004E0BD8" w:rsidRDefault="00D8111D" w:rsidP="0065041C">
            <w:pPr>
              <w:spacing w:before="120" w:after="120"/>
              <w:jc w:val="both"/>
              <w:rPr>
                <w:rFonts w:ascii="Arial Nova Light" w:hAnsi="Arial Nova Light" w:cs="Times New Roman"/>
                <w:sz w:val="20"/>
              </w:rPr>
            </w:pPr>
            <w:r w:rsidRPr="004E0BD8">
              <w:rPr>
                <w:rFonts w:ascii="Arial Nova Light" w:hAnsi="Arial Nova Light" w:cs="Times New Roman"/>
                <w:sz w:val="20"/>
              </w:rPr>
              <w:t>Approximate cost of this activity/intervention in UAH:</w:t>
            </w:r>
          </w:p>
        </w:tc>
      </w:tr>
      <w:tr w:rsidR="00D8111D" w:rsidRPr="005B385F" w14:paraId="2CC86D0F" w14:textId="77777777" w:rsidTr="0065041C">
        <w:tc>
          <w:tcPr>
            <w:tcW w:w="9347" w:type="dxa"/>
            <w:gridSpan w:val="2"/>
          </w:tcPr>
          <w:p w14:paraId="665A2EF5" w14:textId="77777777" w:rsidR="00D8111D" w:rsidRPr="004E0BD8" w:rsidRDefault="00D8111D" w:rsidP="0065041C">
            <w:pPr>
              <w:spacing w:before="120" w:after="120"/>
              <w:jc w:val="both"/>
              <w:rPr>
                <w:rFonts w:ascii="Arial Nova Light" w:hAnsi="Arial Nova Light" w:cs="Times New Roman"/>
                <w:b/>
                <w:bCs/>
                <w:sz w:val="20"/>
              </w:rPr>
            </w:pPr>
            <w:r w:rsidRPr="004E0BD8">
              <w:rPr>
                <w:rFonts w:ascii="Arial Nova Light" w:hAnsi="Arial Nova Light" w:cs="Times New Roman"/>
                <w:sz w:val="20"/>
              </w:rPr>
              <w:t xml:space="preserve">Amount requested from USAID ERA: </w:t>
            </w:r>
          </w:p>
        </w:tc>
      </w:tr>
      <w:tr w:rsidR="00D8111D" w:rsidRPr="005B385F" w14:paraId="1ED098B5" w14:textId="77777777" w:rsidTr="0065041C">
        <w:tc>
          <w:tcPr>
            <w:tcW w:w="9347" w:type="dxa"/>
            <w:gridSpan w:val="2"/>
          </w:tcPr>
          <w:p w14:paraId="200C9C30" w14:textId="77777777" w:rsidR="00D8111D" w:rsidRPr="004E0BD8" w:rsidRDefault="00D8111D" w:rsidP="0065041C">
            <w:pPr>
              <w:spacing w:before="120" w:after="120"/>
              <w:jc w:val="both"/>
              <w:rPr>
                <w:rFonts w:ascii="Arial Nova Light" w:hAnsi="Arial Nova Light" w:cs="Times New Roman"/>
                <w:b/>
                <w:bCs/>
                <w:sz w:val="20"/>
              </w:rPr>
            </w:pPr>
            <w:r w:rsidRPr="004E0BD8">
              <w:rPr>
                <w:rFonts w:ascii="Arial Nova Light" w:hAnsi="Arial Nova Light" w:cs="Times New Roman"/>
                <w:sz w:val="20"/>
              </w:rPr>
              <w:t xml:space="preserve">Other donors or third-party resources (if applicable): </w:t>
            </w:r>
          </w:p>
        </w:tc>
      </w:tr>
      <w:tr w:rsidR="00D8111D" w:rsidRPr="005B385F" w14:paraId="7FC41B3A" w14:textId="77777777" w:rsidTr="0065041C">
        <w:tc>
          <w:tcPr>
            <w:tcW w:w="9347" w:type="dxa"/>
            <w:gridSpan w:val="2"/>
          </w:tcPr>
          <w:p w14:paraId="437F253B" w14:textId="77777777" w:rsidR="00D8111D" w:rsidRPr="004E0BD8" w:rsidRDefault="00D8111D" w:rsidP="0065041C">
            <w:pPr>
              <w:spacing w:before="120" w:after="120"/>
              <w:jc w:val="both"/>
              <w:rPr>
                <w:rFonts w:ascii="Arial Nova Light" w:hAnsi="Arial Nova Light" w:cs="Times New Roman"/>
                <w:sz w:val="20"/>
              </w:rPr>
            </w:pPr>
            <w:r w:rsidRPr="004E0BD8">
              <w:rPr>
                <w:rFonts w:ascii="Arial Nova Light" w:hAnsi="Arial Nova Light" w:cs="Times New Roman"/>
                <w:sz w:val="20"/>
              </w:rPr>
              <w:t xml:space="preserve">Total estimated cost: </w:t>
            </w:r>
          </w:p>
        </w:tc>
      </w:tr>
      <w:tr w:rsidR="00D8111D" w:rsidRPr="005B385F" w14:paraId="6680421C" w14:textId="77777777" w:rsidTr="0065041C">
        <w:tc>
          <w:tcPr>
            <w:tcW w:w="9347" w:type="dxa"/>
            <w:gridSpan w:val="2"/>
          </w:tcPr>
          <w:p w14:paraId="21557543" w14:textId="77777777" w:rsidR="00D8111D" w:rsidRPr="004E0BD8" w:rsidRDefault="00D8111D" w:rsidP="0065041C">
            <w:pPr>
              <w:spacing w:before="120" w:after="120"/>
              <w:jc w:val="center"/>
              <w:rPr>
                <w:rFonts w:ascii="Arial Nova Light" w:hAnsi="Arial Nova Light" w:cs="Times New Roman"/>
                <w:sz w:val="20"/>
              </w:rPr>
            </w:pPr>
            <w:r w:rsidRPr="004E0BD8">
              <w:rPr>
                <w:rFonts w:ascii="Arial Nova Light" w:hAnsi="Arial Nova Light" w:cs="Times New Roman"/>
                <w:b/>
                <w:sz w:val="20"/>
              </w:rPr>
              <w:t>III. THE APPLICATION STRUCTURE AND REQUIRED INFORMATION</w:t>
            </w:r>
          </w:p>
        </w:tc>
      </w:tr>
      <w:tr w:rsidR="00D8111D" w:rsidRPr="005B385F" w14:paraId="65EF5F29" w14:textId="77777777" w:rsidTr="0065041C">
        <w:tc>
          <w:tcPr>
            <w:tcW w:w="9347" w:type="dxa"/>
            <w:gridSpan w:val="2"/>
          </w:tcPr>
          <w:p w14:paraId="617523E8" w14:textId="77777777" w:rsidR="00D8111D" w:rsidRPr="004E0BD8" w:rsidRDefault="00D8111D" w:rsidP="0065041C">
            <w:pPr>
              <w:pStyle w:val="ListParagraph"/>
              <w:numPr>
                <w:ilvl w:val="0"/>
                <w:numId w:val="44"/>
              </w:numPr>
              <w:spacing w:before="120" w:after="120"/>
              <w:ind w:left="338"/>
              <w:jc w:val="both"/>
              <w:rPr>
                <w:rFonts w:ascii="Arial Nova Light" w:hAnsi="Arial Nova Light" w:cs="Times New Roman"/>
                <w:sz w:val="20"/>
              </w:rPr>
            </w:pPr>
            <w:r w:rsidRPr="004E0BD8">
              <w:rPr>
                <w:rFonts w:ascii="Arial Nova Light" w:hAnsi="Arial Nova Light" w:cs="Times New Roman"/>
                <w:b/>
                <w:bCs/>
                <w:spacing w:val="-3"/>
                <w:sz w:val="20"/>
              </w:rPr>
              <w:t>Full name</w:t>
            </w:r>
            <w:r w:rsidRPr="004E0BD8">
              <w:rPr>
                <w:rFonts w:ascii="Arial Nova Light" w:eastAsia="Malgun Gothic" w:hAnsi="Arial Nova Light" w:cs="Times New Roman"/>
                <w:b/>
                <w:bCs/>
                <w:spacing w:val="-3"/>
                <w:sz w:val="20"/>
                <w:lang w:eastAsia="ko-KR"/>
              </w:rPr>
              <w:t>/title</w:t>
            </w:r>
            <w:r w:rsidRPr="004E0BD8">
              <w:rPr>
                <w:rFonts w:ascii="Arial Nova Light" w:hAnsi="Arial Nova Light" w:cs="Times New Roman"/>
                <w:b/>
                <w:bCs/>
                <w:spacing w:val="-3"/>
                <w:sz w:val="20"/>
              </w:rPr>
              <w:t xml:space="preserve"> of the applicant</w:t>
            </w:r>
            <w:r w:rsidRPr="004E0BD8">
              <w:rPr>
                <w:rFonts w:ascii="Arial Nova Light" w:hAnsi="Arial Nova Light" w:cs="Times New Roman"/>
                <w:spacing w:val="-3"/>
                <w:sz w:val="20"/>
              </w:rPr>
              <w:t xml:space="preserve"> (</w:t>
            </w:r>
            <w:r w:rsidRPr="00837D02">
              <w:rPr>
                <w:rFonts w:ascii="Arial Nova Light" w:hAnsi="Arial Nova Light" w:cs="Times New Roman"/>
                <w:bCs/>
                <w:i/>
                <w:iCs/>
                <w:sz w:val="20"/>
                <w:lang w:val="en"/>
              </w:rPr>
              <w:t>according to official registration documents and date of establishment</w:t>
            </w:r>
            <w:r w:rsidRPr="004E0BD8">
              <w:rPr>
                <w:rFonts w:ascii="Arial Nova Light" w:hAnsi="Arial Nova Light" w:cs="Times New Roman"/>
                <w:spacing w:val="-3"/>
                <w:sz w:val="20"/>
              </w:rPr>
              <w:t>);</w:t>
            </w:r>
          </w:p>
        </w:tc>
      </w:tr>
      <w:tr w:rsidR="00D8111D" w:rsidRPr="005B385F" w14:paraId="6692B28F" w14:textId="77777777" w:rsidTr="0065041C">
        <w:tc>
          <w:tcPr>
            <w:tcW w:w="9347" w:type="dxa"/>
            <w:gridSpan w:val="2"/>
          </w:tcPr>
          <w:p w14:paraId="2B22869B" w14:textId="77777777" w:rsidR="00D8111D" w:rsidRPr="004E0BD8" w:rsidRDefault="00D8111D" w:rsidP="0065041C">
            <w:pPr>
              <w:spacing w:before="120" w:after="120"/>
              <w:jc w:val="both"/>
              <w:rPr>
                <w:rFonts w:ascii="Arial Nova Light" w:hAnsi="Arial Nova Light" w:cs="Times New Roman"/>
                <w:sz w:val="20"/>
              </w:rPr>
            </w:pPr>
          </w:p>
        </w:tc>
      </w:tr>
      <w:tr w:rsidR="00D8111D" w:rsidRPr="005B385F" w14:paraId="37890174" w14:textId="77777777" w:rsidTr="0065041C">
        <w:tc>
          <w:tcPr>
            <w:tcW w:w="9347" w:type="dxa"/>
            <w:gridSpan w:val="2"/>
          </w:tcPr>
          <w:p w14:paraId="24D91861" w14:textId="77777777" w:rsidR="00D8111D" w:rsidRPr="004E0BD8" w:rsidRDefault="00D8111D" w:rsidP="0065041C">
            <w:pPr>
              <w:pStyle w:val="ListParagraph"/>
              <w:numPr>
                <w:ilvl w:val="0"/>
                <w:numId w:val="44"/>
              </w:numPr>
              <w:spacing w:before="120" w:after="120"/>
              <w:ind w:left="340"/>
              <w:jc w:val="both"/>
              <w:rPr>
                <w:rFonts w:ascii="Arial Nova Light" w:eastAsia="Times New Roman" w:hAnsi="Arial Nova Light" w:cs="Times New Roman"/>
                <w:color w:val="000000" w:themeColor="text1"/>
                <w:sz w:val="20"/>
                <w:shd w:val="pct15" w:color="auto" w:fill="FFFFFF"/>
              </w:rPr>
            </w:pPr>
            <w:r w:rsidRPr="004E0BD8">
              <w:rPr>
                <w:rFonts w:ascii="Arial Nova Light" w:hAnsi="Arial Nova Light" w:cs="Times New Roman"/>
                <w:b/>
                <w:bCs/>
                <w:spacing w:val="-3"/>
                <w:sz w:val="20"/>
              </w:rPr>
              <w:t>Brief description of applicant’s history</w:t>
            </w:r>
            <w:r w:rsidRPr="004E0BD8">
              <w:rPr>
                <w:rFonts w:ascii="Arial Nova Light" w:hAnsi="Arial Nova Light" w:cs="Times New Roman"/>
                <w:spacing w:val="-3"/>
                <w:sz w:val="20"/>
              </w:rPr>
              <w:t xml:space="preserve"> (date of registration, location, including changes thereof, </w:t>
            </w:r>
            <w:r w:rsidRPr="004E0BD8">
              <w:rPr>
                <w:rFonts w:ascii="Arial Nova Light" w:hAnsi="Arial Nova Light" w:cs="Times New Roman"/>
                <w:spacing w:val="-3"/>
                <w:sz w:val="20"/>
                <w:lang w:eastAsia="ko-KR"/>
              </w:rPr>
              <w:t xml:space="preserve">type of business/activities, </w:t>
            </w:r>
            <w:r w:rsidRPr="004E0BD8">
              <w:rPr>
                <w:rFonts w:ascii="Arial Nova Light" w:hAnsi="Arial Nova Light" w:cs="Times New Roman"/>
                <w:spacing w:val="-3"/>
                <w:sz w:val="20"/>
              </w:rPr>
              <w:t xml:space="preserve">major business development milestones, </w:t>
            </w:r>
            <w:r w:rsidRPr="004E0BD8">
              <w:rPr>
                <w:rFonts w:ascii="Arial Nova Light" w:hAnsi="Arial Nova Light" w:cs="Times New Roman"/>
                <w:spacing w:val="-3"/>
                <w:sz w:val="20"/>
                <w:lang w:eastAsia="ko-KR"/>
              </w:rPr>
              <w:t>established partnerships, grant history</w:t>
            </w:r>
            <w:r w:rsidRPr="004E0BD8">
              <w:rPr>
                <w:rFonts w:ascii="Arial Nova Light" w:eastAsia="Malgun Gothic" w:hAnsi="Arial Nova Light" w:cs="Times New Roman"/>
                <w:spacing w:val="-3"/>
                <w:sz w:val="20"/>
                <w:lang w:eastAsia="ko-KR"/>
              </w:rPr>
              <w:t>/</w:t>
            </w:r>
            <w:r w:rsidRPr="004E0BD8">
              <w:rPr>
                <w:rFonts w:ascii="Arial Nova Light" w:eastAsia="Times New Roman" w:hAnsi="Arial Nova Light" w:cs="Times New Roman"/>
                <w:color w:val="000000" w:themeColor="text1"/>
                <w:sz w:val="20"/>
              </w:rPr>
              <w:t xml:space="preserve"> </w:t>
            </w:r>
            <w:r w:rsidRPr="004E0BD8">
              <w:rPr>
                <w:rFonts w:ascii="Arial Nova Light" w:eastAsia="Times New Roman" w:hAnsi="Arial Nova Light" w:cs="Times New Roman"/>
                <w:color w:val="000000" w:themeColor="text1"/>
                <w:sz w:val="20"/>
              </w:rPr>
              <w:lastRenderedPageBreak/>
              <w:t>previously implemented donor funded projects in the target region</w:t>
            </w:r>
            <w:r w:rsidRPr="004E0BD8">
              <w:rPr>
                <w:rFonts w:ascii="Arial Nova Light" w:hAnsi="Arial Nova Light" w:cs="Times New Roman"/>
                <w:spacing w:val="-3"/>
                <w:sz w:val="20"/>
                <w:lang w:eastAsia="ko-KR"/>
              </w:rPr>
              <w:t>, property status/land ownership, transport infrastructure</w:t>
            </w:r>
            <w:r>
              <w:rPr>
                <w:rFonts w:ascii="Arial Nova Light" w:hAnsi="Arial Nova Light" w:cs="Times New Roman"/>
                <w:spacing w:val="-3"/>
                <w:sz w:val="20"/>
                <w:lang w:eastAsia="ko-KR"/>
              </w:rPr>
              <w:t>,</w:t>
            </w:r>
            <w:r w:rsidRPr="004E0BD8">
              <w:rPr>
                <w:rFonts w:ascii="Arial Nova Light" w:hAnsi="Arial Nova Light" w:cs="Times New Roman"/>
                <w:spacing w:val="-3"/>
                <w:sz w:val="20"/>
                <w:lang w:eastAsia="ko-KR"/>
              </w:rPr>
              <w:t xml:space="preserve"> </w:t>
            </w:r>
            <w:r w:rsidRPr="004E0BD8">
              <w:rPr>
                <w:rFonts w:ascii="Arial Nova Light" w:hAnsi="Arial Nova Light" w:cs="Times New Roman"/>
                <w:spacing w:val="-3"/>
                <w:sz w:val="20"/>
              </w:rPr>
              <w:t>etc.)</w:t>
            </w:r>
          </w:p>
        </w:tc>
      </w:tr>
      <w:tr w:rsidR="00D8111D" w:rsidRPr="005B385F" w14:paraId="6F531CF8" w14:textId="77777777" w:rsidTr="0065041C">
        <w:tc>
          <w:tcPr>
            <w:tcW w:w="9347" w:type="dxa"/>
            <w:gridSpan w:val="2"/>
          </w:tcPr>
          <w:p w14:paraId="1E098C2B" w14:textId="77777777" w:rsidR="00D8111D" w:rsidRPr="004E0BD8" w:rsidRDefault="00D8111D" w:rsidP="0065041C">
            <w:pPr>
              <w:spacing w:before="120" w:after="120"/>
              <w:jc w:val="both"/>
              <w:rPr>
                <w:rFonts w:ascii="Arial Nova Light" w:hAnsi="Arial Nova Light" w:cs="Times New Roman"/>
                <w:sz w:val="20"/>
              </w:rPr>
            </w:pPr>
          </w:p>
        </w:tc>
      </w:tr>
      <w:tr w:rsidR="00D8111D" w:rsidRPr="005B385F" w14:paraId="73A43094" w14:textId="77777777" w:rsidTr="0065041C">
        <w:tc>
          <w:tcPr>
            <w:tcW w:w="9347" w:type="dxa"/>
            <w:gridSpan w:val="2"/>
          </w:tcPr>
          <w:p w14:paraId="628B3DA5" w14:textId="77777777" w:rsidR="00D8111D" w:rsidRPr="004E0BD8" w:rsidRDefault="00D8111D" w:rsidP="0065041C">
            <w:pPr>
              <w:pStyle w:val="ListParagraph"/>
              <w:numPr>
                <w:ilvl w:val="0"/>
                <w:numId w:val="44"/>
              </w:numPr>
              <w:jc w:val="both"/>
              <w:rPr>
                <w:rFonts w:ascii="Arial Nova Light" w:eastAsia="Times New Roman" w:hAnsi="Arial Nova Light" w:cs="Times New Roman"/>
                <w:color w:val="000000" w:themeColor="text1"/>
                <w:sz w:val="20"/>
                <w:shd w:val="pct15" w:color="auto" w:fill="FFFFFF"/>
              </w:rPr>
            </w:pPr>
            <w:r w:rsidRPr="004E0BD8">
              <w:rPr>
                <w:rFonts w:ascii="Arial Nova Light" w:hAnsi="Arial Nova Light" w:cs="Times New Roman"/>
                <w:b/>
                <w:sz w:val="20"/>
              </w:rPr>
              <w:t>Formulated vision and mission of the social business</w:t>
            </w:r>
            <w:r w:rsidRPr="004E0BD8">
              <w:rPr>
                <w:rFonts w:ascii="Arial Nova Light" w:hAnsi="Arial Nova Light" w:cs="Times New Roman"/>
                <w:sz w:val="20"/>
              </w:rPr>
              <w:t xml:space="preserve">. </w:t>
            </w:r>
          </w:p>
          <w:p w14:paraId="12C8BDFB" w14:textId="77777777" w:rsidR="00D8111D" w:rsidRPr="004E0BD8" w:rsidRDefault="00D8111D" w:rsidP="0065041C">
            <w:pPr>
              <w:pStyle w:val="ListParagraph"/>
              <w:spacing w:before="120"/>
              <w:ind w:left="567"/>
              <w:contextualSpacing w:val="0"/>
              <w:jc w:val="both"/>
              <w:rPr>
                <w:rFonts w:ascii="Arial Nova Light" w:hAnsi="Arial Nova Light" w:cs="Times New Roman"/>
                <w:sz w:val="20"/>
              </w:rPr>
            </w:pPr>
            <w:r w:rsidRPr="004E0BD8">
              <w:rPr>
                <w:rFonts w:ascii="Arial Nova Light" w:hAnsi="Arial Nova Light" w:cs="Times New Roman"/>
                <w:b/>
                <w:bCs/>
                <w:sz w:val="20"/>
              </w:rPr>
              <w:t>Vision</w:t>
            </w:r>
            <w:r w:rsidRPr="004E0BD8">
              <w:rPr>
                <w:rFonts w:ascii="Arial Nova Light" w:hAnsi="Arial Nova Light" w:cs="Times New Roman"/>
                <w:sz w:val="20"/>
              </w:rPr>
              <w:t xml:space="preserve"> is </w:t>
            </w:r>
            <w:r>
              <w:rPr>
                <w:rFonts w:ascii="Arial Nova Light" w:hAnsi="Arial Nova Light" w:cs="Times New Roman"/>
                <w:sz w:val="20"/>
              </w:rPr>
              <w:t xml:space="preserve">the </w:t>
            </w:r>
            <w:r w:rsidRPr="004E0BD8">
              <w:rPr>
                <w:rFonts w:ascii="Arial Nova Light" w:hAnsi="Arial Nova Light" w:cs="Times New Roman"/>
                <w:sz w:val="20"/>
              </w:rPr>
              <w:t xml:space="preserve">strategic goals that a social enterprise sets for itself, the future of </w:t>
            </w:r>
            <w:r>
              <w:rPr>
                <w:rFonts w:ascii="Arial Nova Light" w:hAnsi="Arial Nova Light" w:cs="Times New Roman"/>
                <w:sz w:val="20"/>
              </w:rPr>
              <w:t xml:space="preserve">the </w:t>
            </w:r>
            <w:r w:rsidRPr="004E0BD8">
              <w:rPr>
                <w:rFonts w:ascii="Arial Nova Light" w:hAnsi="Arial Nova Light" w:cs="Times New Roman"/>
                <w:sz w:val="20"/>
              </w:rPr>
              <w:t>social business and its stakeholders.</w:t>
            </w:r>
            <w:r w:rsidRPr="004E0BD8">
              <w:rPr>
                <w:rFonts w:ascii="Arial Nova Light" w:eastAsia="Times New Roman" w:hAnsi="Arial Nova Light" w:cs="Times New Roman"/>
                <w:sz w:val="20"/>
              </w:rPr>
              <w:t xml:space="preserve"> It is a statement</w:t>
            </w:r>
            <w:r>
              <w:rPr>
                <w:rFonts w:ascii="Arial Nova Light" w:eastAsia="Times New Roman" w:hAnsi="Arial Nova Light" w:cs="Times New Roman"/>
                <w:sz w:val="20"/>
              </w:rPr>
              <w:t xml:space="preserve"> by the </w:t>
            </w:r>
            <w:r w:rsidRPr="004E0BD8">
              <w:rPr>
                <w:rFonts w:ascii="Arial Nova Light" w:eastAsia="Times New Roman" w:hAnsi="Arial Nova Light" w:cs="Times New Roman"/>
                <w:sz w:val="20"/>
              </w:rPr>
              <w:t xml:space="preserve">social business about its medium- or long-term goals. </w:t>
            </w:r>
            <w:r>
              <w:rPr>
                <w:rFonts w:ascii="Arial Nova Light" w:hAnsi="Arial Nova Light" w:cs="Times New Roman"/>
                <w:sz w:val="20"/>
              </w:rPr>
              <w:t>The v</w:t>
            </w:r>
            <w:r w:rsidRPr="004E0BD8">
              <w:rPr>
                <w:rFonts w:ascii="Arial Nova Light" w:hAnsi="Arial Nova Light" w:cs="Times New Roman"/>
                <w:sz w:val="20"/>
              </w:rPr>
              <w:t xml:space="preserve">ision </w:t>
            </w:r>
            <w:r>
              <w:rPr>
                <w:rFonts w:ascii="Arial Nova Light" w:hAnsi="Arial Nova Light" w:cs="Times New Roman"/>
                <w:sz w:val="20"/>
              </w:rPr>
              <w:t xml:space="preserve">of a social business </w:t>
            </w:r>
            <w:r w:rsidRPr="004E0BD8">
              <w:rPr>
                <w:rFonts w:ascii="Arial Nova Light" w:hAnsi="Arial Nova Light" w:cs="Times New Roman"/>
                <w:sz w:val="20"/>
              </w:rPr>
              <w:t xml:space="preserve">must take into account experience, communication, values and ambitions of the entrepreneur. It reflects transformational changes that </w:t>
            </w:r>
            <w:r>
              <w:rPr>
                <w:rFonts w:ascii="Arial Nova Light" w:hAnsi="Arial Nova Light" w:cs="Times New Roman"/>
                <w:sz w:val="20"/>
              </w:rPr>
              <w:t xml:space="preserve">the </w:t>
            </w:r>
            <w:r w:rsidRPr="004E0BD8">
              <w:rPr>
                <w:rFonts w:ascii="Arial Nova Light" w:hAnsi="Arial Nova Light" w:cs="Times New Roman"/>
                <w:sz w:val="20"/>
              </w:rPr>
              <w:t xml:space="preserve">social enterprise can create in the future. </w:t>
            </w:r>
          </w:p>
          <w:p w14:paraId="3A2D1442" w14:textId="77777777" w:rsidR="00D8111D" w:rsidRPr="004E0BD8" w:rsidRDefault="00D8111D" w:rsidP="0065041C">
            <w:pPr>
              <w:pStyle w:val="ListParagraph"/>
              <w:spacing w:before="120"/>
              <w:ind w:left="567"/>
              <w:contextualSpacing w:val="0"/>
              <w:jc w:val="both"/>
              <w:rPr>
                <w:rFonts w:ascii="Arial Nova Light" w:hAnsi="Arial Nova Light" w:cs="Times New Roman"/>
                <w:sz w:val="20"/>
              </w:rPr>
            </w:pPr>
            <w:r w:rsidRPr="004E0BD8">
              <w:rPr>
                <w:rFonts w:ascii="Arial Nova Light" w:eastAsia="Times New Roman" w:hAnsi="Arial Nova Light" w:cs="Times New Roman"/>
                <w:sz w:val="20"/>
              </w:rPr>
              <w:t xml:space="preserve">The next step, after defining </w:t>
            </w:r>
            <w:r>
              <w:rPr>
                <w:rFonts w:ascii="Arial Nova Light" w:eastAsia="Times New Roman" w:hAnsi="Arial Nova Light" w:cs="Times New Roman"/>
                <w:sz w:val="20"/>
              </w:rPr>
              <w:t>the social enterprise’s</w:t>
            </w:r>
            <w:r w:rsidRPr="004E0BD8">
              <w:rPr>
                <w:rFonts w:ascii="Arial Nova Light" w:eastAsia="Times New Roman" w:hAnsi="Arial Nova Light" w:cs="Times New Roman"/>
                <w:sz w:val="20"/>
              </w:rPr>
              <w:t xml:space="preserve"> vision, is to formulate a mission. </w:t>
            </w:r>
          </w:p>
          <w:p w14:paraId="6E6F0C27" w14:textId="77777777" w:rsidR="00D8111D" w:rsidRPr="004E0BD8" w:rsidRDefault="00D8111D" w:rsidP="0065041C">
            <w:pPr>
              <w:pStyle w:val="ListParagraph"/>
              <w:spacing w:before="120"/>
              <w:ind w:left="567"/>
              <w:contextualSpacing w:val="0"/>
              <w:jc w:val="both"/>
              <w:rPr>
                <w:rFonts w:ascii="Arial Nova Light" w:eastAsia="Times New Roman" w:hAnsi="Arial Nova Light" w:cs="Times New Roman"/>
                <w:sz w:val="20"/>
              </w:rPr>
            </w:pPr>
            <w:r w:rsidRPr="004E0BD8">
              <w:rPr>
                <w:rFonts w:ascii="Arial Nova Light" w:eastAsia="Times New Roman" w:hAnsi="Arial Nova Light" w:cs="Times New Roman"/>
                <w:b/>
                <w:bCs/>
                <w:sz w:val="20"/>
              </w:rPr>
              <w:t>Mission</w:t>
            </w:r>
            <w:r w:rsidRPr="004E0BD8">
              <w:rPr>
                <w:rFonts w:ascii="Arial Nova Light" w:eastAsia="Times New Roman" w:hAnsi="Arial Nova Light" w:cs="Times New Roman"/>
                <w:sz w:val="20"/>
              </w:rPr>
              <w:t xml:space="preserve"> of social businesses combines social and economic characteristics. One of the main differences between social enterprises and classic businesses is that if it is possible to choose between consistency in fulfilling its mission or maximizing income, the social entrepreneur will choose the first option. </w:t>
            </w:r>
            <w:r>
              <w:rPr>
                <w:rFonts w:ascii="Arial Nova Light" w:eastAsia="Times New Roman" w:hAnsi="Arial Nova Light" w:cs="Times New Roman"/>
                <w:sz w:val="20"/>
              </w:rPr>
              <w:t>The m</w:t>
            </w:r>
            <w:r w:rsidRPr="004E0BD8">
              <w:rPr>
                <w:rFonts w:ascii="Arial Nova Light" w:eastAsia="Times New Roman" w:hAnsi="Arial Nova Light" w:cs="Times New Roman"/>
                <w:sz w:val="20"/>
              </w:rPr>
              <w:t xml:space="preserve">ission of </w:t>
            </w:r>
            <w:r>
              <w:rPr>
                <w:rFonts w:ascii="Arial Nova Light" w:eastAsia="Times New Roman" w:hAnsi="Arial Nova Light" w:cs="Times New Roman"/>
                <w:sz w:val="20"/>
              </w:rPr>
              <w:t xml:space="preserve">a </w:t>
            </w:r>
            <w:r w:rsidRPr="004E0BD8">
              <w:rPr>
                <w:rFonts w:ascii="Arial Nova Light" w:eastAsia="Times New Roman" w:hAnsi="Arial Nova Light" w:cs="Times New Roman"/>
                <w:sz w:val="20"/>
              </w:rPr>
              <w:t xml:space="preserve">social business </w:t>
            </w:r>
            <w:r>
              <w:rPr>
                <w:rFonts w:ascii="Arial Nova Light" w:eastAsia="Times New Roman" w:hAnsi="Arial Nova Light" w:cs="Times New Roman"/>
                <w:sz w:val="20"/>
              </w:rPr>
              <w:t>includes</w:t>
            </w:r>
            <w:r w:rsidRPr="004E0BD8">
              <w:rPr>
                <w:rFonts w:ascii="Arial Nova Light" w:eastAsia="Times New Roman" w:hAnsi="Arial Nova Light" w:cs="Times New Roman"/>
                <w:sz w:val="20"/>
              </w:rPr>
              <w:t xml:space="preserve"> defining the scope of work of </w:t>
            </w:r>
            <w:r>
              <w:rPr>
                <w:rFonts w:ascii="Arial Nova Light" w:eastAsia="Times New Roman" w:hAnsi="Arial Nova Light" w:cs="Times New Roman"/>
                <w:sz w:val="20"/>
              </w:rPr>
              <w:t xml:space="preserve">the </w:t>
            </w:r>
            <w:r w:rsidRPr="004E0BD8">
              <w:rPr>
                <w:rFonts w:ascii="Arial Nova Light" w:eastAsia="Times New Roman" w:hAnsi="Arial Nova Light" w:cs="Times New Roman"/>
                <w:sz w:val="20"/>
              </w:rPr>
              <w:t xml:space="preserve">social enterprise, reasons for its existence, description of social business functions, market and competitive advantages and a brief written statement of business objectives and philosophy. In general, </w:t>
            </w:r>
            <w:r>
              <w:rPr>
                <w:rFonts w:ascii="Arial Nova Light" w:eastAsia="Times New Roman" w:hAnsi="Arial Nova Light" w:cs="Times New Roman"/>
                <w:sz w:val="20"/>
              </w:rPr>
              <w:t xml:space="preserve">the </w:t>
            </w:r>
            <w:r w:rsidRPr="004E0BD8">
              <w:rPr>
                <w:rFonts w:ascii="Arial Nova Light" w:eastAsia="Times New Roman" w:hAnsi="Arial Nova Light" w:cs="Times New Roman"/>
                <w:sz w:val="20"/>
              </w:rPr>
              <w:t xml:space="preserve">mission is actually an answer to </w:t>
            </w:r>
            <w:r>
              <w:rPr>
                <w:rFonts w:ascii="Arial Nova Light" w:eastAsia="Times New Roman" w:hAnsi="Arial Nova Light" w:cs="Times New Roman"/>
                <w:sz w:val="20"/>
              </w:rPr>
              <w:t>the</w:t>
            </w:r>
            <w:r w:rsidRPr="004E0BD8">
              <w:rPr>
                <w:rFonts w:ascii="Arial Nova Light" w:eastAsia="Times New Roman" w:hAnsi="Arial Nova Light" w:cs="Times New Roman"/>
                <w:sz w:val="20"/>
              </w:rPr>
              <w:t xml:space="preserve"> question of how to achieve </w:t>
            </w:r>
            <w:r>
              <w:rPr>
                <w:rFonts w:ascii="Arial Nova Light" w:eastAsia="Times New Roman" w:hAnsi="Arial Nova Light" w:cs="Times New Roman"/>
                <w:sz w:val="20"/>
              </w:rPr>
              <w:t xml:space="preserve">the </w:t>
            </w:r>
            <w:r w:rsidRPr="004E0BD8">
              <w:rPr>
                <w:rFonts w:ascii="Arial Nova Light" w:eastAsia="Times New Roman" w:hAnsi="Arial Nova Light" w:cs="Times New Roman"/>
                <w:sz w:val="20"/>
              </w:rPr>
              <w:t xml:space="preserve">vision. </w:t>
            </w:r>
            <w:r>
              <w:rPr>
                <w:rFonts w:ascii="Arial Nova Light" w:eastAsia="Times New Roman" w:hAnsi="Arial Nova Light" w:cs="Times New Roman"/>
                <w:sz w:val="20"/>
              </w:rPr>
              <w:t>The m</w:t>
            </w:r>
            <w:r w:rsidRPr="004E0BD8">
              <w:rPr>
                <w:rFonts w:ascii="Arial Nova Light" w:eastAsia="Times New Roman" w:hAnsi="Arial Nova Light" w:cs="Times New Roman"/>
                <w:sz w:val="20"/>
              </w:rPr>
              <w:t xml:space="preserve">ission also has to determine what kind of social values the social enterprise creates and how they can be measured. </w:t>
            </w:r>
            <w:r>
              <w:rPr>
                <w:rFonts w:ascii="Arial Nova Light" w:eastAsia="Times New Roman" w:hAnsi="Arial Nova Light" w:cs="Times New Roman"/>
                <w:sz w:val="20"/>
              </w:rPr>
              <w:t>The m</w:t>
            </w:r>
            <w:r w:rsidRPr="004E0BD8">
              <w:rPr>
                <w:rFonts w:ascii="Arial Nova Light" w:eastAsia="Times New Roman" w:hAnsi="Arial Nova Light" w:cs="Times New Roman"/>
                <w:sz w:val="20"/>
              </w:rPr>
              <w:t xml:space="preserve">ission is a clear description of what </w:t>
            </w:r>
            <w:r>
              <w:rPr>
                <w:rFonts w:ascii="Arial Nova Light" w:eastAsia="Times New Roman" w:hAnsi="Arial Nova Light" w:cs="Times New Roman"/>
                <w:sz w:val="20"/>
              </w:rPr>
              <w:t xml:space="preserve">the </w:t>
            </w:r>
            <w:r w:rsidRPr="004E0BD8">
              <w:rPr>
                <w:rFonts w:ascii="Arial Nova Light" w:eastAsia="Times New Roman" w:hAnsi="Arial Nova Light" w:cs="Times New Roman"/>
                <w:sz w:val="20"/>
              </w:rPr>
              <w:t>social business is doing and how.</w:t>
            </w:r>
          </w:p>
          <w:p w14:paraId="35322EC0" w14:textId="77777777" w:rsidR="00D8111D" w:rsidRPr="004E0BD8" w:rsidRDefault="00D8111D" w:rsidP="0065041C">
            <w:pPr>
              <w:pStyle w:val="ListParagraph"/>
              <w:spacing w:before="120"/>
              <w:ind w:left="567"/>
              <w:contextualSpacing w:val="0"/>
              <w:jc w:val="both"/>
              <w:rPr>
                <w:rFonts w:ascii="Arial Nova Light" w:eastAsia="Times New Roman" w:hAnsi="Arial Nova Light" w:cs="Times New Roman"/>
                <w:sz w:val="20"/>
              </w:rPr>
            </w:pPr>
            <w:r>
              <w:rPr>
                <w:rFonts w:ascii="Arial Nova Light" w:eastAsia="Times New Roman" w:hAnsi="Arial Nova Light" w:cs="Times New Roman"/>
                <w:sz w:val="20"/>
              </w:rPr>
              <w:t>The m</w:t>
            </w:r>
            <w:r w:rsidRPr="004E0BD8">
              <w:rPr>
                <w:rFonts w:ascii="Arial Nova Light" w:eastAsia="Times New Roman" w:hAnsi="Arial Nova Light" w:cs="Times New Roman"/>
                <w:sz w:val="20"/>
              </w:rPr>
              <w:t>ission of social business must answer the following questions:</w:t>
            </w:r>
          </w:p>
          <w:p w14:paraId="61385BE2" w14:textId="77777777" w:rsidR="00D8111D" w:rsidRPr="004E0BD8" w:rsidRDefault="00D8111D" w:rsidP="0065041C">
            <w:pPr>
              <w:pStyle w:val="ListParagraph"/>
              <w:spacing w:before="120"/>
              <w:ind w:left="567"/>
              <w:contextualSpacing w:val="0"/>
              <w:jc w:val="both"/>
              <w:rPr>
                <w:rFonts w:ascii="Arial Nova Light" w:eastAsia="Times New Roman" w:hAnsi="Arial Nova Light" w:cs="Times New Roman"/>
                <w:bCs/>
                <w:sz w:val="20"/>
              </w:rPr>
            </w:pPr>
            <w:r w:rsidRPr="004E0BD8">
              <w:rPr>
                <w:rFonts w:ascii="Arial Nova Light" w:eastAsia="Times New Roman" w:hAnsi="Arial Nova Light" w:cs="Times New Roman"/>
                <w:bCs/>
                <w:i/>
                <w:sz w:val="20"/>
              </w:rPr>
              <w:t xml:space="preserve">What does the company do? </w:t>
            </w:r>
            <w:r w:rsidRPr="004E0BD8">
              <w:rPr>
                <w:rFonts w:ascii="Arial Nova Light" w:eastAsia="Times New Roman" w:hAnsi="Arial Nova Light" w:cs="Times New Roman"/>
                <w:bCs/>
                <w:sz w:val="20"/>
              </w:rPr>
              <w:t xml:space="preserve">The mission is specific, so it is necessary to write clearly and openly about what the social enterprise is doing. </w:t>
            </w:r>
          </w:p>
          <w:p w14:paraId="4A29C8AA" w14:textId="77777777" w:rsidR="00D8111D" w:rsidRPr="004E0BD8" w:rsidRDefault="00D8111D" w:rsidP="0065041C">
            <w:pPr>
              <w:pStyle w:val="ListParagraph"/>
              <w:spacing w:before="120"/>
              <w:ind w:left="567"/>
              <w:contextualSpacing w:val="0"/>
              <w:jc w:val="both"/>
              <w:rPr>
                <w:rFonts w:ascii="Arial Nova Light" w:eastAsia="Times New Roman" w:hAnsi="Arial Nova Light" w:cs="Times New Roman"/>
                <w:iCs/>
                <w:color w:val="000000" w:themeColor="text1"/>
                <w:sz w:val="20"/>
                <w:shd w:val="pct15" w:color="auto" w:fill="FFFFFF"/>
              </w:rPr>
            </w:pPr>
            <w:r w:rsidRPr="004E0BD8">
              <w:rPr>
                <w:rFonts w:ascii="Arial Nova Light" w:eastAsia="Times New Roman" w:hAnsi="Arial Nova Light" w:cs="Times New Roman"/>
                <w:bCs/>
                <w:i/>
                <w:sz w:val="20"/>
              </w:rPr>
              <w:t>How</w:t>
            </w:r>
            <w:r>
              <w:rPr>
                <w:rFonts w:ascii="Arial Nova Light" w:eastAsia="Times New Roman" w:hAnsi="Arial Nova Light" w:cs="Times New Roman"/>
                <w:bCs/>
                <w:i/>
                <w:sz w:val="20"/>
              </w:rPr>
              <w:t xml:space="preserve"> is</w:t>
            </w:r>
            <w:r w:rsidRPr="004E0BD8">
              <w:rPr>
                <w:rFonts w:ascii="Arial Nova Light" w:eastAsia="Times New Roman" w:hAnsi="Arial Nova Light" w:cs="Times New Roman"/>
                <w:bCs/>
                <w:i/>
                <w:sz w:val="20"/>
              </w:rPr>
              <w:t xml:space="preserve"> the company different from others? </w:t>
            </w:r>
            <w:r w:rsidRPr="004E0BD8">
              <w:rPr>
                <w:rFonts w:ascii="Arial Nova Light" w:eastAsia="Times New Roman" w:hAnsi="Arial Nova Light" w:cs="Times New Roman"/>
                <w:bCs/>
                <w:sz w:val="20"/>
              </w:rPr>
              <w:t>The classical thesis about the uniqueness of business is relevant for both classical entrepreneurship and social. Social entrepreneurs work in the same market as the classic</w:t>
            </w:r>
            <w:r w:rsidRPr="004E0BD8">
              <w:rPr>
                <w:rFonts w:ascii="Arial Nova Light" w:eastAsia="Times New Roman" w:hAnsi="Arial Nova Light" w:cs="Times New Roman"/>
                <w:sz w:val="20"/>
              </w:rPr>
              <w:t xml:space="preserve"> ones. There is competition </w:t>
            </w:r>
            <w:r>
              <w:rPr>
                <w:rFonts w:ascii="Arial Nova Light" w:eastAsia="Times New Roman" w:hAnsi="Arial Nova Light" w:cs="Times New Roman"/>
                <w:sz w:val="20"/>
              </w:rPr>
              <w:t>i</w:t>
            </w:r>
            <w:r w:rsidRPr="004E0BD8">
              <w:rPr>
                <w:rFonts w:ascii="Arial Nova Light" w:eastAsia="Times New Roman" w:hAnsi="Arial Nova Light" w:cs="Times New Roman"/>
                <w:sz w:val="20"/>
              </w:rPr>
              <w:t xml:space="preserve">n it, and without a declaration of competitive advantages, the mission is difficult to name </w:t>
            </w:r>
            <w:r>
              <w:rPr>
                <w:rFonts w:ascii="Arial Nova Light" w:eastAsia="Times New Roman" w:hAnsi="Arial Nova Light" w:cs="Times New Roman"/>
                <w:sz w:val="20"/>
              </w:rPr>
              <w:t xml:space="preserve">as </w:t>
            </w:r>
            <w:r w:rsidRPr="004E0BD8">
              <w:rPr>
                <w:rFonts w:ascii="Arial Nova Light" w:eastAsia="Times New Roman" w:hAnsi="Arial Nova Light" w:cs="Times New Roman"/>
                <w:sz w:val="20"/>
              </w:rPr>
              <w:t>completed.</w:t>
            </w:r>
          </w:p>
          <w:p w14:paraId="4003FA40" w14:textId="77777777" w:rsidR="00D8111D" w:rsidRPr="004E0BD8" w:rsidRDefault="00D8111D" w:rsidP="0065041C">
            <w:pPr>
              <w:pStyle w:val="ListParagraph"/>
              <w:contextualSpacing w:val="0"/>
              <w:jc w:val="both"/>
              <w:rPr>
                <w:rFonts w:ascii="Arial Nova Light" w:eastAsia="Times New Roman" w:hAnsi="Arial Nova Light" w:cs="Times New Roman"/>
                <w:iCs/>
                <w:color w:val="000000" w:themeColor="text1"/>
                <w:sz w:val="20"/>
                <w:shd w:val="pct15" w:color="auto" w:fill="FFFFFF"/>
              </w:rPr>
            </w:pPr>
          </w:p>
        </w:tc>
      </w:tr>
      <w:tr w:rsidR="00D8111D" w:rsidRPr="005B385F" w14:paraId="028E0A05" w14:textId="77777777" w:rsidTr="0065041C">
        <w:tc>
          <w:tcPr>
            <w:tcW w:w="9347" w:type="dxa"/>
            <w:gridSpan w:val="2"/>
          </w:tcPr>
          <w:p w14:paraId="7CE89AF8" w14:textId="77777777" w:rsidR="00D8111D" w:rsidRPr="004E0BD8" w:rsidRDefault="00D8111D" w:rsidP="0065041C">
            <w:pPr>
              <w:pStyle w:val="ListParagraph"/>
              <w:spacing w:before="120" w:after="120"/>
              <w:ind w:left="698"/>
              <w:jc w:val="both"/>
              <w:rPr>
                <w:rFonts w:ascii="Arial Nova Light" w:hAnsi="Arial Nova Light" w:cs="Times New Roman"/>
                <w:b/>
                <w:sz w:val="20"/>
              </w:rPr>
            </w:pPr>
          </w:p>
        </w:tc>
      </w:tr>
      <w:tr w:rsidR="00D8111D" w:rsidRPr="005B385F" w14:paraId="62F605FE" w14:textId="77777777" w:rsidTr="0065041C">
        <w:tc>
          <w:tcPr>
            <w:tcW w:w="9347" w:type="dxa"/>
            <w:gridSpan w:val="2"/>
          </w:tcPr>
          <w:p w14:paraId="1E2300EA" w14:textId="77777777" w:rsidR="00D8111D" w:rsidRPr="004E0BD8" w:rsidRDefault="00D8111D" w:rsidP="0065041C">
            <w:pPr>
              <w:pStyle w:val="ListParagraph"/>
              <w:numPr>
                <w:ilvl w:val="0"/>
                <w:numId w:val="44"/>
              </w:numPr>
              <w:spacing w:before="120"/>
              <w:ind w:left="520"/>
              <w:contextualSpacing w:val="0"/>
              <w:jc w:val="both"/>
              <w:rPr>
                <w:rFonts w:ascii="Arial Nova Light" w:hAnsi="Arial Nova Light" w:cs="Times New Roman"/>
                <w:spacing w:val="-3"/>
                <w:sz w:val="20"/>
              </w:rPr>
            </w:pPr>
            <w:r w:rsidRPr="004E0BD8">
              <w:rPr>
                <w:rFonts w:ascii="Arial Nova Light" w:eastAsia="Times New Roman" w:hAnsi="Arial Nova Light" w:cs="Times New Roman"/>
                <w:b/>
                <w:bCs/>
                <w:sz w:val="20"/>
              </w:rPr>
              <w:t xml:space="preserve">Social value/ social impact created by social enterprise activities – </w:t>
            </w:r>
            <w:r w:rsidRPr="004E0BD8">
              <w:rPr>
                <w:rFonts w:ascii="Arial Nova Light" w:eastAsia="Times New Roman" w:hAnsi="Arial Nova Light" w:cs="Times New Roman"/>
                <w:sz w:val="20"/>
              </w:rPr>
              <w:t>Social businesses focus on solving social problems rather than on making income, tha</w:t>
            </w:r>
            <w:r>
              <w:rPr>
                <w:rFonts w:ascii="Arial Nova Light" w:eastAsia="Times New Roman" w:hAnsi="Arial Nova Light" w:cs="Times New Roman"/>
                <w:sz w:val="20"/>
              </w:rPr>
              <w:t>t is</w:t>
            </w:r>
            <w:r w:rsidRPr="004E0BD8">
              <w:rPr>
                <w:rFonts w:ascii="Arial Nova Light" w:eastAsia="Times New Roman" w:hAnsi="Arial Nova Light" w:cs="Times New Roman"/>
                <w:sz w:val="20"/>
              </w:rPr>
              <w:t xml:space="preserve"> why the effectiveness of their activities should be measured differently than classic </w:t>
            </w:r>
            <w:r>
              <w:rPr>
                <w:rFonts w:ascii="Arial Nova Light" w:eastAsia="Times New Roman" w:hAnsi="Arial Nova Light" w:cs="Times New Roman"/>
                <w:sz w:val="20"/>
              </w:rPr>
              <w:t>businesses</w:t>
            </w:r>
            <w:r w:rsidRPr="004E0BD8">
              <w:rPr>
                <w:rFonts w:ascii="Arial Nova Light" w:eastAsia="Times New Roman" w:hAnsi="Arial Nova Light" w:cs="Times New Roman"/>
                <w:sz w:val="20"/>
              </w:rPr>
              <w:t>. In addition to existing business model</w:t>
            </w:r>
            <w:r>
              <w:rPr>
                <w:rFonts w:ascii="Arial Nova Light" w:eastAsia="Times New Roman" w:hAnsi="Arial Nova Light" w:cs="Times New Roman"/>
                <w:sz w:val="20"/>
              </w:rPr>
              <w:t>s</w:t>
            </w:r>
            <w:r w:rsidRPr="004E0BD8">
              <w:rPr>
                <w:rFonts w:ascii="Arial Nova Light" w:eastAsia="Times New Roman" w:hAnsi="Arial Nova Light" w:cs="Times New Roman"/>
                <w:sz w:val="20"/>
              </w:rPr>
              <w:t xml:space="preserve">, every social business is based on the creation of </w:t>
            </w:r>
            <w:r w:rsidRPr="004E0BD8">
              <w:rPr>
                <w:rFonts w:ascii="Arial Nova Light" w:eastAsia="Times New Roman" w:hAnsi="Arial Nova Light" w:cs="Times New Roman"/>
                <w:i/>
                <w:iCs/>
                <w:sz w:val="20"/>
              </w:rPr>
              <w:t>social value</w:t>
            </w:r>
            <w:r w:rsidRPr="004E0BD8">
              <w:rPr>
                <w:rFonts w:ascii="Arial Nova Light" w:eastAsia="Times New Roman" w:hAnsi="Arial Nova Light" w:cs="Times New Roman"/>
                <w:sz w:val="20"/>
              </w:rPr>
              <w:t xml:space="preserve"> or </w:t>
            </w:r>
            <w:r w:rsidRPr="004E0BD8">
              <w:rPr>
                <w:rFonts w:ascii="Arial Nova Light" w:eastAsia="Times New Roman" w:hAnsi="Arial Nova Light" w:cs="Times New Roman"/>
                <w:i/>
                <w:iCs/>
                <w:sz w:val="20"/>
              </w:rPr>
              <w:t>social impact.</w:t>
            </w:r>
            <w:r w:rsidRPr="004E0BD8">
              <w:rPr>
                <w:rFonts w:ascii="Arial Nova Light" w:eastAsia="Times New Roman" w:hAnsi="Arial Nova Light" w:cs="Times New Roman"/>
                <w:b/>
                <w:bCs/>
                <w:sz w:val="20"/>
              </w:rPr>
              <w:t xml:space="preserve"> </w:t>
            </w:r>
            <w:r w:rsidRPr="004E0BD8">
              <w:rPr>
                <w:rFonts w:ascii="Arial Nova Light" w:eastAsia="Times New Roman" w:hAnsi="Arial Nova Light" w:cs="Times New Roman"/>
                <w:sz w:val="20"/>
              </w:rPr>
              <w:t>The most important characteristic is measurability, which allows</w:t>
            </w:r>
            <w:r>
              <w:rPr>
                <w:rFonts w:ascii="Arial Nova Light" w:eastAsia="Times New Roman" w:hAnsi="Arial Nova Light" w:cs="Times New Roman"/>
                <w:sz w:val="20"/>
              </w:rPr>
              <w:t xml:space="preserve"> the business to</w:t>
            </w:r>
            <w:r w:rsidRPr="004E0BD8">
              <w:rPr>
                <w:rFonts w:ascii="Arial Nova Light" w:eastAsia="Times New Roman" w:hAnsi="Arial Nova Light" w:cs="Times New Roman"/>
                <w:sz w:val="20"/>
              </w:rPr>
              <w:t xml:space="preserve"> assess both effectiveness of </w:t>
            </w:r>
            <w:r>
              <w:rPr>
                <w:rFonts w:ascii="Arial Nova Light" w:eastAsia="Times New Roman" w:hAnsi="Arial Nova Light" w:cs="Times New Roman"/>
                <w:sz w:val="20"/>
              </w:rPr>
              <w:t xml:space="preserve">the </w:t>
            </w:r>
            <w:r w:rsidRPr="004E0BD8">
              <w:rPr>
                <w:rFonts w:ascii="Arial Nova Light" w:eastAsia="Times New Roman" w:hAnsi="Arial Nova Light" w:cs="Times New Roman"/>
                <w:sz w:val="20"/>
              </w:rPr>
              <w:t>social enterprise and positive impact on society.</w:t>
            </w:r>
            <w:r w:rsidRPr="004E0BD8">
              <w:rPr>
                <w:rFonts w:ascii="Arial Nova Light" w:eastAsia="Times New Roman" w:hAnsi="Arial Nova Light" w:cs="Times New Roman"/>
                <w:b/>
                <w:bCs/>
                <w:i/>
                <w:iCs/>
                <w:sz w:val="20"/>
              </w:rPr>
              <w:t xml:space="preserve"> </w:t>
            </w:r>
          </w:p>
          <w:p w14:paraId="3FE6D319" w14:textId="77777777" w:rsidR="00D8111D" w:rsidRPr="004E0BD8" w:rsidRDefault="00D8111D" w:rsidP="0065041C">
            <w:pPr>
              <w:pStyle w:val="ListParagraph"/>
              <w:spacing w:before="120"/>
              <w:ind w:left="520"/>
              <w:contextualSpacing w:val="0"/>
              <w:jc w:val="both"/>
              <w:rPr>
                <w:rFonts w:ascii="Arial Nova Light" w:hAnsi="Arial Nova Light" w:cs="Times New Roman"/>
                <w:sz w:val="20"/>
              </w:rPr>
            </w:pPr>
            <w:r w:rsidRPr="2C1073B6">
              <w:rPr>
                <w:rFonts w:ascii="Arial Nova Light" w:eastAsia="Times New Roman" w:hAnsi="Arial Nova Light" w:cs="Times New Roman"/>
                <w:i/>
                <w:iCs/>
                <w:sz w:val="20"/>
              </w:rPr>
              <w:t xml:space="preserve">What social value / social impact does the company create and how to measure it? </w:t>
            </w:r>
          </w:p>
          <w:p w14:paraId="153D3882" w14:textId="77777777" w:rsidR="00D8111D" w:rsidRPr="004E0BD8" w:rsidRDefault="00D8111D" w:rsidP="0065041C">
            <w:pPr>
              <w:pStyle w:val="ListParagraph"/>
              <w:spacing w:before="120"/>
              <w:ind w:left="520"/>
              <w:contextualSpacing w:val="0"/>
              <w:jc w:val="both"/>
              <w:rPr>
                <w:rFonts w:ascii="Arial Nova Light" w:hAnsi="Arial Nova Light" w:cs="Times New Roman"/>
                <w:sz w:val="20"/>
              </w:rPr>
            </w:pPr>
            <w:r w:rsidRPr="449B19D3">
              <w:rPr>
                <w:rFonts w:ascii="Arial Nova Light" w:hAnsi="Arial Nova Light" w:cs="Times New Roman"/>
                <w:sz w:val="20"/>
                <w:lang w:eastAsia="ko-KR"/>
              </w:rPr>
              <w:t>This part must include a detailed description of how the applicant’s business activity benefits the representatives of ERA’s vulnerable and hard-to-reach populations through the provision of goods and/or rendering services.</w:t>
            </w:r>
            <w:r w:rsidRPr="449B19D3">
              <w:rPr>
                <w:rFonts w:ascii="Arial Nova Light" w:eastAsia="Times New Roman" w:hAnsi="Arial Nova Light" w:cs="Times New Roman"/>
                <w:sz w:val="20"/>
              </w:rPr>
              <w:t xml:space="preserve"> </w:t>
            </w:r>
          </w:p>
          <w:p w14:paraId="68AD7F35" w14:textId="77777777" w:rsidR="00D8111D" w:rsidRPr="004E0BD8" w:rsidRDefault="00D8111D" w:rsidP="0065041C">
            <w:pPr>
              <w:pStyle w:val="ListParagraph"/>
              <w:spacing w:before="120" w:after="120"/>
              <w:ind w:left="520"/>
              <w:contextualSpacing w:val="0"/>
              <w:jc w:val="both"/>
              <w:rPr>
                <w:rFonts w:ascii="Arial Nova Light" w:hAnsi="Arial Nova Light" w:cs="Times New Roman"/>
                <w:spacing w:val="-3"/>
                <w:sz w:val="20"/>
              </w:rPr>
            </w:pPr>
            <w:r w:rsidRPr="449B19D3">
              <w:rPr>
                <w:rFonts w:ascii="Arial Nova Light" w:eastAsia="Times New Roman" w:hAnsi="Arial Nova Light" w:cs="Times New Roman"/>
                <w:sz w:val="20"/>
              </w:rPr>
              <w:t xml:space="preserve">Speaking about social value / social impact we also have to think about its main criterion – measurability - and describe how social value / social impact will be measured. </w:t>
            </w:r>
          </w:p>
        </w:tc>
      </w:tr>
      <w:tr w:rsidR="00D8111D" w:rsidRPr="005B385F" w14:paraId="1F5A28D7" w14:textId="77777777" w:rsidTr="0065041C">
        <w:tc>
          <w:tcPr>
            <w:tcW w:w="9347" w:type="dxa"/>
            <w:gridSpan w:val="2"/>
          </w:tcPr>
          <w:p w14:paraId="1350D724" w14:textId="77777777" w:rsidR="00D8111D" w:rsidRPr="004E0BD8" w:rsidRDefault="00D8111D" w:rsidP="0065041C">
            <w:pPr>
              <w:pStyle w:val="ListParagraph"/>
              <w:spacing w:before="120" w:after="120"/>
              <w:ind w:left="698"/>
              <w:jc w:val="both"/>
              <w:rPr>
                <w:rFonts w:ascii="Arial Nova Light" w:eastAsia="Times New Roman" w:hAnsi="Arial Nova Light" w:cs="Times New Roman"/>
                <w:b/>
                <w:sz w:val="20"/>
              </w:rPr>
            </w:pPr>
          </w:p>
        </w:tc>
      </w:tr>
      <w:tr w:rsidR="00D8111D" w:rsidRPr="005B385F" w14:paraId="2F53B701" w14:textId="77777777" w:rsidTr="0065041C">
        <w:tc>
          <w:tcPr>
            <w:tcW w:w="9347" w:type="dxa"/>
            <w:gridSpan w:val="2"/>
          </w:tcPr>
          <w:p w14:paraId="60DD92C0" w14:textId="77777777" w:rsidR="00D8111D" w:rsidRPr="004E0BD8" w:rsidRDefault="00D8111D" w:rsidP="0065041C">
            <w:pPr>
              <w:pStyle w:val="ListParagraph"/>
              <w:numPr>
                <w:ilvl w:val="0"/>
                <w:numId w:val="44"/>
              </w:numPr>
              <w:spacing w:before="120" w:after="120"/>
              <w:jc w:val="both"/>
              <w:rPr>
                <w:rFonts w:ascii="Arial Nova Light" w:eastAsia="Times New Roman" w:hAnsi="Arial Nova Light" w:cs="Times New Roman"/>
                <w:b/>
                <w:bCs/>
                <w:color w:val="000000" w:themeColor="text1"/>
                <w:sz w:val="20"/>
              </w:rPr>
            </w:pPr>
            <w:r w:rsidRPr="004E0BD8">
              <w:rPr>
                <w:rFonts w:ascii="Arial Nova Light" w:hAnsi="Arial Nova Light" w:cs="Times New Roman"/>
                <w:b/>
                <w:bCs/>
                <w:sz w:val="20"/>
              </w:rPr>
              <w:t xml:space="preserve">Clearly defined structure of the social entrepreneurship modality of the proposed intervention. </w:t>
            </w:r>
          </w:p>
        </w:tc>
      </w:tr>
      <w:tr w:rsidR="00D8111D" w:rsidRPr="005B385F" w14:paraId="589E39DC" w14:textId="77777777" w:rsidTr="0065041C">
        <w:tc>
          <w:tcPr>
            <w:tcW w:w="9347" w:type="dxa"/>
            <w:gridSpan w:val="2"/>
          </w:tcPr>
          <w:p w14:paraId="39A06061" w14:textId="77777777" w:rsidR="00D8111D" w:rsidRPr="004E0BD8" w:rsidRDefault="00D8111D" w:rsidP="0065041C">
            <w:pPr>
              <w:pStyle w:val="ListParagraph"/>
              <w:spacing w:before="120" w:after="120"/>
              <w:ind w:left="698"/>
              <w:jc w:val="both"/>
              <w:rPr>
                <w:rFonts w:ascii="Arial Nova Light" w:hAnsi="Arial Nova Light" w:cs="Times New Roman"/>
                <w:sz w:val="20"/>
              </w:rPr>
            </w:pPr>
          </w:p>
        </w:tc>
      </w:tr>
      <w:tr w:rsidR="00D8111D" w:rsidRPr="005B385F" w14:paraId="35B41B07" w14:textId="77777777" w:rsidTr="0065041C">
        <w:tc>
          <w:tcPr>
            <w:tcW w:w="9347" w:type="dxa"/>
            <w:gridSpan w:val="2"/>
          </w:tcPr>
          <w:p w14:paraId="491E97D8" w14:textId="77777777" w:rsidR="00D8111D" w:rsidRPr="004E0BD8" w:rsidRDefault="00D8111D" w:rsidP="0065041C">
            <w:pPr>
              <w:pStyle w:val="ListParagraph"/>
              <w:numPr>
                <w:ilvl w:val="0"/>
                <w:numId w:val="44"/>
              </w:numPr>
              <w:spacing w:before="120" w:after="120"/>
              <w:contextualSpacing w:val="0"/>
              <w:jc w:val="both"/>
              <w:rPr>
                <w:rFonts w:ascii="Arial Nova Light" w:hAnsi="Arial Nova Light" w:cs="Times New Roman"/>
                <w:b/>
                <w:bCs/>
                <w:sz w:val="20"/>
              </w:rPr>
            </w:pPr>
            <w:r w:rsidRPr="004E0BD8">
              <w:rPr>
                <w:rFonts w:ascii="Arial Nova Light" w:hAnsi="Arial Nova Light" w:cs="Times New Roman"/>
                <w:b/>
                <w:bCs/>
                <w:sz w:val="20"/>
              </w:rPr>
              <w:t xml:space="preserve">Clearly defined mechanism of the distribution of income, which will show </w:t>
            </w:r>
            <w:r w:rsidRPr="004E0BD8">
              <w:rPr>
                <w:rFonts w:ascii="Arial Nova Light" w:hAnsi="Arial Nova Light" w:cs="Times New Roman"/>
                <w:b/>
                <w:bCs/>
                <w:sz w:val="20"/>
                <w:lang w:eastAsia="ko-KR"/>
              </w:rPr>
              <w:t xml:space="preserve">the share allocated or planned </w:t>
            </w:r>
            <w:r w:rsidRPr="004E0BD8">
              <w:rPr>
                <w:rFonts w:ascii="Arial Nova Light" w:hAnsi="Arial Nova Light" w:cs="Times New Roman"/>
                <w:b/>
                <w:bCs/>
                <w:sz w:val="20"/>
              </w:rPr>
              <w:t>to be allocated to practical resolving of identified social problem represented in vision and mission of social business</w:t>
            </w:r>
          </w:p>
        </w:tc>
      </w:tr>
      <w:tr w:rsidR="00D8111D" w:rsidRPr="005B385F" w14:paraId="43BEA3A4" w14:textId="77777777" w:rsidTr="0065041C">
        <w:tc>
          <w:tcPr>
            <w:tcW w:w="9347" w:type="dxa"/>
            <w:gridSpan w:val="2"/>
          </w:tcPr>
          <w:p w14:paraId="597DA20D" w14:textId="77777777" w:rsidR="00D8111D" w:rsidRPr="004E0BD8" w:rsidRDefault="00D8111D" w:rsidP="0065041C">
            <w:pPr>
              <w:pStyle w:val="ListParagraph"/>
              <w:spacing w:before="120" w:after="120"/>
              <w:contextualSpacing w:val="0"/>
              <w:jc w:val="both"/>
              <w:rPr>
                <w:rFonts w:ascii="Arial Nova Light" w:hAnsi="Arial Nova Light" w:cs="Times New Roman"/>
                <w:sz w:val="20"/>
              </w:rPr>
            </w:pPr>
          </w:p>
        </w:tc>
      </w:tr>
      <w:tr w:rsidR="00D8111D" w:rsidRPr="005B385F" w14:paraId="10338234" w14:textId="77777777" w:rsidTr="0065041C">
        <w:tc>
          <w:tcPr>
            <w:tcW w:w="9347" w:type="dxa"/>
            <w:gridSpan w:val="2"/>
          </w:tcPr>
          <w:p w14:paraId="03989908" w14:textId="77777777" w:rsidR="00D8111D" w:rsidRPr="004E0BD8" w:rsidRDefault="00D8111D" w:rsidP="0065041C">
            <w:pPr>
              <w:pStyle w:val="ListParagraph"/>
              <w:numPr>
                <w:ilvl w:val="0"/>
                <w:numId w:val="44"/>
              </w:numPr>
              <w:spacing w:before="120" w:after="120"/>
              <w:contextualSpacing w:val="0"/>
              <w:jc w:val="both"/>
              <w:rPr>
                <w:rFonts w:ascii="Arial Nova Light" w:hAnsi="Arial Nova Light" w:cs="Times New Roman"/>
                <w:b/>
                <w:bCs/>
                <w:sz w:val="20"/>
              </w:rPr>
            </w:pPr>
            <w:r w:rsidRPr="004E0BD8">
              <w:rPr>
                <w:rFonts w:ascii="Arial Nova Light" w:hAnsi="Arial Nova Light" w:cs="Times New Roman"/>
                <w:b/>
                <w:bCs/>
                <w:sz w:val="20"/>
                <w:lang w:eastAsia="ko-KR"/>
              </w:rPr>
              <w:t>Organizational structure: list of all available staff, including information on their vulnerability if appli</w:t>
            </w:r>
            <w:r>
              <w:rPr>
                <w:rFonts w:ascii="Arial Nova Light" w:hAnsi="Arial Nova Light" w:cs="Times New Roman"/>
                <w:b/>
                <w:bCs/>
                <w:sz w:val="20"/>
                <w:lang w:eastAsia="ko-KR"/>
              </w:rPr>
              <w:t>cable</w:t>
            </w:r>
            <w:r w:rsidRPr="004E0BD8">
              <w:rPr>
                <w:rFonts w:ascii="Arial Nova Light" w:hAnsi="Arial Nova Light" w:cs="Times New Roman"/>
                <w:b/>
                <w:bCs/>
                <w:sz w:val="20"/>
                <w:lang w:eastAsia="ko-KR"/>
              </w:rPr>
              <w:t xml:space="preserve">, </w:t>
            </w:r>
            <w:r w:rsidRPr="004E0BD8">
              <w:rPr>
                <w:rFonts w:ascii="Arial Nova Light" w:hAnsi="Arial Nova Light" w:cs="Times New Roman"/>
                <w:b/>
                <w:bCs/>
                <w:sz w:val="20"/>
              </w:rPr>
              <w:t xml:space="preserve">detailed staff structure </w:t>
            </w:r>
            <w:r w:rsidRPr="004E0BD8">
              <w:rPr>
                <w:rFonts w:ascii="Arial Nova Light" w:hAnsi="Arial Nova Light" w:cs="Times New Roman"/>
                <w:b/>
                <w:bCs/>
                <w:sz w:val="20"/>
                <w:lang w:eastAsia="ko-KR"/>
              </w:rPr>
              <w:t xml:space="preserve">of non-governmental organization or business legal entity </w:t>
            </w:r>
            <w:r w:rsidRPr="004E0BD8">
              <w:rPr>
                <w:rFonts w:ascii="Arial Nova Light" w:hAnsi="Arial Nova Light" w:cs="Times New Roman"/>
                <w:b/>
                <w:bCs/>
                <w:sz w:val="20"/>
              </w:rPr>
              <w:t>including information about types of employment, duration, title, roles and responsibilities within the team.</w:t>
            </w:r>
          </w:p>
        </w:tc>
      </w:tr>
      <w:tr w:rsidR="00D8111D" w:rsidRPr="005B385F" w14:paraId="3B7D6ADF" w14:textId="77777777" w:rsidTr="0065041C">
        <w:tc>
          <w:tcPr>
            <w:tcW w:w="9347" w:type="dxa"/>
            <w:gridSpan w:val="2"/>
          </w:tcPr>
          <w:p w14:paraId="2316C482" w14:textId="77777777" w:rsidR="00D8111D" w:rsidRPr="004E0BD8" w:rsidRDefault="00D8111D" w:rsidP="0065041C">
            <w:pPr>
              <w:pStyle w:val="ListParagraph"/>
              <w:spacing w:before="120" w:after="120" w:line="257" w:lineRule="auto"/>
              <w:jc w:val="both"/>
              <w:rPr>
                <w:rFonts w:ascii="Arial Nova Light" w:eastAsia="Times New Roman" w:hAnsi="Arial Nova Light" w:cs="Times New Roman"/>
                <w:sz w:val="20"/>
              </w:rPr>
            </w:pPr>
          </w:p>
        </w:tc>
      </w:tr>
    </w:tbl>
    <w:p w14:paraId="5579B6F7" w14:textId="77777777" w:rsidR="00D8111D" w:rsidRDefault="00D8111D" w:rsidP="00D8111D"/>
    <w:p w14:paraId="396D0649" w14:textId="77777777" w:rsidR="00D8111D" w:rsidRPr="004E0BD8" w:rsidRDefault="00D8111D" w:rsidP="00D8111D">
      <w:pPr>
        <w:ind w:hanging="720"/>
        <w:jc w:val="both"/>
        <w:rPr>
          <w:rFonts w:ascii="Arial Nova Light" w:hAnsi="Arial Nova Light" w:cs="Times New Roman"/>
          <w:sz w:val="20"/>
        </w:rPr>
      </w:pPr>
    </w:p>
    <w:tbl>
      <w:tblPr>
        <w:tblStyle w:val="TableGrid"/>
        <w:tblW w:w="9360" w:type="dxa"/>
        <w:tblInd w:w="85" w:type="dxa"/>
        <w:tblLayout w:type="fixed"/>
        <w:tblLook w:val="04A0" w:firstRow="1" w:lastRow="0" w:firstColumn="1" w:lastColumn="0" w:noHBand="0" w:noVBand="1"/>
      </w:tblPr>
      <w:tblGrid>
        <w:gridCol w:w="9360"/>
      </w:tblGrid>
      <w:tr w:rsidR="00D8111D" w:rsidRPr="005B385F" w14:paraId="22CF0273" w14:textId="77777777" w:rsidTr="0065041C">
        <w:tc>
          <w:tcPr>
            <w:tcW w:w="9360" w:type="dxa"/>
          </w:tcPr>
          <w:p w14:paraId="2696EF38" w14:textId="77777777" w:rsidR="00D8111D" w:rsidRPr="00733A48" w:rsidRDefault="00D8111D" w:rsidP="0065041C">
            <w:pPr>
              <w:pStyle w:val="ListParagraph"/>
              <w:numPr>
                <w:ilvl w:val="0"/>
                <w:numId w:val="44"/>
              </w:numPr>
              <w:spacing w:before="120" w:after="120"/>
              <w:jc w:val="both"/>
              <w:rPr>
                <w:rFonts w:ascii="Arial Nova Light" w:hAnsi="Arial Nova Light" w:cs="Times New Roman"/>
                <w:b/>
                <w:bCs/>
                <w:sz w:val="20"/>
              </w:rPr>
            </w:pPr>
            <w:r>
              <w:rPr>
                <w:rFonts w:ascii="Arial Nova Light" w:hAnsi="Arial Nova Light" w:cs="Times New Roman"/>
                <w:b/>
                <w:bCs/>
                <w:sz w:val="20"/>
              </w:rPr>
              <w:t>Project</w:t>
            </w:r>
            <w:r w:rsidRPr="00733A48">
              <w:rPr>
                <w:rFonts w:ascii="Arial Nova Light" w:hAnsi="Arial Nova Light" w:cs="Times New Roman"/>
                <w:b/>
                <w:bCs/>
                <w:sz w:val="20"/>
              </w:rPr>
              <w:t xml:space="preserve"> goal, activities, and results </w:t>
            </w:r>
          </w:p>
          <w:p w14:paraId="076402E0" w14:textId="77777777" w:rsidR="00D8111D" w:rsidRPr="004E0BD8" w:rsidRDefault="00D8111D" w:rsidP="0065041C">
            <w:pPr>
              <w:spacing w:before="120" w:after="120"/>
              <w:ind w:left="720"/>
              <w:jc w:val="both"/>
              <w:rPr>
                <w:rFonts w:ascii="Arial Nova Light" w:hAnsi="Arial Nova Light" w:cs="Times New Roman"/>
                <w:i/>
                <w:iCs/>
                <w:sz w:val="20"/>
              </w:rPr>
            </w:pPr>
            <w:r w:rsidRPr="004E0BD8">
              <w:rPr>
                <w:rFonts w:ascii="Arial Nova Light" w:hAnsi="Arial Nova Light" w:cs="Times New Roman"/>
                <w:i/>
                <w:iCs/>
                <w:sz w:val="20"/>
              </w:rPr>
              <w:t>(Please provide accurate and detailed information, no more than 3 pages.)</w:t>
            </w:r>
          </w:p>
        </w:tc>
      </w:tr>
      <w:tr w:rsidR="00D8111D" w:rsidRPr="005B385F" w14:paraId="2DC4F23A" w14:textId="77777777" w:rsidTr="0065041C">
        <w:tc>
          <w:tcPr>
            <w:tcW w:w="9360" w:type="dxa"/>
          </w:tcPr>
          <w:p w14:paraId="7A9DBCA8" w14:textId="77777777" w:rsidR="00D8111D" w:rsidRPr="004E0BD8" w:rsidRDefault="00D8111D" w:rsidP="0065041C">
            <w:pPr>
              <w:spacing w:before="120" w:after="120"/>
              <w:jc w:val="both"/>
              <w:rPr>
                <w:rFonts w:ascii="Arial Nova Light" w:hAnsi="Arial Nova Light" w:cs="Times New Roman"/>
                <w:sz w:val="20"/>
              </w:rPr>
            </w:pPr>
            <w:r w:rsidRPr="004E0BD8">
              <w:rPr>
                <w:rFonts w:ascii="Arial Nova Light" w:hAnsi="Arial Nova Light" w:cs="Times New Roman"/>
                <w:sz w:val="20"/>
              </w:rPr>
              <w:t xml:space="preserve">How the </w:t>
            </w:r>
            <w:r>
              <w:rPr>
                <w:rFonts w:ascii="Arial Nova Light" w:hAnsi="Arial Nova Light" w:cs="Times New Roman"/>
                <w:sz w:val="20"/>
              </w:rPr>
              <w:t>project</w:t>
            </w:r>
            <w:r w:rsidRPr="004E0BD8">
              <w:rPr>
                <w:rFonts w:ascii="Arial Nova Light" w:hAnsi="Arial Nova Light" w:cs="Times New Roman"/>
                <w:sz w:val="20"/>
              </w:rPr>
              <w:t xml:space="preserve"> will contribute to </w:t>
            </w:r>
          </w:p>
          <w:p w14:paraId="105B72CB" w14:textId="77777777" w:rsidR="00D8111D" w:rsidRPr="004E0BD8" w:rsidRDefault="00D8111D" w:rsidP="0065041C">
            <w:pPr>
              <w:pStyle w:val="ListParagraph"/>
              <w:numPr>
                <w:ilvl w:val="0"/>
                <w:numId w:val="50"/>
              </w:numPr>
              <w:tabs>
                <w:tab w:val="clear" w:pos="2880"/>
              </w:tabs>
              <w:spacing w:before="120" w:after="120"/>
              <w:ind w:left="698"/>
              <w:jc w:val="both"/>
              <w:rPr>
                <w:rFonts w:ascii="Arial Nova Light" w:hAnsi="Arial Nova Light" w:cs="Times New Roman"/>
                <w:i/>
                <w:iCs/>
                <w:sz w:val="20"/>
              </w:rPr>
            </w:pPr>
            <w:r w:rsidRPr="004E0BD8">
              <w:rPr>
                <w:rFonts w:ascii="Arial Nova Light" w:hAnsi="Arial Nova Light" w:cs="Times New Roman"/>
                <w:i/>
                <w:iCs/>
                <w:sz w:val="20"/>
              </w:rPr>
              <w:t>increasing of sustainability of civil society organizations (CSOs</w:t>
            </w:r>
            <w:r>
              <w:rPr>
                <w:rFonts w:ascii="Arial Nova Light" w:hAnsi="Arial Nova Light" w:cs="Times New Roman"/>
                <w:i/>
                <w:iCs/>
                <w:sz w:val="20"/>
              </w:rPr>
              <w:t>)</w:t>
            </w:r>
            <w:r w:rsidRPr="004E0BD8">
              <w:rPr>
                <w:rFonts w:ascii="Arial Nova Light" w:hAnsi="Arial Nova Light" w:cs="Times New Roman"/>
                <w:i/>
                <w:iCs/>
                <w:sz w:val="20"/>
              </w:rPr>
              <w:t xml:space="preserve"> by establishing </w:t>
            </w:r>
            <w:r>
              <w:rPr>
                <w:rFonts w:ascii="Arial Nova Light" w:hAnsi="Arial Nova Light" w:cs="Times New Roman"/>
                <w:i/>
                <w:iCs/>
                <w:sz w:val="20"/>
              </w:rPr>
              <w:t xml:space="preserve">or developing </w:t>
            </w:r>
            <w:r w:rsidRPr="004E0BD8">
              <w:rPr>
                <w:rFonts w:ascii="Arial Nova Light" w:hAnsi="Arial Nova Light" w:cs="Times New Roman"/>
                <w:i/>
                <w:iCs/>
                <w:sz w:val="20"/>
              </w:rPr>
              <w:t>their own social enterprises and/or adding economic activities;</w:t>
            </w:r>
          </w:p>
          <w:p w14:paraId="1F4F8FAB" w14:textId="77777777" w:rsidR="00D8111D" w:rsidRPr="004E0BD8" w:rsidRDefault="00D8111D" w:rsidP="0065041C">
            <w:pPr>
              <w:pStyle w:val="ListParagraph"/>
              <w:numPr>
                <w:ilvl w:val="0"/>
                <w:numId w:val="50"/>
              </w:numPr>
              <w:tabs>
                <w:tab w:val="clear" w:pos="2880"/>
              </w:tabs>
              <w:spacing w:before="120" w:after="120"/>
              <w:ind w:left="698"/>
              <w:jc w:val="both"/>
              <w:rPr>
                <w:rFonts w:ascii="Arial Nova Light" w:hAnsi="Arial Nova Light" w:cs="Times New Roman"/>
                <w:i/>
                <w:iCs/>
                <w:sz w:val="20"/>
              </w:rPr>
            </w:pPr>
            <w:r w:rsidRPr="004E0BD8">
              <w:rPr>
                <w:rFonts w:ascii="Arial Nova Light" w:hAnsi="Arial Nova Light" w:cs="Times New Roman"/>
                <w:i/>
                <w:iCs/>
                <w:sz w:val="20"/>
              </w:rPr>
              <w:t>increasing commitments of micro, small and medium enterprises (MSMEs) to achieve social goals;</w:t>
            </w:r>
          </w:p>
          <w:p w14:paraId="4A475642" w14:textId="77777777" w:rsidR="00D8111D" w:rsidRPr="004E0BD8" w:rsidRDefault="00D8111D" w:rsidP="0065041C">
            <w:pPr>
              <w:pStyle w:val="ListParagraph"/>
              <w:numPr>
                <w:ilvl w:val="0"/>
                <w:numId w:val="50"/>
              </w:numPr>
              <w:tabs>
                <w:tab w:val="clear" w:pos="2880"/>
              </w:tabs>
              <w:spacing w:before="120" w:after="120"/>
              <w:ind w:left="698"/>
              <w:jc w:val="both"/>
              <w:rPr>
                <w:rFonts w:ascii="Arial Nova Light" w:hAnsi="Arial Nova Light" w:cs="Times New Roman"/>
                <w:sz w:val="20"/>
              </w:rPr>
            </w:pPr>
            <w:r w:rsidRPr="004E0BD8">
              <w:rPr>
                <w:rFonts w:ascii="Arial Nova Light" w:hAnsi="Arial Nova Light" w:cs="Times New Roman"/>
                <w:i/>
                <w:iCs/>
                <w:sz w:val="20"/>
              </w:rPr>
              <w:t>solving of social problems in hosting communities affected by the armed conflict in the east of Ukraine, increasing social cohesion and reducing tensions?</w:t>
            </w:r>
          </w:p>
        </w:tc>
      </w:tr>
      <w:tr w:rsidR="00D8111D" w:rsidRPr="005B385F" w14:paraId="52DC54CD" w14:textId="77777777" w:rsidTr="0065041C">
        <w:tc>
          <w:tcPr>
            <w:tcW w:w="9360" w:type="dxa"/>
          </w:tcPr>
          <w:p w14:paraId="778D6326" w14:textId="77777777" w:rsidR="00D8111D" w:rsidRDefault="00D8111D" w:rsidP="0065041C">
            <w:pPr>
              <w:numPr>
                <w:ilvl w:val="0"/>
                <w:numId w:val="2"/>
              </w:numPr>
              <w:spacing w:before="120"/>
              <w:ind w:hanging="720"/>
              <w:jc w:val="both"/>
              <w:rPr>
                <w:rFonts w:ascii="Arial Nova Light" w:hAnsi="Arial Nova Light" w:cs="Times New Roman"/>
                <w:sz w:val="20"/>
              </w:rPr>
            </w:pPr>
            <w:r w:rsidRPr="004E0BD8">
              <w:rPr>
                <w:rFonts w:ascii="Arial Nova Light" w:hAnsi="Arial Nova Light" w:cs="Times New Roman"/>
                <w:sz w:val="20"/>
              </w:rPr>
              <w:t>What are the specific activities that you will undertake?</w:t>
            </w:r>
          </w:p>
          <w:p w14:paraId="06219EF8" w14:textId="77777777" w:rsidR="00D8111D" w:rsidRPr="004E0BD8" w:rsidRDefault="00D8111D" w:rsidP="0065041C">
            <w:pPr>
              <w:spacing w:before="120"/>
              <w:ind w:left="720"/>
              <w:jc w:val="both"/>
              <w:rPr>
                <w:rFonts w:ascii="Arial Nova Light" w:hAnsi="Arial Nova Light" w:cs="Times New Roman"/>
                <w:sz w:val="20"/>
              </w:rPr>
            </w:pPr>
          </w:p>
        </w:tc>
      </w:tr>
      <w:tr w:rsidR="00D8111D" w:rsidRPr="005B385F" w14:paraId="59D9875C" w14:textId="77777777" w:rsidTr="0065041C">
        <w:tc>
          <w:tcPr>
            <w:tcW w:w="9360" w:type="dxa"/>
          </w:tcPr>
          <w:p w14:paraId="69AE2BF7" w14:textId="77777777" w:rsidR="00D8111D" w:rsidRPr="004E0BD8" w:rsidRDefault="00D8111D" w:rsidP="0065041C">
            <w:pPr>
              <w:pStyle w:val="ListParagraph"/>
              <w:numPr>
                <w:ilvl w:val="0"/>
                <w:numId w:val="2"/>
              </w:numPr>
              <w:tabs>
                <w:tab w:val="clear" w:pos="720"/>
              </w:tabs>
              <w:spacing w:before="120" w:after="120"/>
              <w:ind w:hanging="720"/>
              <w:jc w:val="both"/>
              <w:rPr>
                <w:rFonts w:ascii="Arial Nova Light" w:hAnsi="Arial Nova Light" w:cs="Times New Roman"/>
                <w:sz w:val="20"/>
              </w:rPr>
            </w:pPr>
            <w:r w:rsidRPr="16D12ABF">
              <w:rPr>
                <w:rFonts w:ascii="Arial Nova Light" w:hAnsi="Arial Nova Light" w:cs="Times New Roman"/>
                <w:sz w:val="20"/>
              </w:rPr>
              <w:t xml:space="preserve">What are the specific expected results – both short- and long-term - that your </w:t>
            </w:r>
            <w:r>
              <w:rPr>
                <w:rFonts w:ascii="Arial Nova Light" w:eastAsia="Malgun Gothic" w:hAnsi="Arial Nova Light" w:cs="Times New Roman" w:hint="eastAsia"/>
                <w:sz w:val="20"/>
                <w:lang w:eastAsia="ko-KR"/>
              </w:rPr>
              <w:t>project</w:t>
            </w:r>
            <w:r w:rsidRPr="16D12ABF">
              <w:rPr>
                <w:rFonts w:ascii="Arial Nova Light" w:hAnsi="Arial Nova Light" w:cs="Times New Roman"/>
                <w:sz w:val="20"/>
              </w:rPr>
              <w:t xml:space="preserve"> will bring about?</w:t>
            </w:r>
          </w:p>
        </w:tc>
      </w:tr>
      <w:tr w:rsidR="00D8111D" w:rsidRPr="005B385F" w14:paraId="4518B5C3" w14:textId="77777777" w:rsidTr="0065041C">
        <w:tc>
          <w:tcPr>
            <w:tcW w:w="9360" w:type="dxa"/>
          </w:tcPr>
          <w:p w14:paraId="092AAC17" w14:textId="77777777" w:rsidR="00D8111D" w:rsidRPr="004E0BD8" w:rsidRDefault="00D8111D" w:rsidP="0065041C">
            <w:pPr>
              <w:pStyle w:val="ListParagraph"/>
              <w:numPr>
                <w:ilvl w:val="0"/>
                <w:numId w:val="2"/>
              </w:numPr>
              <w:tabs>
                <w:tab w:val="clear" w:pos="720"/>
              </w:tabs>
              <w:spacing w:before="120" w:after="120"/>
              <w:ind w:hanging="720"/>
              <w:jc w:val="both"/>
              <w:rPr>
                <w:rFonts w:ascii="Arial Nova Light" w:hAnsi="Arial Nova Light" w:cs="Times New Roman"/>
                <w:sz w:val="20"/>
              </w:rPr>
            </w:pPr>
            <w:r w:rsidRPr="16D12ABF">
              <w:rPr>
                <w:rFonts w:ascii="Arial Nova Light" w:hAnsi="Arial Nova Light" w:cs="Times New Roman"/>
                <w:sz w:val="20"/>
              </w:rPr>
              <w:t xml:space="preserve">What is the overall anticipated impact of your </w:t>
            </w:r>
            <w:r>
              <w:rPr>
                <w:rFonts w:ascii="Arial Nova Light" w:eastAsia="Malgun Gothic" w:hAnsi="Arial Nova Light" w:cs="Times New Roman" w:hint="eastAsia"/>
                <w:sz w:val="20"/>
                <w:lang w:val="uk-UA" w:eastAsia="ko-KR"/>
              </w:rPr>
              <w:t>project</w:t>
            </w:r>
            <w:r w:rsidRPr="16D12ABF">
              <w:rPr>
                <w:rFonts w:ascii="Arial Nova Light" w:hAnsi="Arial Nova Light" w:cs="Times New Roman"/>
                <w:sz w:val="20"/>
              </w:rPr>
              <w:t xml:space="preserve"> on community or targeted region?</w:t>
            </w:r>
          </w:p>
        </w:tc>
      </w:tr>
      <w:tr w:rsidR="00D8111D" w:rsidRPr="005B385F" w14:paraId="41BAE507" w14:textId="77777777" w:rsidTr="0065041C">
        <w:tc>
          <w:tcPr>
            <w:tcW w:w="9360" w:type="dxa"/>
            <w:vAlign w:val="center"/>
          </w:tcPr>
          <w:p w14:paraId="6001D7A6" w14:textId="77777777" w:rsidR="00D8111D" w:rsidRPr="00E72A80" w:rsidRDefault="00D8111D" w:rsidP="0065041C">
            <w:pPr>
              <w:pStyle w:val="ListParagraph"/>
              <w:numPr>
                <w:ilvl w:val="0"/>
                <w:numId w:val="2"/>
              </w:numPr>
              <w:ind w:hanging="740"/>
              <w:rPr>
                <w:rFonts w:ascii="Arial Nova Light" w:hAnsi="Arial Nova Light" w:cs="Times New Roman"/>
                <w:sz w:val="20"/>
              </w:rPr>
            </w:pPr>
            <w:r w:rsidRPr="00825499">
              <w:rPr>
                <w:rFonts w:ascii="Arial Nova Light" w:hAnsi="Arial Nova Light" w:cs="Times New Roman"/>
                <w:sz w:val="20"/>
              </w:rPr>
              <w:t>Adaptability of all proposed activities to COVID-19 related restrictions. The applicant should describe how the proposed activities will be possible to implement in the framework of current limitations imposed by the Government of Ukraine and local authorities as a result of COVID-19 pandemic. Will those activities be on-line or in-person, what precaution measures will be applied to meet the sanitary requirements, etc.?</w:t>
            </w:r>
          </w:p>
        </w:tc>
      </w:tr>
      <w:tr w:rsidR="00D8111D" w:rsidRPr="005B385F" w14:paraId="72CCE8BE" w14:textId="77777777" w:rsidTr="0065041C">
        <w:tc>
          <w:tcPr>
            <w:tcW w:w="9360" w:type="dxa"/>
            <w:vAlign w:val="center"/>
          </w:tcPr>
          <w:p w14:paraId="39F122B2" w14:textId="77777777" w:rsidR="00D8111D" w:rsidRPr="16D12ABF" w:rsidRDefault="00D8111D" w:rsidP="0065041C">
            <w:pPr>
              <w:pStyle w:val="ListParagraph"/>
              <w:spacing w:before="120" w:after="120"/>
              <w:jc w:val="both"/>
              <w:rPr>
                <w:rFonts w:ascii="Arial Nova Light" w:hAnsi="Arial Nova Light" w:cs="Times New Roman"/>
                <w:sz w:val="20"/>
              </w:rPr>
            </w:pPr>
          </w:p>
        </w:tc>
      </w:tr>
      <w:tr w:rsidR="00D8111D" w:rsidRPr="005B385F" w14:paraId="21F08F22" w14:textId="77777777" w:rsidTr="0065041C">
        <w:tc>
          <w:tcPr>
            <w:tcW w:w="9360" w:type="dxa"/>
          </w:tcPr>
          <w:p w14:paraId="3A09B84F" w14:textId="77777777" w:rsidR="00D8111D" w:rsidRPr="004E0BD8" w:rsidRDefault="00D8111D" w:rsidP="0065041C">
            <w:pPr>
              <w:pStyle w:val="ListParagraph"/>
              <w:numPr>
                <w:ilvl w:val="0"/>
                <w:numId w:val="44"/>
              </w:numPr>
              <w:spacing w:before="120" w:after="120"/>
              <w:jc w:val="both"/>
              <w:rPr>
                <w:rFonts w:ascii="Arial Nova Light" w:hAnsi="Arial Nova Light" w:cs="Times New Roman"/>
                <w:b/>
                <w:bCs/>
                <w:sz w:val="20"/>
              </w:rPr>
            </w:pPr>
            <w:r w:rsidRPr="004E0BD8">
              <w:rPr>
                <w:rFonts w:ascii="Arial Nova Light" w:hAnsi="Arial Nova Light" w:cs="Times New Roman"/>
                <w:sz w:val="20"/>
              </w:rPr>
              <w:t xml:space="preserve"> </w:t>
            </w:r>
            <w:r w:rsidRPr="00733A48">
              <w:rPr>
                <w:rFonts w:ascii="Arial Nova Light" w:hAnsi="Arial Nova Light" w:cs="Times New Roman"/>
                <w:b/>
                <w:bCs/>
                <w:sz w:val="20"/>
              </w:rPr>
              <w:t>Beneficiaries</w:t>
            </w:r>
            <w:r w:rsidRPr="004E0BD8">
              <w:rPr>
                <w:rFonts w:ascii="Arial Nova Light" w:hAnsi="Arial Nova Light" w:cs="Times New Roman"/>
                <w:b/>
                <w:bCs/>
                <w:sz w:val="20"/>
              </w:rPr>
              <w:t xml:space="preserve">  </w:t>
            </w:r>
          </w:p>
        </w:tc>
      </w:tr>
      <w:tr w:rsidR="00D8111D" w:rsidRPr="005B385F" w14:paraId="0E854824" w14:textId="77777777" w:rsidTr="0065041C">
        <w:tc>
          <w:tcPr>
            <w:tcW w:w="9360" w:type="dxa"/>
          </w:tcPr>
          <w:p w14:paraId="24AFDC6D" w14:textId="77777777" w:rsidR="00D8111D" w:rsidRDefault="00D8111D" w:rsidP="0065041C">
            <w:pPr>
              <w:numPr>
                <w:ilvl w:val="0"/>
                <w:numId w:val="3"/>
              </w:numPr>
              <w:tabs>
                <w:tab w:val="clear" w:pos="1552"/>
              </w:tabs>
              <w:spacing w:before="120" w:after="120"/>
              <w:ind w:left="698" w:hanging="720"/>
              <w:jc w:val="both"/>
              <w:rPr>
                <w:rFonts w:ascii="Arial Nova Light" w:hAnsi="Arial Nova Light" w:cs="Times New Roman"/>
                <w:sz w:val="20"/>
              </w:rPr>
            </w:pPr>
            <w:r w:rsidRPr="004E0BD8">
              <w:rPr>
                <w:rFonts w:ascii="Arial Nova Light" w:hAnsi="Arial Nova Light" w:cs="Times New Roman"/>
                <w:sz w:val="20"/>
              </w:rPr>
              <w:t xml:space="preserve">How many people will directly benefit from your </w:t>
            </w:r>
            <w:r>
              <w:rPr>
                <w:rFonts w:ascii="Arial Nova Light" w:hAnsi="Arial Nova Light" w:cs="Times New Roman"/>
                <w:sz w:val="20"/>
              </w:rPr>
              <w:t>project</w:t>
            </w:r>
            <w:r w:rsidRPr="004E0BD8">
              <w:rPr>
                <w:rFonts w:ascii="Arial Nova Light" w:hAnsi="Arial Nova Light" w:cs="Times New Roman"/>
                <w:sz w:val="20"/>
              </w:rPr>
              <w:t>? Please describe who these beneficiaries will be (e.g. age, gender, and other commonalities).</w:t>
            </w:r>
            <w:r w:rsidRPr="16D12ABF">
              <w:rPr>
                <w:rFonts w:ascii="Arial Nova Light" w:hAnsi="Arial Nova Light" w:cs="Times New Roman"/>
                <w:sz w:val="20"/>
              </w:rPr>
              <w:t xml:space="preserve"> </w:t>
            </w:r>
          </w:p>
          <w:p w14:paraId="09A8099B" w14:textId="77777777" w:rsidR="00D8111D" w:rsidRPr="004E0BD8" w:rsidRDefault="00D8111D" w:rsidP="0065041C">
            <w:pPr>
              <w:spacing w:before="120" w:after="120"/>
              <w:ind w:left="-22"/>
              <w:jc w:val="both"/>
              <w:rPr>
                <w:rFonts w:ascii="Arial Nova Light" w:hAnsi="Arial Nova Light" w:cs="Times New Roman"/>
                <w:sz w:val="20"/>
              </w:rPr>
            </w:pPr>
          </w:p>
        </w:tc>
      </w:tr>
      <w:tr w:rsidR="00D8111D" w:rsidRPr="005B385F" w14:paraId="2842B488" w14:textId="77777777" w:rsidTr="0065041C">
        <w:tc>
          <w:tcPr>
            <w:tcW w:w="9360" w:type="dxa"/>
          </w:tcPr>
          <w:p w14:paraId="2A2D55D6" w14:textId="77777777" w:rsidR="00D8111D" w:rsidRPr="007E7A2C" w:rsidRDefault="00D8111D" w:rsidP="0065041C">
            <w:pPr>
              <w:pStyle w:val="ListParagraph"/>
              <w:numPr>
                <w:ilvl w:val="0"/>
                <w:numId w:val="3"/>
              </w:numPr>
              <w:tabs>
                <w:tab w:val="clear" w:pos="1552"/>
              </w:tabs>
              <w:spacing w:before="120" w:after="120"/>
              <w:ind w:left="700" w:hanging="720"/>
              <w:jc w:val="both"/>
              <w:rPr>
                <w:rFonts w:ascii="Arial Nova Light" w:hAnsi="Arial Nova Light" w:cs="Times New Roman"/>
                <w:sz w:val="20"/>
              </w:rPr>
            </w:pPr>
            <w:r w:rsidRPr="007E7A2C">
              <w:rPr>
                <w:rFonts w:ascii="Arial Nova Light" w:hAnsi="Arial Nova Light" w:cs="Times New Roman"/>
                <w:sz w:val="20"/>
              </w:rPr>
              <w:t xml:space="preserve">Who are the indirect beneficiaries? How will they benefit from this </w:t>
            </w:r>
            <w:r w:rsidRPr="007E7A2C">
              <w:rPr>
                <w:rFonts w:ascii="Arial Nova Light" w:eastAsia="Malgun Gothic" w:hAnsi="Arial Nova Light" w:cs="Times New Roman"/>
                <w:sz w:val="20"/>
                <w:lang w:val="uk-UA" w:eastAsia="ko-KR"/>
              </w:rPr>
              <w:t>project</w:t>
            </w:r>
            <w:r w:rsidRPr="007E7A2C">
              <w:rPr>
                <w:rFonts w:ascii="Arial Nova Light" w:hAnsi="Arial Nova Light" w:cs="Times New Roman"/>
                <w:sz w:val="20"/>
              </w:rPr>
              <w:t>? These can be clients of social enterprise (e.g. social shop, café, services, etc.). How many will benefit from services/goods proposed by the social enterprise? (average number per week/month/year)</w:t>
            </w:r>
          </w:p>
        </w:tc>
      </w:tr>
      <w:tr w:rsidR="00D8111D" w:rsidRPr="005B385F" w14:paraId="093167F7" w14:textId="77777777" w:rsidTr="0065041C">
        <w:tc>
          <w:tcPr>
            <w:tcW w:w="9360" w:type="dxa"/>
          </w:tcPr>
          <w:p w14:paraId="22148B51" w14:textId="77777777" w:rsidR="00D8111D" w:rsidRPr="007E7A2C" w:rsidRDefault="00D8111D" w:rsidP="0065041C">
            <w:pPr>
              <w:pStyle w:val="ListParagraph"/>
              <w:numPr>
                <w:ilvl w:val="0"/>
                <w:numId w:val="3"/>
              </w:numPr>
              <w:tabs>
                <w:tab w:val="clear" w:pos="1552"/>
              </w:tabs>
              <w:spacing w:before="120" w:after="120"/>
              <w:ind w:left="700" w:hanging="720"/>
              <w:jc w:val="both"/>
              <w:rPr>
                <w:rFonts w:ascii="Arial Nova Light" w:eastAsia="Arial Nova Light" w:hAnsi="Arial Nova Light" w:cs="Arial Nova Light"/>
                <w:color w:val="000000" w:themeColor="text1"/>
                <w:sz w:val="20"/>
              </w:rPr>
            </w:pPr>
            <w:r w:rsidRPr="007E7A2C">
              <w:rPr>
                <w:rFonts w:ascii="Arial Nova Light" w:hAnsi="Arial Nova Light" w:cs="Times New Roman"/>
                <w:sz w:val="20"/>
              </w:rPr>
              <w:t>If applicable, describe how you will serve the needs of vulnerable population (the whole list of groups may be found in Section A – Grant Application Instructions – under the title “</w:t>
            </w:r>
            <w:r w:rsidRPr="007E7A2C">
              <w:rPr>
                <w:rFonts w:ascii="Arial Nova Light" w:eastAsia="Arial Nova Light" w:hAnsi="Arial Nova Light" w:cs="Arial Nova Light"/>
                <w:sz w:val="20"/>
              </w:rPr>
              <w:t>ERA vulnerable and hard-to-reach populations”)</w:t>
            </w:r>
          </w:p>
        </w:tc>
      </w:tr>
      <w:tr w:rsidR="00D8111D" w:rsidRPr="00C23303" w14:paraId="4B7CE1FA" w14:textId="77777777" w:rsidTr="0065041C">
        <w:tc>
          <w:tcPr>
            <w:tcW w:w="9360" w:type="dxa"/>
          </w:tcPr>
          <w:p w14:paraId="476E116C" w14:textId="77777777" w:rsidR="00D8111D" w:rsidRPr="00733A48" w:rsidRDefault="00D8111D" w:rsidP="0065041C">
            <w:pPr>
              <w:pStyle w:val="ListParagraph"/>
              <w:numPr>
                <w:ilvl w:val="0"/>
                <w:numId w:val="44"/>
              </w:numPr>
              <w:spacing w:before="120"/>
              <w:jc w:val="both"/>
              <w:rPr>
                <w:rFonts w:ascii="Arial Nova Light" w:hAnsi="Arial Nova Light" w:cs="Times New Roman"/>
                <w:b/>
                <w:bCs/>
                <w:sz w:val="20"/>
              </w:rPr>
            </w:pPr>
            <w:r w:rsidRPr="00733A48">
              <w:rPr>
                <w:rFonts w:ascii="Arial Nova Light" w:hAnsi="Arial Nova Light" w:cs="Times New Roman"/>
                <w:b/>
                <w:bCs/>
                <w:sz w:val="20"/>
              </w:rPr>
              <w:t>Monitoring and evaluation</w:t>
            </w:r>
          </w:p>
          <w:p w14:paraId="649F39E5" w14:textId="77777777" w:rsidR="00D8111D" w:rsidRPr="004E0BD8" w:rsidRDefault="00D8111D" w:rsidP="0065041C">
            <w:pPr>
              <w:pStyle w:val="ListParagraph"/>
              <w:spacing w:before="120"/>
              <w:ind w:left="699"/>
              <w:contextualSpacing w:val="0"/>
              <w:jc w:val="both"/>
              <w:rPr>
                <w:rFonts w:ascii="Arial Nova Light" w:eastAsia="Times New Roman" w:hAnsi="Arial Nova Light" w:cs="Times New Roman"/>
                <w:color w:val="000000" w:themeColor="text1"/>
                <w:sz w:val="20"/>
              </w:rPr>
            </w:pPr>
          </w:p>
        </w:tc>
      </w:tr>
      <w:tr w:rsidR="00D8111D" w:rsidRPr="005B385F" w14:paraId="7FE8960F" w14:textId="77777777" w:rsidTr="0065041C">
        <w:tc>
          <w:tcPr>
            <w:tcW w:w="9360" w:type="dxa"/>
          </w:tcPr>
          <w:p w14:paraId="10F62138" w14:textId="77777777" w:rsidR="00D8111D" w:rsidRPr="00BE1B02" w:rsidRDefault="00D8111D" w:rsidP="0065041C">
            <w:pPr>
              <w:numPr>
                <w:ilvl w:val="0"/>
                <w:numId w:val="4"/>
              </w:numPr>
              <w:tabs>
                <w:tab w:val="clear" w:pos="720"/>
              </w:tabs>
              <w:spacing w:before="120"/>
              <w:ind w:hanging="720"/>
              <w:jc w:val="both"/>
              <w:rPr>
                <w:rFonts w:ascii="Arial Nova Light" w:hAnsi="Arial Nova Light" w:cs="Times New Roman"/>
                <w:sz w:val="20"/>
              </w:rPr>
            </w:pPr>
            <w:r w:rsidRPr="00BE1B02">
              <w:rPr>
                <w:rFonts w:ascii="Arial Nova Light" w:hAnsi="Arial Nova Light" w:cs="Times New Roman"/>
                <w:sz w:val="20"/>
              </w:rPr>
              <w:t xml:space="preserve">In order to evaluate </w:t>
            </w:r>
            <w:r w:rsidRPr="004E0BD8">
              <w:rPr>
                <w:rFonts w:ascii="Arial Nova Light" w:eastAsia="Malgun Gothic" w:hAnsi="Arial Nova Light" w:cs="Times New Roman"/>
                <w:sz w:val="20"/>
                <w:lang w:eastAsia="ko-KR"/>
              </w:rPr>
              <w:t xml:space="preserve">organizational </w:t>
            </w:r>
            <w:r w:rsidRPr="00BE1B02">
              <w:rPr>
                <w:rFonts w:ascii="Arial Nova Light" w:hAnsi="Arial Nova Light" w:cs="Times New Roman"/>
                <w:sz w:val="20"/>
              </w:rPr>
              <w:t>e</w:t>
            </w:r>
            <w:r w:rsidRPr="004E0BD8">
              <w:rPr>
                <w:rFonts w:ascii="Arial Nova Light" w:hAnsi="Arial Nova Light" w:cs="Times New Roman"/>
                <w:sz w:val="20"/>
              </w:rPr>
              <w:t xml:space="preserve">fficiency of the created social enterprise, please </w:t>
            </w:r>
            <w:r w:rsidRPr="00BE1B02">
              <w:rPr>
                <w:rFonts w:ascii="Arial Nova Light" w:hAnsi="Arial Nova Light" w:cs="Times New Roman"/>
                <w:sz w:val="20"/>
              </w:rPr>
              <w:t xml:space="preserve">answer the following questions: </w:t>
            </w:r>
          </w:p>
          <w:p w14:paraId="4D651C50" w14:textId="77777777" w:rsidR="00D8111D" w:rsidRDefault="00D8111D" w:rsidP="0065041C">
            <w:pPr>
              <w:pStyle w:val="ListParagraph"/>
              <w:numPr>
                <w:ilvl w:val="0"/>
                <w:numId w:val="71"/>
              </w:numPr>
              <w:spacing w:before="120"/>
              <w:ind w:left="1060"/>
              <w:jc w:val="both"/>
              <w:rPr>
                <w:rFonts w:ascii="Arial Nova Light" w:hAnsi="Arial Nova Light" w:cs="Times New Roman"/>
                <w:sz w:val="20"/>
              </w:rPr>
            </w:pPr>
            <w:r>
              <w:rPr>
                <w:rFonts w:ascii="Arial Nova Light" w:hAnsi="Arial Nova Light" w:cs="Times New Roman"/>
                <w:sz w:val="20"/>
              </w:rPr>
              <w:t>How will you ensure that your social enterprise achieve</w:t>
            </w:r>
            <w:r>
              <w:rPr>
                <w:rFonts w:ascii="Arial Nova Light" w:eastAsia="Malgun Gothic" w:hAnsi="Arial Nova Light" w:cs="Times New Roman" w:hint="eastAsia"/>
                <w:sz w:val="20"/>
                <w:lang w:eastAsia="ko-KR"/>
              </w:rPr>
              <w:t>s</w:t>
            </w:r>
            <w:r>
              <w:rPr>
                <w:rFonts w:ascii="Arial Nova Light" w:hAnsi="Arial Nova Light" w:cs="Times New Roman"/>
                <w:sz w:val="20"/>
              </w:rPr>
              <w:t xml:space="preserve"> the mission indicated in the Charter?</w:t>
            </w:r>
          </w:p>
          <w:p w14:paraId="3AFC0107" w14:textId="77777777" w:rsidR="00D8111D" w:rsidRDefault="00D8111D" w:rsidP="0065041C">
            <w:pPr>
              <w:pStyle w:val="ListParagraph"/>
              <w:numPr>
                <w:ilvl w:val="0"/>
                <w:numId w:val="71"/>
              </w:numPr>
              <w:spacing w:before="120"/>
              <w:ind w:left="1060"/>
              <w:jc w:val="both"/>
              <w:rPr>
                <w:rFonts w:ascii="Arial Nova Light" w:hAnsi="Arial Nova Light" w:cs="Times New Roman"/>
                <w:sz w:val="20"/>
              </w:rPr>
            </w:pPr>
            <w:r>
              <w:rPr>
                <w:rFonts w:ascii="Arial Nova Light" w:hAnsi="Arial Nova Light" w:cs="Times New Roman"/>
                <w:sz w:val="20"/>
              </w:rPr>
              <w:lastRenderedPageBreak/>
              <w:t>How will you measure social impact of your social business (what indicators can be used to assess social impact)?</w:t>
            </w:r>
          </w:p>
          <w:p w14:paraId="70C04CD2" w14:textId="77777777" w:rsidR="00D8111D" w:rsidRDefault="00D8111D" w:rsidP="0065041C">
            <w:pPr>
              <w:pStyle w:val="ListParagraph"/>
              <w:numPr>
                <w:ilvl w:val="0"/>
                <w:numId w:val="71"/>
              </w:numPr>
              <w:spacing w:before="120"/>
              <w:ind w:left="1060"/>
              <w:jc w:val="both"/>
              <w:rPr>
                <w:rFonts w:ascii="Arial Nova Light" w:hAnsi="Arial Nova Light" w:cs="Times New Roman"/>
                <w:sz w:val="20"/>
              </w:rPr>
            </w:pPr>
            <w:r>
              <w:rPr>
                <w:rFonts w:ascii="Arial Nova Light" w:hAnsi="Arial Nova Light" w:cs="Times New Roman"/>
                <w:sz w:val="20"/>
              </w:rPr>
              <w:t>How will your</w:t>
            </w:r>
            <w:r w:rsidRPr="00C30D82">
              <w:rPr>
                <w:rFonts w:ascii="Arial Nova Light" w:hAnsi="Arial Nova Light" w:cs="Times New Roman"/>
                <w:sz w:val="20"/>
              </w:rPr>
              <w:t xml:space="preserve"> </w:t>
            </w:r>
            <w:r>
              <w:rPr>
                <w:rFonts w:ascii="Arial Nova Light" w:hAnsi="Arial Nova Light" w:cs="Times New Roman"/>
                <w:sz w:val="20"/>
              </w:rPr>
              <w:t xml:space="preserve">social enterprise </w:t>
            </w:r>
            <w:r w:rsidRPr="00C30D82">
              <w:rPr>
                <w:rFonts w:ascii="Arial Nova Light" w:hAnsi="Arial Nova Light" w:cs="Times New Roman"/>
                <w:sz w:val="20"/>
              </w:rPr>
              <w:t>meet the stakeholders needs</w:t>
            </w:r>
            <w:r>
              <w:rPr>
                <w:rFonts w:ascii="Arial Nova Light" w:hAnsi="Arial Nova Light" w:cs="Times New Roman"/>
                <w:sz w:val="20"/>
              </w:rPr>
              <w:t>? How will you</w:t>
            </w:r>
            <w:r w:rsidRPr="004E0BD8">
              <w:rPr>
                <w:rFonts w:ascii="Arial Nova Light" w:hAnsi="Arial Nova Light" w:cs="Times New Roman"/>
                <w:sz w:val="20"/>
              </w:rPr>
              <w:t xml:space="preserve"> </w:t>
            </w:r>
            <w:r>
              <w:rPr>
                <w:rFonts w:ascii="Arial Nova Light" w:hAnsi="Arial Nova Light" w:cs="Times New Roman"/>
                <w:sz w:val="20"/>
              </w:rPr>
              <w:t>evaluate the impact?</w:t>
            </w:r>
          </w:p>
          <w:p w14:paraId="1C5007FB" w14:textId="77777777" w:rsidR="00D8111D" w:rsidRPr="004E0BD8" w:rsidRDefault="00D8111D" w:rsidP="0065041C">
            <w:pPr>
              <w:pStyle w:val="ListParagraph"/>
              <w:numPr>
                <w:ilvl w:val="0"/>
                <w:numId w:val="71"/>
              </w:numPr>
              <w:spacing w:before="120"/>
              <w:ind w:left="1060"/>
              <w:jc w:val="both"/>
              <w:rPr>
                <w:rFonts w:ascii="Arial Nova Light" w:hAnsi="Arial Nova Light" w:cs="Times New Roman"/>
                <w:sz w:val="20"/>
              </w:rPr>
            </w:pPr>
            <w:r>
              <w:rPr>
                <w:rFonts w:ascii="Arial Nova Light" w:hAnsi="Arial Nova Light" w:cs="Times New Roman"/>
                <w:sz w:val="20"/>
              </w:rPr>
              <w:t xml:space="preserve">How will you ensure sustainability and adaptability of your created social enterprise? </w:t>
            </w:r>
          </w:p>
          <w:p w14:paraId="454EED0B" w14:textId="77777777" w:rsidR="00D8111D" w:rsidRPr="004E0BD8" w:rsidRDefault="00D8111D" w:rsidP="0065041C">
            <w:pPr>
              <w:spacing w:after="120"/>
              <w:ind w:left="720"/>
              <w:jc w:val="both"/>
              <w:rPr>
                <w:rFonts w:ascii="Arial Nova Light" w:hAnsi="Arial Nova Light" w:cs="Times New Roman"/>
                <w:sz w:val="20"/>
              </w:rPr>
            </w:pPr>
          </w:p>
        </w:tc>
      </w:tr>
      <w:tr w:rsidR="00D8111D" w:rsidRPr="005B385F" w14:paraId="316D2481" w14:textId="77777777" w:rsidTr="0065041C">
        <w:tc>
          <w:tcPr>
            <w:tcW w:w="9360" w:type="dxa"/>
          </w:tcPr>
          <w:p w14:paraId="18D1C034" w14:textId="77777777" w:rsidR="00D8111D" w:rsidRPr="005B385F" w:rsidRDefault="00D8111D" w:rsidP="0065041C">
            <w:pPr>
              <w:pStyle w:val="ListParagraph"/>
              <w:numPr>
                <w:ilvl w:val="0"/>
                <w:numId w:val="4"/>
              </w:numPr>
              <w:spacing w:before="120" w:after="120"/>
              <w:ind w:hanging="720"/>
              <w:rPr>
                <w:rFonts w:ascii="Arial Nova Light" w:hAnsi="Arial Nova Light" w:cs="Times New Roman"/>
                <w:sz w:val="20"/>
              </w:rPr>
            </w:pPr>
            <w:r w:rsidRPr="004E0BD8">
              <w:rPr>
                <w:rFonts w:ascii="Arial Nova Light" w:hAnsi="Arial Nova Light" w:cs="Times New Roman"/>
                <w:sz w:val="20"/>
              </w:rPr>
              <w:lastRenderedPageBreak/>
              <w:t xml:space="preserve">Please provide your </w:t>
            </w:r>
            <w:r w:rsidRPr="16D12ABF">
              <w:rPr>
                <w:rFonts w:ascii="Arial Nova Light" w:hAnsi="Arial Nova Light" w:cs="Times New Roman"/>
                <w:sz w:val="20"/>
              </w:rPr>
              <w:t xml:space="preserve">numerical </w:t>
            </w:r>
            <w:r w:rsidRPr="004E0BD8">
              <w:rPr>
                <w:rFonts w:ascii="Arial Nova Light" w:hAnsi="Arial Nova Light" w:cs="Times New Roman"/>
                <w:sz w:val="20"/>
              </w:rPr>
              <w:t xml:space="preserve">projections as to the </w:t>
            </w:r>
            <w:r w:rsidRPr="16D12ABF">
              <w:rPr>
                <w:rFonts w:ascii="Arial Nova Light" w:hAnsi="Arial Nova Light" w:cs="Times New Roman"/>
                <w:sz w:val="20"/>
              </w:rPr>
              <w:t xml:space="preserve">performance indicators described below to be achieved during the </w:t>
            </w:r>
            <w:r>
              <w:rPr>
                <w:rFonts w:ascii="Arial Nova Light" w:hAnsi="Arial Nova Light" w:cs="Times New Roman"/>
                <w:sz w:val="20"/>
              </w:rPr>
              <w:t>project</w:t>
            </w:r>
            <w:r w:rsidRPr="004E0BD8">
              <w:rPr>
                <w:rFonts w:ascii="Arial Nova Light" w:hAnsi="Arial Nova Light" w:cs="Times New Roman"/>
                <w:sz w:val="20"/>
              </w:rPr>
              <w:t xml:space="preserve"> implementation</w:t>
            </w:r>
            <w:r w:rsidRPr="16D12ABF">
              <w:rPr>
                <w:rFonts w:ascii="Arial Nova Light" w:hAnsi="Arial Nova Light" w:cs="Times New Roman"/>
                <w:sz w:val="20"/>
              </w:rPr>
              <w:t>:</w:t>
            </w:r>
          </w:p>
          <w:p w14:paraId="41C73D05" w14:textId="77777777" w:rsidR="00D8111D" w:rsidRPr="00005143" w:rsidRDefault="00D8111D" w:rsidP="0065041C">
            <w:pPr>
              <w:pStyle w:val="ListParagraph"/>
              <w:numPr>
                <w:ilvl w:val="0"/>
                <w:numId w:val="1"/>
              </w:numPr>
              <w:spacing w:before="120" w:after="120"/>
              <w:jc w:val="both"/>
              <w:rPr>
                <w:rFonts w:ascii="Arial Nova Light" w:hAnsi="Arial Nova Light" w:cs="Times New Roman"/>
                <w:color w:val="auto"/>
                <w:sz w:val="20"/>
              </w:rPr>
            </w:pPr>
            <w:r w:rsidRPr="00005143">
              <w:rPr>
                <w:rFonts w:ascii="Arial Nova Light" w:hAnsi="Arial Nova Light" w:cs="Times New Roman"/>
                <w:color w:val="auto"/>
                <w:sz w:val="20"/>
              </w:rPr>
              <w:t xml:space="preserve">Number of individual beneficiaries from ERA vulnerable and hard-to-reach populations in the </w:t>
            </w:r>
            <w:r>
              <w:rPr>
                <w:rFonts w:ascii="Arial Nova Light" w:hAnsi="Arial Nova Light" w:cs="Times New Roman"/>
                <w:color w:val="auto"/>
                <w:sz w:val="20"/>
              </w:rPr>
              <w:t>target</w:t>
            </w:r>
            <w:r w:rsidRPr="00005143">
              <w:rPr>
                <w:rFonts w:ascii="Arial Nova Light" w:hAnsi="Arial Nova Light" w:cs="Times New Roman"/>
                <w:color w:val="auto"/>
                <w:sz w:val="20"/>
              </w:rPr>
              <w:t xml:space="preserve"> regio</w:t>
            </w:r>
            <w:r>
              <w:rPr>
                <w:rFonts w:ascii="Arial Nova Light" w:hAnsi="Arial Nova Light" w:cs="Times New Roman"/>
                <w:color w:val="auto"/>
                <w:sz w:val="20"/>
              </w:rPr>
              <w:t xml:space="preserve">n </w:t>
            </w:r>
            <w:r w:rsidRPr="00005143">
              <w:rPr>
                <w:rFonts w:ascii="Arial Nova Light" w:hAnsi="Arial Nova Light" w:cs="Times New Roman"/>
                <w:color w:val="auto"/>
                <w:sz w:val="20"/>
              </w:rPr>
              <w:t xml:space="preserve">directly covered during the grant implementation (with breakdown according to the vulnerability criteria); </w:t>
            </w:r>
          </w:p>
          <w:p w14:paraId="137CB027" w14:textId="77777777" w:rsidR="00D8111D" w:rsidRPr="00005143" w:rsidRDefault="00D8111D" w:rsidP="0065041C">
            <w:pPr>
              <w:pStyle w:val="ListParagraph"/>
              <w:numPr>
                <w:ilvl w:val="0"/>
                <w:numId w:val="1"/>
              </w:numPr>
              <w:spacing w:before="120" w:after="120"/>
              <w:jc w:val="both"/>
              <w:rPr>
                <w:rFonts w:ascii="Arial Nova Light" w:hAnsi="Arial Nova Light" w:cs="Times New Roman"/>
                <w:color w:val="auto"/>
                <w:sz w:val="20"/>
              </w:rPr>
            </w:pPr>
            <w:r w:rsidRPr="00005143">
              <w:rPr>
                <w:rFonts w:ascii="Arial Nova Light" w:hAnsi="Arial Nova Light" w:cs="Times New Roman"/>
                <w:color w:val="auto"/>
                <w:sz w:val="20"/>
              </w:rPr>
              <w:t>Percentage of female participants who will get</w:t>
            </w:r>
            <w:r>
              <w:rPr>
                <w:rFonts w:ascii="Arial Nova Light" w:hAnsi="Arial Nova Light" w:cs="Times New Roman"/>
                <w:color w:val="auto"/>
                <w:sz w:val="20"/>
              </w:rPr>
              <w:t xml:space="preserve"> </w:t>
            </w:r>
            <w:r w:rsidRPr="00005143">
              <w:rPr>
                <w:rFonts w:ascii="Arial Nova Light" w:hAnsi="Arial Nova Light" w:cs="Times New Roman"/>
                <w:color w:val="auto"/>
                <w:sz w:val="20"/>
              </w:rPr>
              <w:t>access to productive economic resources (assets, credit, income, or employment) as a result of the grant implementation.</w:t>
            </w:r>
          </w:p>
          <w:p w14:paraId="317E78A6" w14:textId="77777777" w:rsidR="00D8111D" w:rsidRPr="00005143" w:rsidRDefault="00D8111D" w:rsidP="0065041C">
            <w:pPr>
              <w:pStyle w:val="ListParagraph"/>
              <w:numPr>
                <w:ilvl w:val="0"/>
                <w:numId w:val="1"/>
              </w:numPr>
              <w:spacing w:before="120" w:after="120"/>
              <w:jc w:val="both"/>
              <w:rPr>
                <w:rFonts w:ascii="Arial Nova Light" w:hAnsi="Arial Nova Light" w:cs="Times New Roman"/>
                <w:color w:val="auto"/>
                <w:sz w:val="20"/>
              </w:rPr>
            </w:pPr>
            <w:r w:rsidRPr="00005143">
              <w:rPr>
                <w:rFonts w:ascii="Arial Nova Light" w:hAnsi="Arial Nova Light" w:cs="Times New Roman"/>
                <w:color w:val="auto"/>
                <w:sz w:val="20"/>
              </w:rPr>
              <w:t>For the applicant MSME: total amount of new investments, which will be secured by the applicant MSME as a result of the grant implementation.</w:t>
            </w:r>
          </w:p>
          <w:p w14:paraId="5BE73FC9" w14:textId="77777777" w:rsidR="00D8111D" w:rsidRPr="00005143" w:rsidRDefault="00D8111D" w:rsidP="0065041C">
            <w:pPr>
              <w:pStyle w:val="ListParagraph"/>
              <w:numPr>
                <w:ilvl w:val="0"/>
                <w:numId w:val="1"/>
              </w:numPr>
              <w:spacing w:before="120" w:after="120"/>
              <w:jc w:val="both"/>
              <w:rPr>
                <w:rFonts w:ascii="Arial Nova Light" w:hAnsi="Arial Nova Light" w:cs="Times New Roman"/>
                <w:color w:val="auto"/>
                <w:sz w:val="20"/>
              </w:rPr>
            </w:pPr>
            <w:r w:rsidRPr="00005143">
              <w:rPr>
                <w:rFonts w:ascii="Arial Nova Light" w:hAnsi="Arial Nova Light" w:cs="Times New Roman"/>
                <w:color w:val="auto"/>
                <w:sz w:val="20"/>
              </w:rPr>
              <w:t xml:space="preserve">For the applicant MSME: anticipated average monthly USD sales of the applicant MSME after the grant completion. </w:t>
            </w:r>
          </w:p>
          <w:p w14:paraId="5186E6CC" w14:textId="77777777" w:rsidR="00D8111D" w:rsidRPr="00005143" w:rsidRDefault="00D8111D" w:rsidP="0065041C">
            <w:pPr>
              <w:pStyle w:val="ListParagraph"/>
              <w:numPr>
                <w:ilvl w:val="0"/>
                <w:numId w:val="1"/>
              </w:numPr>
              <w:spacing w:before="120" w:after="120"/>
              <w:jc w:val="both"/>
              <w:rPr>
                <w:rFonts w:ascii="Arial Nova Light" w:hAnsi="Arial Nova Light" w:cs="Times New Roman"/>
                <w:color w:val="auto"/>
                <w:sz w:val="20"/>
              </w:rPr>
            </w:pPr>
            <w:r w:rsidRPr="00005143">
              <w:rPr>
                <w:rFonts w:ascii="Arial Nova Light" w:hAnsi="Arial Nova Light" w:cs="Times New Roman"/>
                <w:color w:val="auto"/>
                <w:sz w:val="20"/>
              </w:rPr>
              <w:t>Number of individuals with new or better employment opportunities as a result of grant implementation; here “new employment” means change of employment status from “unemployed” to “employed” and “better employment” means all cases when beneficiaries self-report about any kind of improvements in their employment (which can include but not be limited to: salaries increase, improvement of working conditions, better office location, etc.); The beneficiaries can include employees of social enterprises whose employment was improved or initiated as a result of participation in this program as well as individuals participating in training activities organized by these social enterprises, i.e. end clients.</w:t>
            </w:r>
          </w:p>
          <w:p w14:paraId="3F5105B6" w14:textId="77777777" w:rsidR="00D8111D" w:rsidRPr="00005143" w:rsidRDefault="00D8111D" w:rsidP="0065041C">
            <w:pPr>
              <w:pStyle w:val="ListParagraph"/>
              <w:numPr>
                <w:ilvl w:val="0"/>
                <w:numId w:val="1"/>
              </w:numPr>
              <w:spacing w:before="120" w:after="120"/>
              <w:jc w:val="both"/>
              <w:rPr>
                <w:rFonts w:ascii="Arial Nova Light" w:hAnsi="Arial Nova Light" w:cs="Times New Roman"/>
                <w:color w:val="auto"/>
                <w:sz w:val="20"/>
              </w:rPr>
            </w:pPr>
            <w:r w:rsidRPr="00005143">
              <w:rPr>
                <w:rFonts w:ascii="Arial Nova Light" w:hAnsi="Arial Nova Light" w:cs="Times New Roman"/>
                <w:color w:val="auto"/>
                <w:sz w:val="20"/>
              </w:rPr>
              <w:t>Number of people trained (i.e. a number of employees trained to use new equipment, beneficiaries attended training courses etc.) during implementation of grant;</w:t>
            </w:r>
          </w:p>
          <w:p w14:paraId="2254FCA6" w14:textId="77777777" w:rsidR="00D8111D" w:rsidRPr="007E7A2C" w:rsidRDefault="00D8111D" w:rsidP="0065041C">
            <w:pPr>
              <w:pStyle w:val="ListParagraph"/>
              <w:numPr>
                <w:ilvl w:val="0"/>
                <w:numId w:val="1"/>
              </w:numPr>
              <w:spacing w:before="120" w:after="120"/>
              <w:jc w:val="both"/>
              <w:rPr>
                <w:rFonts w:ascii="Arial Nova Light" w:eastAsia="Arial Nova Light" w:hAnsi="Arial Nova Light" w:cs="Arial Nova Light"/>
                <w:color w:val="000000" w:themeColor="text1"/>
                <w:sz w:val="20"/>
              </w:rPr>
            </w:pPr>
            <w:r w:rsidRPr="00005143">
              <w:rPr>
                <w:rFonts w:ascii="Arial Nova Light" w:hAnsi="Arial Nova Light" w:cs="Times New Roman"/>
                <w:color w:val="auto"/>
                <w:sz w:val="20"/>
              </w:rPr>
              <w:t>Number of beneficiaries utilizing new practices, techniques, or business management skills as a result of grant implementation (which means a number of people who report they utilize learned skills in their daily work or life).</w:t>
            </w:r>
          </w:p>
        </w:tc>
      </w:tr>
      <w:tr w:rsidR="00D8111D" w:rsidRPr="005B385F" w14:paraId="76853804" w14:textId="77777777" w:rsidTr="0065041C">
        <w:tc>
          <w:tcPr>
            <w:tcW w:w="9360" w:type="dxa"/>
          </w:tcPr>
          <w:p w14:paraId="431E252E" w14:textId="77777777" w:rsidR="00D8111D" w:rsidRPr="004E0BD8" w:rsidRDefault="00D8111D" w:rsidP="0065041C">
            <w:pPr>
              <w:pStyle w:val="ListParagraph"/>
              <w:numPr>
                <w:ilvl w:val="0"/>
                <w:numId w:val="44"/>
              </w:numPr>
              <w:spacing w:before="120" w:after="120"/>
              <w:jc w:val="both"/>
              <w:rPr>
                <w:rFonts w:ascii="Arial Nova Light" w:hAnsi="Arial Nova Light" w:cs="Times New Roman"/>
                <w:b/>
                <w:bCs/>
                <w:sz w:val="20"/>
              </w:rPr>
            </w:pPr>
            <w:r w:rsidRPr="004E0BD8">
              <w:rPr>
                <w:rFonts w:ascii="Arial Nova Light" w:hAnsi="Arial Nova Light" w:cs="Times New Roman"/>
                <w:b/>
                <w:bCs/>
                <w:sz w:val="20"/>
              </w:rPr>
              <w:t>Sustainability</w:t>
            </w:r>
          </w:p>
        </w:tc>
      </w:tr>
      <w:tr w:rsidR="00D8111D" w:rsidRPr="005B385F" w14:paraId="20C9B94E" w14:textId="77777777" w:rsidTr="0065041C">
        <w:tc>
          <w:tcPr>
            <w:tcW w:w="9360" w:type="dxa"/>
          </w:tcPr>
          <w:p w14:paraId="6FC2D747" w14:textId="77777777" w:rsidR="00D8111D" w:rsidRPr="004E0BD8" w:rsidRDefault="00D8111D" w:rsidP="0065041C">
            <w:pPr>
              <w:numPr>
                <w:ilvl w:val="0"/>
                <w:numId w:val="5"/>
              </w:numPr>
              <w:spacing w:before="120" w:after="120"/>
              <w:ind w:hanging="720"/>
              <w:jc w:val="both"/>
              <w:rPr>
                <w:rFonts w:ascii="Arial Nova Light" w:hAnsi="Arial Nova Light" w:cs="Times New Roman"/>
                <w:sz w:val="20"/>
              </w:rPr>
            </w:pPr>
            <w:r w:rsidRPr="004E0BD8">
              <w:rPr>
                <w:rFonts w:ascii="Arial Nova Light" w:hAnsi="Arial Nova Light" w:cs="Times New Roman"/>
                <w:sz w:val="20"/>
              </w:rPr>
              <w:t xml:space="preserve">Describe how the activities in your </w:t>
            </w:r>
            <w:r>
              <w:rPr>
                <w:rFonts w:ascii="Arial Nova Light" w:hAnsi="Arial Nova Light" w:cs="Times New Roman"/>
                <w:sz w:val="20"/>
              </w:rPr>
              <w:t>project</w:t>
            </w:r>
            <w:r w:rsidRPr="004E0BD8">
              <w:rPr>
                <w:rFonts w:ascii="Arial Nova Light" w:hAnsi="Arial Nova Light" w:cs="Times New Roman"/>
                <w:sz w:val="20"/>
              </w:rPr>
              <w:t xml:space="preserve"> will be sustained after funding ends. How will the activities or results of your </w:t>
            </w:r>
            <w:r>
              <w:rPr>
                <w:rFonts w:ascii="Arial Nova Light" w:hAnsi="Arial Nova Light" w:cs="Times New Roman"/>
                <w:sz w:val="20"/>
              </w:rPr>
              <w:t>project</w:t>
            </w:r>
            <w:r w:rsidRPr="004E0BD8">
              <w:rPr>
                <w:rFonts w:ascii="Arial Nova Light" w:hAnsi="Arial Nova Light" w:cs="Times New Roman"/>
                <w:sz w:val="20"/>
              </w:rPr>
              <w:t xml:space="preserve"> continue?</w:t>
            </w:r>
          </w:p>
        </w:tc>
      </w:tr>
      <w:tr w:rsidR="00D8111D" w:rsidRPr="005B385F" w14:paraId="449A3645" w14:textId="77777777" w:rsidTr="0065041C">
        <w:trPr>
          <w:trHeight w:val="269"/>
        </w:trPr>
        <w:tc>
          <w:tcPr>
            <w:tcW w:w="9360" w:type="dxa"/>
          </w:tcPr>
          <w:p w14:paraId="75D69836" w14:textId="77777777" w:rsidR="00D8111D" w:rsidRPr="004E0BD8" w:rsidRDefault="00D8111D" w:rsidP="0065041C">
            <w:pPr>
              <w:spacing w:before="120" w:after="120"/>
              <w:ind w:left="720"/>
              <w:jc w:val="both"/>
              <w:rPr>
                <w:rFonts w:ascii="Arial Nova Light" w:hAnsi="Arial Nova Light" w:cs="Times New Roman"/>
                <w:sz w:val="20"/>
              </w:rPr>
            </w:pPr>
          </w:p>
        </w:tc>
      </w:tr>
      <w:tr w:rsidR="00D8111D" w:rsidRPr="005B385F" w14:paraId="5588D97D" w14:textId="77777777" w:rsidTr="0065041C">
        <w:tc>
          <w:tcPr>
            <w:tcW w:w="9360" w:type="dxa"/>
          </w:tcPr>
          <w:p w14:paraId="6B20C935" w14:textId="77777777" w:rsidR="00D8111D" w:rsidRPr="004E0BD8" w:rsidRDefault="00D8111D" w:rsidP="0065041C">
            <w:pPr>
              <w:pStyle w:val="ListParagraph"/>
              <w:numPr>
                <w:ilvl w:val="0"/>
                <w:numId w:val="44"/>
              </w:numPr>
              <w:spacing w:before="120" w:after="120"/>
              <w:jc w:val="both"/>
              <w:rPr>
                <w:rFonts w:ascii="Arial Nova Light" w:hAnsi="Arial Nova Light" w:cs="Times New Roman"/>
                <w:b/>
                <w:bCs/>
                <w:sz w:val="20"/>
              </w:rPr>
            </w:pPr>
            <w:r>
              <w:rPr>
                <w:rFonts w:ascii="Arial Nova Light" w:hAnsi="Arial Nova Light" w:cs="Times New Roman"/>
                <w:b/>
                <w:bCs/>
                <w:sz w:val="20"/>
              </w:rPr>
              <w:t>Project</w:t>
            </w:r>
            <w:r w:rsidRPr="004E0BD8">
              <w:rPr>
                <w:rFonts w:ascii="Arial Nova Light" w:hAnsi="Arial Nova Light" w:cs="Times New Roman"/>
                <w:b/>
                <w:bCs/>
                <w:sz w:val="20"/>
              </w:rPr>
              <w:t xml:space="preserve"> activity schedule and timeline (work plan)</w:t>
            </w:r>
          </w:p>
          <w:p w14:paraId="63D3F5C8" w14:textId="77777777" w:rsidR="00D8111D" w:rsidRPr="004E0BD8" w:rsidRDefault="00D8111D" w:rsidP="0065041C">
            <w:pPr>
              <w:spacing w:after="120"/>
              <w:ind w:left="720"/>
              <w:jc w:val="both"/>
              <w:rPr>
                <w:rFonts w:ascii="Arial Nova Light" w:hAnsi="Arial Nova Light" w:cs="Times New Roman"/>
                <w:sz w:val="20"/>
              </w:rPr>
            </w:pPr>
            <w:r w:rsidRPr="004E0BD8">
              <w:rPr>
                <w:rFonts w:ascii="Arial Nova Light" w:hAnsi="Arial Nova Light" w:cs="Times New Roman"/>
                <w:i/>
                <w:sz w:val="20"/>
              </w:rPr>
              <w:t xml:space="preserve">(Based on the activities listed in section III.2(b) above, please fill in the work plan using the template provided in Annex </w:t>
            </w:r>
            <w:r>
              <w:rPr>
                <w:rFonts w:ascii="Arial Nova Light" w:hAnsi="Arial Nova Light" w:cs="Times New Roman"/>
                <w:i/>
                <w:sz w:val="20"/>
              </w:rPr>
              <w:t>2</w:t>
            </w:r>
            <w:r w:rsidRPr="004E0BD8">
              <w:rPr>
                <w:rFonts w:ascii="Arial Nova Light" w:hAnsi="Arial Nova Light" w:cs="Times New Roman"/>
                <w:i/>
                <w:sz w:val="20"/>
              </w:rPr>
              <w:t>)</w:t>
            </w:r>
          </w:p>
        </w:tc>
      </w:tr>
      <w:tr w:rsidR="00D8111D" w:rsidRPr="005B385F" w14:paraId="07F06934" w14:textId="77777777" w:rsidTr="0065041C">
        <w:tc>
          <w:tcPr>
            <w:tcW w:w="9360" w:type="dxa"/>
          </w:tcPr>
          <w:p w14:paraId="7E0C7676" w14:textId="77777777" w:rsidR="00D8111D" w:rsidRPr="004E0BD8" w:rsidRDefault="00D8111D" w:rsidP="0065041C">
            <w:pPr>
              <w:jc w:val="center"/>
              <w:rPr>
                <w:rFonts w:ascii="Arial Nova Light" w:hAnsi="Arial Nova Light" w:cs="Times New Roman"/>
                <w:b/>
                <w:sz w:val="20"/>
              </w:rPr>
            </w:pPr>
            <w:r w:rsidRPr="004E0BD8">
              <w:rPr>
                <w:rFonts w:ascii="Arial Nova Light" w:hAnsi="Arial Nova Light" w:cs="Times New Roman"/>
                <w:b/>
                <w:sz w:val="20"/>
              </w:rPr>
              <w:t xml:space="preserve">IV. </w:t>
            </w:r>
            <w:r>
              <w:rPr>
                <w:rFonts w:ascii="Arial Nova Light" w:hAnsi="Arial Nova Light" w:cs="Times New Roman"/>
                <w:b/>
                <w:sz w:val="20"/>
              </w:rPr>
              <w:t>PROJECT</w:t>
            </w:r>
            <w:r w:rsidRPr="004E0BD8">
              <w:rPr>
                <w:rFonts w:ascii="Arial Nova Light" w:hAnsi="Arial Nova Light" w:cs="Times New Roman"/>
                <w:b/>
                <w:sz w:val="20"/>
              </w:rPr>
              <w:t xml:space="preserve"> TEAM</w:t>
            </w:r>
          </w:p>
          <w:p w14:paraId="3F2975D8" w14:textId="77777777" w:rsidR="00D8111D" w:rsidRPr="004E0BD8" w:rsidRDefault="00D8111D" w:rsidP="0065041C">
            <w:pPr>
              <w:jc w:val="both"/>
              <w:rPr>
                <w:rFonts w:ascii="Arial Nova Light" w:hAnsi="Arial Nova Light" w:cs="Times New Roman"/>
                <w:sz w:val="20"/>
              </w:rPr>
            </w:pPr>
          </w:p>
          <w:p w14:paraId="349AA561" w14:textId="77777777" w:rsidR="00D8111D" w:rsidRPr="004E0BD8" w:rsidRDefault="00D8111D" w:rsidP="0065041C">
            <w:pPr>
              <w:jc w:val="both"/>
              <w:rPr>
                <w:rFonts w:ascii="Arial Nova Light" w:hAnsi="Arial Nova Light" w:cs="Times New Roman"/>
                <w:bCs/>
                <w:sz w:val="20"/>
              </w:rPr>
            </w:pPr>
            <w:r w:rsidRPr="004E0BD8">
              <w:rPr>
                <w:rFonts w:ascii="Arial Nova Light" w:hAnsi="Arial Nova Light" w:cs="Times New Roman"/>
                <w:sz w:val="20"/>
              </w:rPr>
              <w:t>Please l</w:t>
            </w:r>
            <w:r w:rsidRPr="004E0BD8">
              <w:rPr>
                <w:rFonts w:ascii="Arial Nova Light" w:hAnsi="Arial Nova Light" w:cs="Times New Roman"/>
                <w:bCs/>
                <w:sz w:val="20"/>
              </w:rPr>
              <w:t xml:space="preserve">ist all project team members, including their position, role in the </w:t>
            </w:r>
            <w:r>
              <w:rPr>
                <w:rFonts w:ascii="Arial Nova Light" w:hAnsi="Arial Nova Light" w:cs="Times New Roman"/>
                <w:bCs/>
                <w:sz w:val="20"/>
              </w:rPr>
              <w:t>project</w:t>
            </w:r>
            <w:r w:rsidRPr="004E0BD8">
              <w:rPr>
                <w:rFonts w:ascii="Arial Nova Light" w:hAnsi="Arial Nova Light" w:cs="Times New Roman"/>
                <w:bCs/>
                <w:sz w:val="20"/>
              </w:rPr>
              <w:t xml:space="preserve"> and a short description of their assigned responsibilities.</w:t>
            </w:r>
            <w:r w:rsidRPr="004E0BD8">
              <w:rPr>
                <w:rFonts w:ascii="Arial Nova Light" w:hAnsi="Arial Nova Light" w:cs="Times New Roman"/>
                <w:i/>
                <w:sz w:val="20"/>
              </w:rPr>
              <w:t xml:space="preserve"> </w:t>
            </w:r>
            <w:r w:rsidRPr="004E0BD8">
              <w:rPr>
                <w:rFonts w:ascii="Arial Nova Light" w:hAnsi="Arial Nova Light" w:cs="Times New Roman"/>
                <w:sz w:val="20"/>
              </w:rPr>
              <w:t xml:space="preserve"> </w:t>
            </w:r>
            <w:r w:rsidRPr="004E0BD8">
              <w:rPr>
                <w:rFonts w:ascii="Arial Nova Light" w:hAnsi="Arial Nova Light" w:cs="Times New Roman"/>
                <w:i/>
                <w:sz w:val="20"/>
              </w:rPr>
              <w:t>(Insert as many lines as necessary).</w:t>
            </w:r>
          </w:p>
          <w:p w14:paraId="2BC73FC6" w14:textId="77777777" w:rsidR="00D8111D" w:rsidRPr="004E0BD8" w:rsidRDefault="00D8111D" w:rsidP="0065041C">
            <w:pPr>
              <w:jc w:val="both"/>
              <w:rPr>
                <w:rFonts w:ascii="Arial Nova Light" w:hAnsi="Arial Nova Light" w:cs="Times New Roman"/>
                <w:i/>
                <w:sz w:val="20"/>
              </w:rPr>
            </w:pPr>
            <w:r w:rsidRPr="004E0BD8">
              <w:rPr>
                <w:rFonts w:ascii="Arial Nova Light" w:hAnsi="Arial Nova Light" w:cs="Times New Roman"/>
                <w:i/>
                <w:sz w:val="20"/>
              </w:rPr>
              <w:t xml:space="preserve">(Please attach CVs for key personnel involved in the </w:t>
            </w:r>
            <w:r>
              <w:rPr>
                <w:rFonts w:ascii="Arial Nova Light" w:hAnsi="Arial Nova Light" w:cs="Times New Roman"/>
                <w:i/>
                <w:sz w:val="20"/>
              </w:rPr>
              <w:t>project</w:t>
            </w:r>
            <w:r w:rsidRPr="004E0BD8">
              <w:rPr>
                <w:rFonts w:ascii="Arial Nova Light" w:hAnsi="Arial Nova Light" w:cs="Times New Roman"/>
                <w:i/>
                <w:sz w:val="20"/>
              </w:rPr>
              <w:t xml:space="preserve">, using the template provided in Annex </w:t>
            </w:r>
            <w:r>
              <w:rPr>
                <w:rFonts w:ascii="Arial Nova Light" w:hAnsi="Arial Nova Light" w:cs="Times New Roman"/>
                <w:i/>
                <w:sz w:val="20"/>
              </w:rPr>
              <w:t>7</w:t>
            </w:r>
            <w:r w:rsidRPr="004E0BD8">
              <w:rPr>
                <w:rFonts w:ascii="Arial Nova Light" w:hAnsi="Arial Nova Light" w:cs="Times New Roman"/>
                <w:i/>
                <w:sz w:val="20"/>
              </w:rPr>
              <w:t>)</w:t>
            </w:r>
          </w:p>
          <w:tbl>
            <w:tblPr>
              <w:tblpPr w:leftFromText="180" w:rightFromText="180" w:vertAnchor="text" w:horzAnchor="page" w:tblpX="664" w:tblpY="114"/>
              <w:tblW w:w="9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2340"/>
              <w:gridCol w:w="1800"/>
              <w:gridCol w:w="2307"/>
              <w:gridCol w:w="2602"/>
            </w:tblGrid>
            <w:tr w:rsidR="00D8111D" w:rsidRPr="005B385F" w14:paraId="3A07146B" w14:textId="77777777" w:rsidTr="0065041C">
              <w:tc>
                <w:tcPr>
                  <w:tcW w:w="670" w:type="dxa"/>
                  <w:tcBorders>
                    <w:top w:val="single" w:sz="12" w:space="0" w:color="auto"/>
                    <w:left w:val="single" w:sz="12" w:space="0" w:color="auto"/>
                    <w:bottom w:val="single" w:sz="12" w:space="0" w:color="auto"/>
                  </w:tcBorders>
                  <w:vAlign w:val="center"/>
                </w:tcPr>
                <w:p w14:paraId="15E657FD" w14:textId="77777777" w:rsidR="00D8111D" w:rsidRPr="004E0BD8" w:rsidRDefault="00D8111D" w:rsidP="0065041C">
                  <w:pPr>
                    <w:tabs>
                      <w:tab w:val="num" w:pos="180"/>
                    </w:tabs>
                    <w:jc w:val="center"/>
                    <w:rPr>
                      <w:rFonts w:ascii="Arial Nova Light" w:hAnsi="Arial Nova Light" w:cs="Times New Roman"/>
                      <w:sz w:val="20"/>
                    </w:rPr>
                  </w:pPr>
                  <w:r w:rsidRPr="004E0BD8">
                    <w:rPr>
                      <w:rFonts w:ascii="Arial Nova Light" w:hAnsi="Arial Nova Light" w:cs="Times New Roman"/>
                      <w:sz w:val="20"/>
                    </w:rPr>
                    <w:t>NO</w:t>
                  </w:r>
                </w:p>
              </w:tc>
              <w:tc>
                <w:tcPr>
                  <w:tcW w:w="2340" w:type="dxa"/>
                  <w:tcBorders>
                    <w:top w:val="single" w:sz="12" w:space="0" w:color="auto"/>
                    <w:bottom w:val="single" w:sz="12" w:space="0" w:color="auto"/>
                  </w:tcBorders>
                  <w:vAlign w:val="center"/>
                </w:tcPr>
                <w:p w14:paraId="40CA3C35" w14:textId="77777777" w:rsidR="00D8111D" w:rsidRPr="004E0BD8" w:rsidRDefault="00D8111D" w:rsidP="0065041C">
                  <w:pPr>
                    <w:tabs>
                      <w:tab w:val="num" w:pos="180"/>
                    </w:tabs>
                    <w:ind w:left="220" w:hanging="360"/>
                    <w:jc w:val="center"/>
                    <w:rPr>
                      <w:rFonts w:ascii="Arial Nova Light" w:hAnsi="Arial Nova Light" w:cs="Times New Roman"/>
                      <w:sz w:val="20"/>
                    </w:rPr>
                  </w:pPr>
                  <w:r w:rsidRPr="004E0BD8">
                    <w:rPr>
                      <w:rFonts w:ascii="Arial Nova Light" w:hAnsi="Arial Nova Light" w:cs="Times New Roman"/>
                      <w:sz w:val="20"/>
                    </w:rPr>
                    <w:t>NAME &amp; SURNAME</w:t>
                  </w:r>
                </w:p>
              </w:tc>
              <w:tc>
                <w:tcPr>
                  <w:tcW w:w="1800" w:type="dxa"/>
                  <w:tcBorders>
                    <w:top w:val="single" w:sz="12" w:space="0" w:color="auto"/>
                    <w:bottom w:val="single" w:sz="12" w:space="0" w:color="auto"/>
                  </w:tcBorders>
                  <w:vAlign w:val="center"/>
                </w:tcPr>
                <w:p w14:paraId="2974990B" w14:textId="77777777" w:rsidR="00D8111D" w:rsidRPr="004E0BD8" w:rsidRDefault="00D8111D" w:rsidP="0065041C">
                  <w:pPr>
                    <w:tabs>
                      <w:tab w:val="num" w:pos="180"/>
                    </w:tabs>
                    <w:ind w:left="360" w:hanging="360"/>
                    <w:jc w:val="center"/>
                    <w:rPr>
                      <w:rFonts w:ascii="Arial Nova Light" w:hAnsi="Arial Nova Light" w:cs="Times New Roman"/>
                      <w:sz w:val="20"/>
                    </w:rPr>
                  </w:pPr>
                  <w:r w:rsidRPr="004E0BD8">
                    <w:rPr>
                      <w:rFonts w:ascii="Arial Nova Light" w:hAnsi="Arial Nova Light" w:cs="Times New Roman"/>
                      <w:sz w:val="20"/>
                    </w:rPr>
                    <w:t>POSITION</w:t>
                  </w:r>
                </w:p>
              </w:tc>
              <w:tc>
                <w:tcPr>
                  <w:tcW w:w="2307" w:type="dxa"/>
                  <w:tcBorders>
                    <w:top w:val="single" w:sz="12" w:space="0" w:color="auto"/>
                    <w:bottom w:val="single" w:sz="12" w:space="0" w:color="auto"/>
                  </w:tcBorders>
                  <w:vAlign w:val="center"/>
                </w:tcPr>
                <w:p w14:paraId="79200206" w14:textId="77777777" w:rsidR="00D8111D" w:rsidRPr="004E0BD8" w:rsidRDefault="00D8111D" w:rsidP="0065041C">
                  <w:pPr>
                    <w:tabs>
                      <w:tab w:val="num" w:pos="180"/>
                    </w:tabs>
                    <w:jc w:val="center"/>
                    <w:rPr>
                      <w:rFonts w:ascii="Arial Nova Light" w:hAnsi="Arial Nova Light" w:cs="Times New Roman"/>
                      <w:sz w:val="20"/>
                      <w:lang w:val="ru-RU"/>
                    </w:rPr>
                  </w:pPr>
                  <w:r w:rsidRPr="004E0BD8">
                    <w:rPr>
                      <w:rFonts w:ascii="Arial Nova Light" w:hAnsi="Arial Nova Light" w:cs="Times New Roman"/>
                      <w:sz w:val="20"/>
                    </w:rPr>
                    <w:t xml:space="preserve">ROLE IN THE </w:t>
                  </w:r>
                  <w:r w:rsidRPr="00D603C6">
                    <w:rPr>
                      <w:rFonts w:ascii="Arial Nova Light" w:hAnsi="Arial Nova Light" w:cs="Times New Roman"/>
                      <w:sz w:val="20"/>
                    </w:rPr>
                    <w:t>PROJECT</w:t>
                  </w:r>
                </w:p>
              </w:tc>
              <w:tc>
                <w:tcPr>
                  <w:tcW w:w="2602" w:type="dxa"/>
                  <w:tcBorders>
                    <w:top w:val="single" w:sz="12" w:space="0" w:color="auto"/>
                    <w:bottom w:val="single" w:sz="12" w:space="0" w:color="auto"/>
                    <w:right w:val="single" w:sz="12" w:space="0" w:color="auto"/>
                  </w:tcBorders>
                  <w:vAlign w:val="center"/>
                </w:tcPr>
                <w:p w14:paraId="5BFAA7E0" w14:textId="77777777" w:rsidR="00D8111D" w:rsidRPr="004E0BD8" w:rsidRDefault="00D8111D" w:rsidP="0065041C">
                  <w:pPr>
                    <w:tabs>
                      <w:tab w:val="num" w:pos="180"/>
                    </w:tabs>
                    <w:ind w:left="360" w:hanging="360"/>
                    <w:jc w:val="center"/>
                    <w:rPr>
                      <w:rFonts w:ascii="Arial Nova Light" w:hAnsi="Arial Nova Light" w:cs="Times New Roman"/>
                      <w:sz w:val="20"/>
                    </w:rPr>
                  </w:pPr>
                  <w:r w:rsidRPr="004E0BD8">
                    <w:rPr>
                      <w:rFonts w:ascii="Arial Nova Light" w:hAnsi="Arial Nova Light" w:cs="Times New Roman"/>
                      <w:sz w:val="20"/>
                    </w:rPr>
                    <w:t>DESCRIPTION</w:t>
                  </w:r>
                </w:p>
              </w:tc>
            </w:tr>
            <w:tr w:rsidR="00D8111D" w:rsidRPr="005B385F" w14:paraId="6D31DFE8" w14:textId="77777777" w:rsidTr="0065041C">
              <w:trPr>
                <w:trHeight w:val="425"/>
              </w:trPr>
              <w:tc>
                <w:tcPr>
                  <w:tcW w:w="670" w:type="dxa"/>
                  <w:tcBorders>
                    <w:top w:val="single" w:sz="12" w:space="0" w:color="auto"/>
                    <w:bottom w:val="single" w:sz="4" w:space="0" w:color="auto"/>
                  </w:tcBorders>
                  <w:vAlign w:val="center"/>
                </w:tcPr>
                <w:p w14:paraId="3CA710C2" w14:textId="77777777" w:rsidR="00D8111D" w:rsidRPr="004E0BD8" w:rsidRDefault="00D8111D" w:rsidP="0065041C">
                  <w:pPr>
                    <w:pStyle w:val="BodyTextIndent"/>
                    <w:ind w:left="0"/>
                    <w:jc w:val="both"/>
                    <w:rPr>
                      <w:rFonts w:ascii="Arial Nova Light" w:hAnsi="Arial Nova Light" w:cs="Times New Roman"/>
                      <w:sz w:val="20"/>
                      <w:szCs w:val="20"/>
                    </w:rPr>
                  </w:pPr>
                  <w:r w:rsidRPr="004E0BD8">
                    <w:rPr>
                      <w:rFonts w:ascii="Arial Nova Light" w:hAnsi="Arial Nova Light" w:cs="Times New Roman"/>
                      <w:sz w:val="20"/>
                      <w:szCs w:val="20"/>
                    </w:rPr>
                    <w:t>1</w:t>
                  </w:r>
                </w:p>
              </w:tc>
              <w:tc>
                <w:tcPr>
                  <w:tcW w:w="2340" w:type="dxa"/>
                  <w:tcBorders>
                    <w:top w:val="single" w:sz="12" w:space="0" w:color="auto"/>
                    <w:bottom w:val="single" w:sz="4" w:space="0" w:color="auto"/>
                  </w:tcBorders>
                </w:tcPr>
                <w:p w14:paraId="703AABAE" w14:textId="77777777" w:rsidR="00D8111D" w:rsidRPr="004E0BD8" w:rsidRDefault="00D8111D" w:rsidP="0065041C">
                  <w:pPr>
                    <w:jc w:val="both"/>
                    <w:rPr>
                      <w:rFonts w:ascii="Arial Nova Light" w:hAnsi="Arial Nova Light" w:cs="Times New Roman"/>
                      <w:b/>
                      <w:sz w:val="20"/>
                    </w:rPr>
                  </w:pPr>
                </w:p>
              </w:tc>
              <w:tc>
                <w:tcPr>
                  <w:tcW w:w="1800" w:type="dxa"/>
                  <w:tcBorders>
                    <w:top w:val="single" w:sz="12" w:space="0" w:color="auto"/>
                    <w:bottom w:val="single" w:sz="4" w:space="0" w:color="auto"/>
                  </w:tcBorders>
                </w:tcPr>
                <w:p w14:paraId="15D91DD0" w14:textId="77777777" w:rsidR="00D8111D" w:rsidRPr="004E0BD8" w:rsidRDefault="00D8111D" w:rsidP="0065041C">
                  <w:pPr>
                    <w:jc w:val="both"/>
                    <w:rPr>
                      <w:rFonts w:ascii="Arial Nova Light" w:hAnsi="Arial Nova Light" w:cs="Times New Roman"/>
                      <w:b/>
                      <w:sz w:val="20"/>
                    </w:rPr>
                  </w:pPr>
                </w:p>
              </w:tc>
              <w:tc>
                <w:tcPr>
                  <w:tcW w:w="2307" w:type="dxa"/>
                  <w:tcBorders>
                    <w:top w:val="single" w:sz="12" w:space="0" w:color="auto"/>
                    <w:bottom w:val="single" w:sz="4" w:space="0" w:color="auto"/>
                  </w:tcBorders>
                </w:tcPr>
                <w:p w14:paraId="455961BF" w14:textId="77777777" w:rsidR="00D8111D" w:rsidRPr="004E0BD8" w:rsidRDefault="00D8111D" w:rsidP="0065041C">
                  <w:pPr>
                    <w:jc w:val="both"/>
                    <w:rPr>
                      <w:rFonts w:ascii="Arial Nova Light" w:hAnsi="Arial Nova Light" w:cs="Times New Roman"/>
                      <w:b/>
                      <w:sz w:val="20"/>
                    </w:rPr>
                  </w:pPr>
                </w:p>
              </w:tc>
              <w:tc>
                <w:tcPr>
                  <w:tcW w:w="2602" w:type="dxa"/>
                  <w:tcBorders>
                    <w:top w:val="single" w:sz="12" w:space="0" w:color="auto"/>
                    <w:bottom w:val="single" w:sz="4" w:space="0" w:color="auto"/>
                  </w:tcBorders>
                </w:tcPr>
                <w:p w14:paraId="1107A42C" w14:textId="77777777" w:rsidR="00D8111D" w:rsidRPr="004E0BD8" w:rsidRDefault="00D8111D" w:rsidP="0065041C">
                  <w:pPr>
                    <w:jc w:val="both"/>
                    <w:rPr>
                      <w:rFonts w:ascii="Arial Nova Light" w:hAnsi="Arial Nova Light" w:cs="Times New Roman"/>
                      <w:b/>
                      <w:sz w:val="20"/>
                    </w:rPr>
                  </w:pPr>
                </w:p>
              </w:tc>
            </w:tr>
            <w:tr w:rsidR="00D8111D" w:rsidRPr="005B385F" w14:paraId="5FC407E8" w14:textId="77777777" w:rsidTr="0065041C">
              <w:trPr>
                <w:trHeight w:val="425"/>
              </w:trPr>
              <w:tc>
                <w:tcPr>
                  <w:tcW w:w="670" w:type="dxa"/>
                  <w:tcBorders>
                    <w:top w:val="single" w:sz="4" w:space="0" w:color="auto"/>
                    <w:bottom w:val="single" w:sz="4" w:space="0" w:color="auto"/>
                  </w:tcBorders>
                  <w:vAlign w:val="center"/>
                </w:tcPr>
                <w:p w14:paraId="2D67C2C4" w14:textId="77777777" w:rsidR="00D8111D" w:rsidRPr="004E0BD8" w:rsidRDefault="00D8111D" w:rsidP="0065041C">
                  <w:pPr>
                    <w:jc w:val="both"/>
                    <w:rPr>
                      <w:rFonts w:ascii="Arial Nova Light" w:hAnsi="Arial Nova Light" w:cs="Times New Roman"/>
                      <w:sz w:val="20"/>
                    </w:rPr>
                  </w:pPr>
                  <w:r w:rsidRPr="004E0BD8">
                    <w:rPr>
                      <w:rFonts w:ascii="Arial Nova Light" w:hAnsi="Arial Nova Light" w:cs="Times New Roman"/>
                      <w:sz w:val="20"/>
                    </w:rPr>
                    <w:t>2</w:t>
                  </w:r>
                </w:p>
              </w:tc>
              <w:tc>
                <w:tcPr>
                  <w:tcW w:w="2340" w:type="dxa"/>
                  <w:tcBorders>
                    <w:top w:val="single" w:sz="4" w:space="0" w:color="auto"/>
                    <w:bottom w:val="single" w:sz="4" w:space="0" w:color="auto"/>
                  </w:tcBorders>
                </w:tcPr>
                <w:p w14:paraId="00A799DF" w14:textId="77777777" w:rsidR="00D8111D" w:rsidRPr="004E0BD8" w:rsidRDefault="00D8111D" w:rsidP="0065041C">
                  <w:pPr>
                    <w:jc w:val="both"/>
                    <w:rPr>
                      <w:rFonts w:ascii="Arial Nova Light" w:hAnsi="Arial Nova Light" w:cs="Times New Roman"/>
                      <w:sz w:val="20"/>
                    </w:rPr>
                  </w:pPr>
                </w:p>
              </w:tc>
              <w:tc>
                <w:tcPr>
                  <w:tcW w:w="1800" w:type="dxa"/>
                  <w:tcBorders>
                    <w:top w:val="single" w:sz="4" w:space="0" w:color="auto"/>
                    <w:bottom w:val="single" w:sz="4" w:space="0" w:color="auto"/>
                  </w:tcBorders>
                </w:tcPr>
                <w:p w14:paraId="38C6AA1F" w14:textId="77777777" w:rsidR="00D8111D" w:rsidRPr="004E0BD8" w:rsidRDefault="00D8111D" w:rsidP="0065041C">
                  <w:pPr>
                    <w:jc w:val="both"/>
                    <w:rPr>
                      <w:rFonts w:ascii="Arial Nova Light" w:hAnsi="Arial Nova Light" w:cs="Times New Roman"/>
                      <w:sz w:val="20"/>
                    </w:rPr>
                  </w:pPr>
                </w:p>
              </w:tc>
              <w:tc>
                <w:tcPr>
                  <w:tcW w:w="2307" w:type="dxa"/>
                  <w:tcBorders>
                    <w:top w:val="single" w:sz="4" w:space="0" w:color="auto"/>
                    <w:bottom w:val="single" w:sz="4" w:space="0" w:color="auto"/>
                  </w:tcBorders>
                </w:tcPr>
                <w:p w14:paraId="38794440" w14:textId="77777777" w:rsidR="00D8111D" w:rsidRPr="004E0BD8" w:rsidRDefault="00D8111D" w:rsidP="0065041C">
                  <w:pPr>
                    <w:jc w:val="both"/>
                    <w:rPr>
                      <w:rFonts w:ascii="Arial Nova Light" w:hAnsi="Arial Nova Light" w:cs="Times New Roman"/>
                      <w:sz w:val="20"/>
                    </w:rPr>
                  </w:pPr>
                </w:p>
              </w:tc>
              <w:tc>
                <w:tcPr>
                  <w:tcW w:w="2602" w:type="dxa"/>
                  <w:tcBorders>
                    <w:top w:val="single" w:sz="4" w:space="0" w:color="auto"/>
                    <w:bottom w:val="single" w:sz="4" w:space="0" w:color="auto"/>
                  </w:tcBorders>
                </w:tcPr>
                <w:p w14:paraId="1F3C1A27" w14:textId="77777777" w:rsidR="00D8111D" w:rsidRPr="004E0BD8" w:rsidRDefault="00D8111D" w:rsidP="0065041C">
                  <w:pPr>
                    <w:jc w:val="both"/>
                    <w:rPr>
                      <w:rFonts w:ascii="Arial Nova Light" w:hAnsi="Arial Nova Light" w:cs="Times New Roman"/>
                      <w:sz w:val="20"/>
                    </w:rPr>
                  </w:pPr>
                </w:p>
              </w:tc>
            </w:tr>
            <w:tr w:rsidR="00D8111D" w:rsidRPr="005B385F" w14:paraId="6B7952EC" w14:textId="77777777" w:rsidTr="0065041C">
              <w:trPr>
                <w:trHeight w:val="425"/>
              </w:trPr>
              <w:tc>
                <w:tcPr>
                  <w:tcW w:w="670" w:type="dxa"/>
                  <w:tcBorders>
                    <w:top w:val="single" w:sz="4" w:space="0" w:color="auto"/>
                    <w:bottom w:val="single" w:sz="4" w:space="0" w:color="auto"/>
                  </w:tcBorders>
                  <w:vAlign w:val="center"/>
                </w:tcPr>
                <w:p w14:paraId="7E7042E4" w14:textId="77777777" w:rsidR="00D8111D" w:rsidRPr="004E0BD8" w:rsidRDefault="00D8111D" w:rsidP="0065041C">
                  <w:pPr>
                    <w:jc w:val="both"/>
                    <w:rPr>
                      <w:rFonts w:ascii="Arial Nova Light" w:hAnsi="Arial Nova Light" w:cs="Times New Roman"/>
                      <w:sz w:val="20"/>
                    </w:rPr>
                  </w:pPr>
                  <w:r w:rsidRPr="004E0BD8">
                    <w:rPr>
                      <w:rFonts w:ascii="Arial Nova Light" w:hAnsi="Arial Nova Light" w:cs="Times New Roman"/>
                      <w:sz w:val="20"/>
                    </w:rPr>
                    <w:t>3</w:t>
                  </w:r>
                </w:p>
              </w:tc>
              <w:tc>
                <w:tcPr>
                  <w:tcW w:w="2340" w:type="dxa"/>
                  <w:tcBorders>
                    <w:top w:val="single" w:sz="4" w:space="0" w:color="auto"/>
                    <w:bottom w:val="single" w:sz="4" w:space="0" w:color="auto"/>
                  </w:tcBorders>
                </w:tcPr>
                <w:p w14:paraId="33C32F72" w14:textId="77777777" w:rsidR="00D8111D" w:rsidRPr="004E0BD8" w:rsidRDefault="00D8111D" w:rsidP="0065041C">
                  <w:pPr>
                    <w:jc w:val="both"/>
                    <w:rPr>
                      <w:rFonts w:ascii="Arial Nova Light" w:hAnsi="Arial Nova Light" w:cs="Times New Roman"/>
                      <w:sz w:val="20"/>
                    </w:rPr>
                  </w:pPr>
                </w:p>
              </w:tc>
              <w:tc>
                <w:tcPr>
                  <w:tcW w:w="1800" w:type="dxa"/>
                  <w:tcBorders>
                    <w:top w:val="single" w:sz="4" w:space="0" w:color="auto"/>
                    <w:bottom w:val="single" w:sz="4" w:space="0" w:color="auto"/>
                  </w:tcBorders>
                </w:tcPr>
                <w:p w14:paraId="620003C0" w14:textId="77777777" w:rsidR="00D8111D" w:rsidRPr="004E0BD8" w:rsidRDefault="00D8111D" w:rsidP="0065041C">
                  <w:pPr>
                    <w:jc w:val="both"/>
                    <w:rPr>
                      <w:rFonts w:ascii="Arial Nova Light" w:hAnsi="Arial Nova Light" w:cs="Times New Roman"/>
                      <w:sz w:val="20"/>
                    </w:rPr>
                  </w:pPr>
                </w:p>
              </w:tc>
              <w:tc>
                <w:tcPr>
                  <w:tcW w:w="2307" w:type="dxa"/>
                  <w:tcBorders>
                    <w:top w:val="single" w:sz="4" w:space="0" w:color="auto"/>
                    <w:bottom w:val="single" w:sz="4" w:space="0" w:color="auto"/>
                  </w:tcBorders>
                </w:tcPr>
                <w:p w14:paraId="359CC6B3" w14:textId="77777777" w:rsidR="00D8111D" w:rsidRPr="004E0BD8" w:rsidRDefault="00D8111D" w:rsidP="0065041C">
                  <w:pPr>
                    <w:jc w:val="both"/>
                    <w:rPr>
                      <w:rFonts w:ascii="Arial Nova Light" w:hAnsi="Arial Nova Light" w:cs="Times New Roman"/>
                      <w:sz w:val="20"/>
                    </w:rPr>
                  </w:pPr>
                </w:p>
              </w:tc>
              <w:tc>
                <w:tcPr>
                  <w:tcW w:w="2602" w:type="dxa"/>
                  <w:tcBorders>
                    <w:top w:val="single" w:sz="4" w:space="0" w:color="auto"/>
                    <w:bottom w:val="single" w:sz="4" w:space="0" w:color="auto"/>
                  </w:tcBorders>
                </w:tcPr>
                <w:p w14:paraId="5A7F94B9" w14:textId="77777777" w:rsidR="00D8111D" w:rsidRPr="004E0BD8" w:rsidRDefault="00D8111D" w:rsidP="0065041C">
                  <w:pPr>
                    <w:jc w:val="both"/>
                    <w:rPr>
                      <w:rFonts w:ascii="Arial Nova Light" w:hAnsi="Arial Nova Light" w:cs="Times New Roman"/>
                      <w:sz w:val="20"/>
                    </w:rPr>
                  </w:pPr>
                </w:p>
              </w:tc>
            </w:tr>
            <w:tr w:rsidR="00D8111D" w:rsidRPr="005B385F" w14:paraId="1FCDD74B" w14:textId="77777777" w:rsidTr="0065041C">
              <w:trPr>
                <w:trHeight w:val="425"/>
              </w:trPr>
              <w:tc>
                <w:tcPr>
                  <w:tcW w:w="670" w:type="dxa"/>
                  <w:tcBorders>
                    <w:top w:val="single" w:sz="4" w:space="0" w:color="auto"/>
                    <w:bottom w:val="single" w:sz="4" w:space="0" w:color="auto"/>
                  </w:tcBorders>
                  <w:vAlign w:val="center"/>
                </w:tcPr>
                <w:p w14:paraId="286F2025" w14:textId="77777777" w:rsidR="00D8111D" w:rsidRPr="004E0BD8" w:rsidRDefault="00D8111D" w:rsidP="0065041C">
                  <w:pPr>
                    <w:jc w:val="both"/>
                    <w:rPr>
                      <w:rFonts w:ascii="Arial Nova Light" w:hAnsi="Arial Nova Light" w:cs="Times New Roman"/>
                      <w:sz w:val="20"/>
                    </w:rPr>
                  </w:pPr>
                  <w:r w:rsidRPr="004E0BD8">
                    <w:rPr>
                      <w:rFonts w:ascii="Arial Nova Light" w:hAnsi="Arial Nova Light" w:cs="Times New Roman"/>
                      <w:sz w:val="20"/>
                    </w:rPr>
                    <w:t>4</w:t>
                  </w:r>
                </w:p>
              </w:tc>
              <w:tc>
                <w:tcPr>
                  <w:tcW w:w="2340" w:type="dxa"/>
                  <w:tcBorders>
                    <w:top w:val="single" w:sz="4" w:space="0" w:color="auto"/>
                    <w:bottom w:val="single" w:sz="4" w:space="0" w:color="auto"/>
                  </w:tcBorders>
                </w:tcPr>
                <w:p w14:paraId="4A310162" w14:textId="77777777" w:rsidR="00D8111D" w:rsidRPr="004E0BD8" w:rsidRDefault="00D8111D" w:rsidP="0065041C">
                  <w:pPr>
                    <w:tabs>
                      <w:tab w:val="num" w:pos="180"/>
                    </w:tabs>
                    <w:jc w:val="both"/>
                    <w:rPr>
                      <w:rFonts w:ascii="Arial Nova Light" w:hAnsi="Arial Nova Light" w:cs="Times New Roman"/>
                      <w:sz w:val="20"/>
                    </w:rPr>
                  </w:pPr>
                </w:p>
              </w:tc>
              <w:tc>
                <w:tcPr>
                  <w:tcW w:w="1800" w:type="dxa"/>
                  <w:tcBorders>
                    <w:top w:val="single" w:sz="4" w:space="0" w:color="auto"/>
                    <w:bottom w:val="single" w:sz="4" w:space="0" w:color="auto"/>
                  </w:tcBorders>
                </w:tcPr>
                <w:p w14:paraId="550EF38D" w14:textId="77777777" w:rsidR="00D8111D" w:rsidRPr="004E0BD8" w:rsidRDefault="00D8111D" w:rsidP="0065041C">
                  <w:pPr>
                    <w:tabs>
                      <w:tab w:val="num" w:pos="180"/>
                    </w:tabs>
                    <w:jc w:val="both"/>
                    <w:rPr>
                      <w:rFonts w:ascii="Arial Nova Light" w:hAnsi="Arial Nova Light" w:cs="Times New Roman"/>
                      <w:sz w:val="20"/>
                    </w:rPr>
                  </w:pPr>
                </w:p>
              </w:tc>
              <w:tc>
                <w:tcPr>
                  <w:tcW w:w="2307" w:type="dxa"/>
                  <w:tcBorders>
                    <w:top w:val="single" w:sz="4" w:space="0" w:color="auto"/>
                    <w:bottom w:val="single" w:sz="4" w:space="0" w:color="auto"/>
                  </w:tcBorders>
                </w:tcPr>
                <w:p w14:paraId="39A25817" w14:textId="77777777" w:rsidR="00D8111D" w:rsidRPr="004E0BD8" w:rsidRDefault="00D8111D" w:rsidP="0065041C">
                  <w:pPr>
                    <w:tabs>
                      <w:tab w:val="num" w:pos="180"/>
                    </w:tabs>
                    <w:jc w:val="both"/>
                    <w:rPr>
                      <w:rFonts w:ascii="Arial Nova Light" w:hAnsi="Arial Nova Light" w:cs="Times New Roman"/>
                      <w:sz w:val="20"/>
                    </w:rPr>
                  </w:pPr>
                </w:p>
              </w:tc>
              <w:tc>
                <w:tcPr>
                  <w:tcW w:w="2602" w:type="dxa"/>
                  <w:tcBorders>
                    <w:top w:val="single" w:sz="4" w:space="0" w:color="auto"/>
                    <w:bottom w:val="single" w:sz="4" w:space="0" w:color="auto"/>
                  </w:tcBorders>
                </w:tcPr>
                <w:p w14:paraId="241A4B77" w14:textId="77777777" w:rsidR="00D8111D" w:rsidRPr="004E0BD8" w:rsidRDefault="00D8111D" w:rsidP="0065041C">
                  <w:pPr>
                    <w:tabs>
                      <w:tab w:val="num" w:pos="180"/>
                    </w:tabs>
                    <w:jc w:val="both"/>
                    <w:rPr>
                      <w:rFonts w:ascii="Arial Nova Light" w:hAnsi="Arial Nova Light" w:cs="Times New Roman"/>
                      <w:sz w:val="20"/>
                    </w:rPr>
                  </w:pPr>
                </w:p>
              </w:tc>
            </w:tr>
            <w:tr w:rsidR="00D8111D" w:rsidRPr="005B385F" w14:paraId="771698EB" w14:textId="77777777" w:rsidTr="0065041C">
              <w:trPr>
                <w:trHeight w:val="425"/>
              </w:trPr>
              <w:tc>
                <w:tcPr>
                  <w:tcW w:w="670" w:type="dxa"/>
                  <w:tcBorders>
                    <w:top w:val="single" w:sz="4" w:space="0" w:color="auto"/>
                    <w:bottom w:val="single" w:sz="4" w:space="0" w:color="auto"/>
                  </w:tcBorders>
                  <w:vAlign w:val="center"/>
                </w:tcPr>
                <w:p w14:paraId="36C92187" w14:textId="77777777" w:rsidR="00D8111D" w:rsidRPr="004E0BD8" w:rsidRDefault="00D8111D" w:rsidP="0065041C">
                  <w:pPr>
                    <w:jc w:val="both"/>
                    <w:rPr>
                      <w:rFonts w:ascii="Arial Nova Light" w:hAnsi="Arial Nova Light" w:cs="Times New Roman"/>
                      <w:sz w:val="20"/>
                    </w:rPr>
                  </w:pPr>
                  <w:r w:rsidRPr="004E0BD8">
                    <w:rPr>
                      <w:rFonts w:ascii="Arial Nova Light" w:hAnsi="Arial Nova Light" w:cs="Times New Roman"/>
                      <w:sz w:val="20"/>
                    </w:rPr>
                    <w:t>5</w:t>
                  </w:r>
                </w:p>
              </w:tc>
              <w:tc>
                <w:tcPr>
                  <w:tcW w:w="2340" w:type="dxa"/>
                  <w:tcBorders>
                    <w:top w:val="single" w:sz="4" w:space="0" w:color="auto"/>
                    <w:bottom w:val="single" w:sz="4" w:space="0" w:color="auto"/>
                  </w:tcBorders>
                </w:tcPr>
                <w:p w14:paraId="5D18043E" w14:textId="77777777" w:rsidR="00D8111D" w:rsidRPr="004E0BD8" w:rsidRDefault="00D8111D" w:rsidP="0065041C">
                  <w:pPr>
                    <w:tabs>
                      <w:tab w:val="num" w:pos="180"/>
                    </w:tabs>
                    <w:jc w:val="both"/>
                    <w:rPr>
                      <w:rFonts w:ascii="Arial Nova Light" w:hAnsi="Arial Nova Light" w:cs="Times New Roman"/>
                      <w:sz w:val="20"/>
                    </w:rPr>
                  </w:pPr>
                </w:p>
              </w:tc>
              <w:tc>
                <w:tcPr>
                  <w:tcW w:w="1800" w:type="dxa"/>
                  <w:tcBorders>
                    <w:top w:val="single" w:sz="4" w:space="0" w:color="auto"/>
                    <w:bottom w:val="single" w:sz="4" w:space="0" w:color="auto"/>
                  </w:tcBorders>
                </w:tcPr>
                <w:p w14:paraId="7D67B44F" w14:textId="77777777" w:rsidR="00D8111D" w:rsidRPr="004E0BD8" w:rsidRDefault="00D8111D" w:rsidP="0065041C">
                  <w:pPr>
                    <w:tabs>
                      <w:tab w:val="num" w:pos="180"/>
                    </w:tabs>
                    <w:jc w:val="both"/>
                    <w:rPr>
                      <w:rFonts w:ascii="Arial Nova Light" w:hAnsi="Arial Nova Light" w:cs="Times New Roman"/>
                      <w:sz w:val="20"/>
                    </w:rPr>
                  </w:pPr>
                </w:p>
              </w:tc>
              <w:tc>
                <w:tcPr>
                  <w:tcW w:w="2307" w:type="dxa"/>
                  <w:tcBorders>
                    <w:top w:val="single" w:sz="4" w:space="0" w:color="auto"/>
                    <w:bottom w:val="single" w:sz="4" w:space="0" w:color="auto"/>
                  </w:tcBorders>
                </w:tcPr>
                <w:p w14:paraId="0E7D2939" w14:textId="77777777" w:rsidR="00D8111D" w:rsidRPr="004E0BD8" w:rsidRDefault="00D8111D" w:rsidP="0065041C">
                  <w:pPr>
                    <w:tabs>
                      <w:tab w:val="num" w:pos="180"/>
                    </w:tabs>
                    <w:jc w:val="both"/>
                    <w:rPr>
                      <w:rFonts w:ascii="Arial Nova Light" w:hAnsi="Arial Nova Light" w:cs="Times New Roman"/>
                      <w:sz w:val="20"/>
                    </w:rPr>
                  </w:pPr>
                </w:p>
              </w:tc>
              <w:tc>
                <w:tcPr>
                  <w:tcW w:w="2602" w:type="dxa"/>
                  <w:tcBorders>
                    <w:top w:val="single" w:sz="4" w:space="0" w:color="auto"/>
                    <w:bottom w:val="single" w:sz="4" w:space="0" w:color="auto"/>
                  </w:tcBorders>
                </w:tcPr>
                <w:p w14:paraId="72A3202F" w14:textId="77777777" w:rsidR="00D8111D" w:rsidRPr="004E0BD8" w:rsidRDefault="00D8111D" w:rsidP="0065041C">
                  <w:pPr>
                    <w:tabs>
                      <w:tab w:val="num" w:pos="180"/>
                    </w:tabs>
                    <w:jc w:val="both"/>
                    <w:rPr>
                      <w:rFonts w:ascii="Arial Nova Light" w:hAnsi="Arial Nova Light" w:cs="Times New Roman"/>
                      <w:sz w:val="20"/>
                    </w:rPr>
                  </w:pPr>
                </w:p>
              </w:tc>
            </w:tr>
            <w:tr w:rsidR="00D8111D" w:rsidRPr="005B385F" w14:paraId="14A7E986" w14:textId="77777777" w:rsidTr="0065041C">
              <w:trPr>
                <w:trHeight w:val="425"/>
              </w:trPr>
              <w:tc>
                <w:tcPr>
                  <w:tcW w:w="670" w:type="dxa"/>
                  <w:tcBorders>
                    <w:top w:val="single" w:sz="4" w:space="0" w:color="auto"/>
                    <w:bottom w:val="single" w:sz="4" w:space="0" w:color="auto"/>
                  </w:tcBorders>
                  <w:vAlign w:val="center"/>
                </w:tcPr>
                <w:p w14:paraId="38F5544D" w14:textId="77777777" w:rsidR="00D8111D" w:rsidRPr="004E0BD8" w:rsidRDefault="00D8111D" w:rsidP="0065041C">
                  <w:pPr>
                    <w:jc w:val="both"/>
                    <w:rPr>
                      <w:rFonts w:ascii="Arial Nova Light" w:hAnsi="Arial Nova Light" w:cs="Times New Roman"/>
                      <w:sz w:val="20"/>
                    </w:rPr>
                  </w:pPr>
                  <w:r w:rsidRPr="004E0BD8">
                    <w:rPr>
                      <w:rFonts w:ascii="Arial Nova Light" w:hAnsi="Arial Nova Light" w:cs="Times New Roman"/>
                      <w:sz w:val="20"/>
                    </w:rPr>
                    <w:lastRenderedPageBreak/>
                    <w:t>6</w:t>
                  </w:r>
                </w:p>
              </w:tc>
              <w:tc>
                <w:tcPr>
                  <w:tcW w:w="2340" w:type="dxa"/>
                  <w:tcBorders>
                    <w:top w:val="single" w:sz="4" w:space="0" w:color="auto"/>
                    <w:bottom w:val="single" w:sz="4" w:space="0" w:color="auto"/>
                  </w:tcBorders>
                </w:tcPr>
                <w:p w14:paraId="36AFDB3A" w14:textId="77777777" w:rsidR="00D8111D" w:rsidRPr="004E0BD8" w:rsidRDefault="00D8111D" w:rsidP="0065041C">
                  <w:pPr>
                    <w:tabs>
                      <w:tab w:val="num" w:pos="180"/>
                    </w:tabs>
                    <w:jc w:val="both"/>
                    <w:rPr>
                      <w:rFonts w:ascii="Arial Nova Light" w:hAnsi="Arial Nova Light" w:cs="Times New Roman"/>
                      <w:sz w:val="20"/>
                    </w:rPr>
                  </w:pPr>
                </w:p>
              </w:tc>
              <w:tc>
                <w:tcPr>
                  <w:tcW w:w="1800" w:type="dxa"/>
                  <w:tcBorders>
                    <w:top w:val="single" w:sz="4" w:space="0" w:color="auto"/>
                    <w:bottom w:val="single" w:sz="4" w:space="0" w:color="auto"/>
                  </w:tcBorders>
                </w:tcPr>
                <w:p w14:paraId="1379FDF7" w14:textId="77777777" w:rsidR="00D8111D" w:rsidRPr="004E0BD8" w:rsidRDefault="00D8111D" w:rsidP="0065041C">
                  <w:pPr>
                    <w:tabs>
                      <w:tab w:val="num" w:pos="180"/>
                    </w:tabs>
                    <w:jc w:val="both"/>
                    <w:rPr>
                      <w:rFonts w:ascii="Arial Nova Light" w:hAnsi="Arial Nova Light" w:cs="Times New Roman"/>
                      <w:sz w:val="20"/>
                    </w:rPr>
                  </w:pPr>
                </w:p>
              </w:tc>
              <w:tc>
                <w:tcPr>
                  <w:tcW w:w="2307" w:type="dxa"/>
                  <w:tcBorders>
                    <w:top w:val="single" w:sz="4" w:space="0" w:color="auto"/>
                    <w:bottom w:val="single" w:sz="4" w:space="0" w:color="auto"/>
                  </w:tcBorders>
                </w:tcPr>
                <w:p w14:paraId="4A10A18E" w14:textId="77777777" w:rsidR="00D8111D" w:rsidRPr="004E0BD8" w:rsidRDefault="00D8111D" w:rsidP="0065041C">
                  <w:pPr>
                    <w:tabs>
                      <w:tab w:val="num" w:pos="180"/>
                    </w:tabs>
                    <w:jc w:val="both"/>
                    <w:rPr>
                      <w:rFonts w:ascii="Arial Nova Light" w:hAnsi="Arial Nova Light" w:cs="Times New Roman"/>
                      <w:sz w:val="20"/>
                    </w:rPr>
                  </w:pPr>
                </w:p>
              </w:tc>
              <w:tc>
                <w:tcPr>
                  <w:tcW w:w="2602" w:type="dxa"/>
                  <w:tcBorders>
                    <w:top w:val="single" w:sz="4" w:space="0" w:color="auto"/>
                    <w:bottom w:val="single" w:sz="4" w:space="0" w:color="auto"/>
                  </w:tcBorders>
                </w:tcPr>
                <w:p w14:paraId="7B12A098" w14:textId="77777777" w:rsidR="00D8111D" w:rsidRPr="004E0BD8" w:rsidRDefault="00D8111D" w:rsidP="0065041C">
                  <w:pPr>
                    <w:tabs>
                      <w:tab w:val="num" w:pos="180"/>
                    </w:tabs>
                    <w:jc w:val="both"/>
                    <w:rPr>
                      <w:rFonts w:ascii="Arial Nova Light" w:hAnsi="Arial Nova Light" w:cs="Times New Roman"/>
                      <w:sz w:val="20"/>
                    </w:rPr>
                  </w:pPr>
                </w:p>
              </w:tc>
            </w:tr>
            <w:tr w:rsidR="00D8111D" w:rsidRPr="005B385F" w14:paraId="2607C005" w14:textId="77777777" w:rsidTr="0065041C">
              <w:trPr>
                <w:trHeight w:val="425"/>
              </w:trPr>
              <w:tc>
                <w:tcPr>
                  <w:tcW w:w="670" w:type="dxa"/>
                  <w:tcBorders>
                    <w:top w:val="single" w:sz="4" w:space="0" w:color="auto"/>
                    <w:bottom w:val="single" w:sz="4" w:space="0" w:color="auto"/>
                  </w:tcBorders>
                  <w:vAlign w:val="center"/>
                </w:tcPr>
                <w:p w14:paraId="08B6685D" w14:textId="77777777" w:rsidR="00D8111D" w:rsidRPr="004E0BD8" w:rsidRDefault="00D8111D" w:rsidP="0065041C">
                  <w:pPr>
                    <w:jc w:val="both"/>
                    <w:rPr>
                      <w:rFonts w:ascii="Arial Nova Light" w:hAnsi="Arial Nova Light" w:cs="Times New Roman"/>
                      <w:sz w:val="20"/>
                    </w:rPr>
                  </w:pPr>
                  <w:r w:rsidRPr="004E0BD8">
                    <w:rPr>
                      <w:rFonts w:ascii="Arial Nova Light" w:hAnsi="Arial Nova Light" w:cs="Times New Roman"/>
                      <w:sz w:val="20"/>
                    </w:rPr>
                    <w:t>7</w:t>
                  </w:r>
                </w:p>
              </w:tc>
              <w:tc>
                <w:tcPr>
                  <w:tcW w:w="2340" w:type="dxa"/>
                  <w:tcBorders>
                    <w:top w:val="single" w:sz="4" w:space="0" w:color="auto"/>
                    <w:bottom w:val="single" w:sz="4" w:space="0" w:color="auto"/>
                  </w:tcBorders>
                </w:tcPr>
                <w:p w14:paraId="58CE717B" w14:textId="77777777" w:rsidR="00D8111D" w:rsidRPr="004E0BD8" w:rsidRDefault="00D8111D" w:rsidP="0065041C">
                  <w:pPr>
                    <w:tabs>
                      <w:tab w:val="num" w:pos="180"/>
                    </w:tabs>
                    <w:jc w:val="both"/>
                    <w:rPr>
                      <w:rFonts w:ascii="Arial Nova Light" w:hAnsi="Arial Nova Light" w:cs="Times New Roman"/>
                      <w:sz w:val="20"/>
                    </w:rPr>
                  </w:pPr>
                </w:p>
              </w:tc>
              <w:tc>
                <w:tcPr>
                  <w:tcW w:w="1800" w:type="dxa"/>
                  <w:tcBorders>
                    <w:top w:val="single" w:sz="4" w:space="0" w:color="auto"/>
                    <w:bottom w:val="single" w:sz="4" w:space="0" w:color="auto"/>
                  </w:tcBorders>
                </w:tcPr>
                <w:p w14:paraId="02E45048" w14:textId="77777777" w:rsidR="00D8111D" w:rsidRPr="004E0BD8" w:rsidRDefault="00D8111D" w:rsidP="0065041C">
                  <w:pPr>
                    <w:tabs>
                      <w:tab w:val="num" w:pos="180"/>
                    </w:tabs>
                    <w:jc w:val="both"/>
                    <w:rPr>
                      <w:rFonts w:ascii="Arial Nova Light" w:hAnsi="Arial Nova Light" w:cs="Times New Roman"/>
                      <w:sz w:val="20"/>
                    </w:rPr>
                  </w:pPr>
                </w:p>
              </w:tc>
              <w:tc>
                <w:tcPr>
                  <w:tcW w:w="2307" w:type="dxa"/>
                  <w:tcBorders>
                    <w:top w:val="single" w:sz="4" w:space="0" w:color="auto"/>
                    <w:bottom w:val="single" w:sz="4" w:space="0" w:color="auto"/>
                  </w:tcBorders>
                </w:tcPr>
                <w:p w14:paraId="0BE89068" w14:textId="77777777" w:rsidR="00D8111D" w:rsidRPr="004E0BD8" w:rsidRDefault="00D8111D" w:rsidP="0065041C">
                  <w:pPr>
                    <w:tabs>
                      <w:tab w:val="num" w:pos="180"/>
                    </w:tabs>
                    <w:jc w:val="both"/>
                    <w:rPr>
                      <w:rFonts w:ascii="Arial Nova Light" w:hAnsi="Arial Nova Light" w:cs="Times New Roman"/>
                      <w:sz w:val="20"/>
                    </w:rPr>
                  </w:pPr>
                </w:p>
              </w:tc>
              <w:tc>
                <w:tcPr>
                  <w:tcW w:w="2602" w:type="dxa"/>
                  <w:tcBorders>
                    <w:top w:val="single" w:sz="4" w:space="0" w:color="auto"/>
                    <w:bottom w:val="single" w:sz="4" w:space="0" w:color="auto"/>
                  </w:tcBorders>
                </w:tcPr>
                <w:p w14:paraId="73F8ACBD" w14:textId="77777777" w:rsidR="00D8111D" w:rsidRPr="004E0BD8" w:rsidRDefault="00D8111D" w:rsidP="0065041C">
                  <w:pPr>
                    <w:tabs>
                      <w:tab w:val="num" w:pos="180"/>
                    </w:tabs>
                    <w:jc w:val="both"/>
                    <w:rPr>
                      <w:rFonts w:ascii="Arial Nova Light" w:hAnsi="Arial Nova Light" w:cs="Times New Roman"/>
                      <w:sz w:val="20"/>
                    </w:rPr>
                  </w:pPr>
                </w:p>
              </w:tc>
            </w:tr>
            <w:tr w:rsidR="00D8111D" w:rsidRPr="005B385F" w14:paraId="1B513EC9" w14:textId="77777777" w:rsidTr="0065041C">
              <w:trPr>
                <w:trHeight w:val="425"/>
              </w:trPr>
              <w:tc>
                <w:tcPr>
                  <w:tcW w:w="670" w:type="dxa"/>
                  <w:tcBorders>
                    <w:top w:val="single" w:sz="4" w:space="0" w:color="auto"/>
                    <w:bottom w:val="single" w:sz="4" w:space="0" w:color="auto"/>
                  </w:tcBorders>
                  <w:vAlign w:val="center"/>
                </w:tcPr>
                <w:p w14:paraId="125E43A1" w14:textId="77777777" w:rsidR="00D8111D" w:rsidRPr="004E0BD8" w:rsidRDefault="00D8111D" w:rsidP="0065041C">
                  <w:pPr>
                    <w:jc w:val="both"/>
                    <w:rPr>
                      <w:rFonts w:ascii="Arial Nova Light" w:hAnsi="Arial Nova Light" w:cs="Times New Roman"/>
                      <w:sz w:val="20"/>
                    </w:rPr>
                  </w:pPr>
                  <w:r w:rsidRPr="004E0BD8">
                    <w:rPr>
                      <w:rFonts w:ascii="Arial Nova Light" w:hAnsi="Arial Nova Light" w:cs="Times New Roman"/>
                      <w:sz w:val="20"/>
                    </w:rPr>
                    <w:t>8</w:t>
                  </w:r>
                </w:p>
              </w:tc>
              <w:tc>
                <w:tcPr>
                  <w:tcW w:w="2340" w:type="dxa"/>
                  <w:tcBorders>
                    <w:top w:val="single" w:sz="4" w:space="0" w:color="auto"/>
                    <w:bottom w:val="single" w:sz="4" w:space="0" w:color="auto"/>
                  </w:tcBorders>
                </w:tcPr>
                <w:p w14:paraId="455539BA" w14:textId="77777777" w:rsidR="00D8111D" w:rsidRPr="004E0BD8" w:rsidRDefault="00D8111D" w:rsidP="0065041C">
                  <w:pPr>
                    <w:tabs>
                      <w:tab w:val="num" w:pos="180"/>
                    </w:tabs>
                    <w:jc w:val="both"/>
                    <w:rPr>
                      <w:rFonts w:ascii="Arial Nova Light" w:hAnsi="Arial Nova Light" w:cs="Times New Roman"/>
                      <w:sz w:val="20"/>
                    </w:rPr>
                  </w:pPr>
                </w:p>
              </w:tc>
              <w:tc>
                <w:tcPr>
                  <w:tcW w:w="1800" w:type="dxa"/>
                  <w:tcBorders>
                    <w:top w:val="single" w:sz="4" w:space="0" w:color="auto"/>
                    <w:bottom w:val="single" w:sz="4" w:space="0" w:color="auto"/>
                  </w:tcBorders>
                </w:tcPr>
                <w:p w14:paraId="71945DEC" w14:textId="77777777" w:rsidR="00D8111D" w:rsidRPr="004E0BD8" w:rsidRDefault="00D8111D" w:rsidP="0065041C">
                  <w:pPr>
                    <w:tabs>
                      <w:tab w:val="num" w:pos="180"/>
                    </w:tabs>
                    <w:jc w:val="both"/>
                    <w:rPr>
                      <w:rFonts w:ascii="Arial Nova Light" w:hAnsi="Arial Nova Light" w:cs="Times New Roman"/>
                      <w:sz w:val="20"/>
                    </w:rPr>
                  </w:pPr>
                </w:p>
              </w:tc>
              <w:tc>
                <w:tcPr>
                  <w:tcW w:w="2307" w:type="dxa"/>
                  <w:tcBorders>
                    <w:top w:val="single" w:sz="4" w:space="0" w:color="auto"/>
                    <w:bottom w:val="single" w:sz="4" w:space="0" w:color="auto"/>
                  </w:tcBorders>
                </w:tcPr>
                <w:p w14:paraId="63E42044" w14:textId="77777777" w:rsidR="00D8111D" w:rsidRPr="004E0BD8" w:rsidRDefault="00D8111D" w:rsidP="0065041C">
                  <w:pPr>
                    <w:tabs>
                      <w:tab w:val="num" w:pos="180"/>
                    </w:tabs>
                    <w:jc w:val="both"/>
                    <w:rPr>
                      <w:rFonts w:ascii="Arial Nova Light" w:hAnsi="Arial Nova Light" w:cs="Times New Roman"/>
                      <w:sz w:val="20"/>
                    </w:rPr>
                  </w:pPr>
                </w:p>
              </w:tc>
              <w:tc>
                <w:tcPr>
                  <w:tcW w:w="2602" w:type="dxa"/>
                  <w:tcBorders>
                    <w:top w:val="single" w:sz="4" w:space="0" w:color="auto"/>
                    <w:bottom w:val="single" w:sz="4" w:space="0" w:color="auto"/>
                  </w:tcBorders>
                </w:tcPr>
                <w:p w14:paraId="41B6C285" w14:textId="77777777" w:rsidR="00D8111D" w:rsidRPr="004E0BD8" w:rsidRDefault="00D8111D" w:rsidP="0065041C">
                  <w:pPr>
                    <w:tabs>
                      <w:tab w:val="num" w:pos="180"/>
                    </w:tabs>
                    <w:jc w:val="both"/>
                    <w:rPr>
                      <w:rFonts w:ascii="Arial Nova Light" w:hAnsi="Arial Nova Light" w:cs="Times New Roman"/>
                      <w:sz w:val="20"/>
                    </w:rPr>
                  </w:pPr>
                </w:p>
              </w:tc>
            </w:tr>
          </w:tbl>
          <w:p w14:paraId="16E27007" w14:textId="77777777" w:rsidR="00D8111D" w:rsidRDefault="00D8111D" w:rsidP="0065041C">
            <w:pPr>
              <w:pStyle w:val="ListParagraph"/>
              <w:spacing w:before="120" w:after="120"/>
              <w:ind w:left="699"/>
              <w:jc w:val="both"/>
              <w:rPr>
                <w:rFonts w:ascii="Arial Nova Light" w:hAnsi="Arial Nova Light" w:cs="Times New Roman"/>
                <w:b/>
                <w:bCs/>
                <w:sz w:val="20"/>
              </w:rPr>
            </w:pPr>
          </w:p>
        </w:tc>
      </w:tr>
      <w:tr w:rsidR="00D8111D" w:rsidRPr="005B385F" w14:paraId="0E038DC1" w14:textId="77777777" w:rsidTr="0065041C">
        <w:tc>
          <w:tcPr>
            <w:tcW w:w="9360" w:type="dxa"/>
          </w:tcPr>
          <w:p w14:paraId="2D00AD42" w14:textId="77777777" w:rsidR="00D8111D" w:rsidRPr="004E0BD8" w:rsidRDefault="00D8111D" w:rsidP="0065041C">
            <w:pPr>
              <w:jc w:val="center"/>
              <w:rPr>
                <w:rFonts w:ascii="Arial Nova Light" w:hAnsi="Arial Nova Light" w:cs="Times New Roman"/>
                <w:b/>
                <w:sz w:val="20"/>
              </w:rPr>
            </w:pPr>
          </w:p>
        </w:tc>
      </w:tr>
      <w:tr w:rsidR="00D8111D" w:rsidRPr="005B385F" w14:paraId="747009F2" w14:textId="77777777" w:rsidTr="0065041C">
        <w:tc>
          <w:tcPr>
            <w:tcW w:w="9360" w:type="dxa"/>
          </w:tcPr>
          <w:p w14:paraId="3961D13F" w14:textId="77777777" w:rsidR="00D8111D" w:rsidRPr="004E0BD8" w:rsidRDefault="00D8111D" w:rsidP="0065041C">
            <w:pPr>
              <w:jc w:val="center"/>
              <w:rPr>
                <w:rFonts w:ascii="Arial Nova Light" w:hAnsi="Arial Nova Light" w:cs="Times New Roman"/>
                <w:b/>
                <w:bCs/>
                <w:sz w:val="20"/>
              </w:rPr>
            </w:pPr>
            <w:r w:rsidRPr="004E0BD8">
              <w:rPr>
                <w:rFonts w:ascii="Arial Nova Light" w:hAnsi="Arial Nova Light" w:cs="Times New Roman"/>
                <w:b/>
                <w:bCs/>
                <w:sz w:val="20"/>
              </w:rPr>
              <w:t>V. APPLICANT CAPABILITY AND PAST PERFORMANCE</w:t>
            </w:r>
          </w:p>
          <w:p w14:paraId="78A53733" w14:textId="77777777" w:rsidR="00D8111D" w:rsidRPr="004E0BD8" w:rsidRDefault="00D8111D" w:rsidP="0065041C">
            <w:pPr>
              <w:pStyle w:val="Application3"/>
              <w:jc w:val="both"/>
              <w:rPr>
                <w:rFonts w:ascii="Arial Nova Light" w:hAnsi="Arial Nova Light"/>
                <w:sz w:val="20"/>
                <w:lang w:val="en-US"/>
              </w:rPr>
            </w:pPr>
          </w:p>
          <w:p w14:paraId="75438D25" w14:textId="77777777" w:rsidR="00D8111D" w:rsidRPr="004E0BD8" w:rsidRDefault="00D8111D" w:rsidP="0065041C">
            <w:pPr>
              <w:numPr>
                <w:ilvl w:val="0"/>
                <w:numId w:val="6"/>
              </w:numPr>
              <w:pBdr>
                <w:bottom w:val="single" w:sz="4" w:space="1" w:color="auto"/>
              </w:pBdr>
              <w:jc w:val="both"/>
              <w:rPr>
                <w:rFonts w:ascii="Arial Nova Light" w:hAnsi="Arial Nova Light" w:cs="Times New Roman"/>
                <w:sz w:val="20"/>
              </w:rPr>
            </w:pPr>
            <w:r w:rsidRPr="004E0BD8">
              <w:rPr>
                <w:rFonts w:ascii="Arial Nova Light" w:hAnsi="Arial Nova Light" w:cs="Times New Roman"/>
                <w:sz w:val="20"/>
              </w:rPr>
              <w:t xml:space="preserve">Organizational capability and resources </w:t>
            </w:r>
          </w:p>
          <w:p w14:paraId="3B8ABAC1" w14:textId="77777777" w:rsidR="00D8111D" w:rsidRPr="004E0BD8" w:rsidRDefault="00D8111D" w:rsidP="0065041C">
            <w:pPr>
              <w:ind w:left="360"/>
              <w:jc w:val="both"/>
              <w:rPr>
                <w:rFonts w:ascii="Arial Nova Light" w:hAnsi="Arial Nova Light" w:cs="Times New Roman"/>
                <w:sz w:val="20"/>
              </w:rPr>
            </w:pPr>
          </w:p>
          <w:p w14:paraId="542B50C2" w14:textId="77777777" w:rsidR="00D8111D" w:rsidRPr="004E0BD8" w:rsidRDefault="00D8111D" w:rsidP="0065041C">
            <w:pPr>
              <w:numPr>
                <w:ilvl w:val="0"/>
                <w:numId w:val="7"/>
              </w:numPr>
              <w:tabs>
                <w:tab w:val="clear" w:pos="720"/>
              </w:tabs>
              <w:ind w:left="567"/>
              <w:jc w:val="both"/>
              <w:rPr>
                <w:rFonts w:ascii="Arial Nova Light" w:hAnsi="Arial Nova Light" w:cs="Times New Roman"/>
                <w:sz w:val="20"/>
              </w:rPr>
            </w:pPr>
            <w:r w:rsidRPr="004E0BD8">
              <w:rPr>
                <w:rFonts w:ascii="Arial Nova Light" w:hAnsi="Arial Nova Light" w:cs="Times New Roman"/>
                <w:sz w:val="20"/>
              </w:rPr>
              <w:t>Please describe the various resources at the disposal of your organization such as: equipment, offices etc. Please indicate if you received any grants previously. Please indicate the donor organization, the grant dates, the amount and the grant type. Provide your answer below.</w:t>
            </w:r>
          </w:p>
          <w:p w14:paraId="1CC609BB" w14:textId="77777777" w:rsidR="00D8111D" w:rsidRPr="004E0BD8" w:rsidRDefault="00D8111D" w:rsidP="0065041C">
            <w:pPr>
              <w:jc w:val="center"/>
              <w:rPr>
                <w:rFonts w:ascii="Arial Nova Light" w:hAnsi="Arial Nova Light" w:cs="Times New Roman"/>
                <w:b/>
                <w:sz w:val="20"/>
              </w:rPr>
            </w:pPr>
          </w:p>
        </w:tc>
      </w:tr>
      <w:tr w:rsidR="00D8111D" w:rsidRPr="005B385F" w14:paraId="33927AE1" w14:textId="77777777" w:rsidTr="0065041C">
        <w:tc>
          <w:tcPr>
            <w:tcW w:w="9360" w:type="dxa"/>
          </w:tcPr>
          <w:p w14:paraId="093A7FE7" w14:textId="77777777" w:rsidR="00D8111D" w:rsidRDefault="00D8111D" w:rsidP="0065041C">
            <w:pPr>
              <w:jc w:val="center"/>
              <w:rPr>
                <w:rFonts w:ascii="Arial Nova Light" w:hAnsi="Arial Nova Light" w:cs="Times New Roman"/>
                <w:b/>
                <w:sz w:val="20"/>
              </w:rPr>
            </w:pPr>
          </w:p>
          <w:p w14:paraId="2449857B" w14:textId="77777777" w:rsidR="00D8111D" w:rsidRPr="004E0BD8" w:rsidRDefault="00D8111D" w:rsidP="0065041C">
            <w:pPr>
              <w:jc w:val="center"/>
              <w:rPr>
                <w:rFonts w:ascii="Arial Nova Light" w:hAnsi="Arial Nova Light" w:cs="Times New Roman"/>
                <w:b/>
                <w:sz w:val="20"/>
              </w:rPr>
            </w:pPr>
          </w:p>
        </w:tc>
      </w:tr>
      <w:tr w:rsidR="00D8111D" w:rsidRPr="005B385F" w14:paraId="78859979" w14:textId="77777777" w:rsidTr="0065041C">
        <w:tc>
          <w:tcPr>
            <w:tcW w:w="9360" w:type="dxa"/>
          </w:tcPr>
          <w:p w14:paraId="1580D040" w14:textId="77777777" w:rsidR="00D8111D" w:rsidRPr="004E0BD8" w:rsidRDefault="00D8111D" w:rsidP="0065041C">
            <w:pPr>
              <w:jc w:val="center"/>
              <w:rPr>
                <w:rFonts w:ascii="Arial Nova Light" w:hAnsi="Arial Nova Light" w:cs="Times New Roman"/>
                <w:b/>
                <w:bCs/>
                <w:sz w:val="20"/>
              </w:rPr>
            </w:pPr>
            <w:r w:rsidRPr="004E0BD8">
              <w:rPr>
                <w:rFonts w:ascii="Arial Nova Light" w:hAnsi="Arial Nova Light" w:cs="Times New Roman"/>
                <w:b/>
                <w:bCs/>
                <w:sz w:val="20"/>
              </w:rPr>
              <w:t xml:space="preserve">VI. </w:t>
            </w:r>
            <w:r w:rsidRPr="00D603C6">
              <w:rPr>
                <w:rFonts w:ascii="Arial Nova Light" w:hAnsi="Arial Nova Light" w:cs="Times New Roman"/>
                <w:b/>
                <w:bCs/>
                <w:sz w:val="20"/>
              </w:rPr>
              <w:t xml:space="preserve">PROJECT </w:t>
            </w:r>
            <w:r w:rsidRPr="004E0BD8">
              <w:rPr>
                <w:rFonts w:ascii="Arial Nova Light" w:hAnsi="Arial Nova Light" w:cs="Times New Roman"/>
                <w:b/>
                <w:bCs/>
                <w:sz w:val="20"/>
              </w:rPr>
              <w:t>BUDGET</w:t>
            </w:r>
          </w:p>
          <w:p w14:paraId="09C1D7CF" w14:textId="77777777" w:rsidR="00D8111D" w:rsidRPr="004E0BD8" w:rsidRDefault="00D8111D" w:rsidP="0065041C">
            <w:pPr>
              <w:jc w:val="both"/>
              <w:rPr>
                <w:rFonts w:ascii="Arial Nova Light" w:hAnsi="Arial Nova Light" w:cs="Times New Roman"/>
                <w:sz w:val="20"/>
              </w:rPr>
            </w:pPr>
          </w:p>
          <w:p w14:paraId="6C80C849" w14:textId="77777777" w:rsidR="00D8111D" w:rsidRPr="004E0BD8" w:rsidRDefault="00D8111D" w:rsidP="0065041C">
            <w:pPr>
              <w:jc w:val="both"/>
              <w:rPr>
                <w:rFonts w:ascii="Arial Nova Light" w:hAnsi="Arial Nova Light" w:cs="Times New Roman"/>
                <w:sz w:val="20"/>
              </w:rPr>
            </w:pPr>
            <w:r w:rsidRPr="004E0BD8">
              <w:rPr>
                <w:rFonts w:ascii="Arial Nova Light" w:hAnsi="Arial Nova Light" w:cs="Times New Roman"/>
                <w:sz w:val="20"/>
              </w:rPr>
              <w:t xml:space="preserve">Please provide a detailed budget narrative describing all budgeted costs, using the template provided in Annex </w:t>
            </w:r>
            <w:r>
              <w:rPr>
                <w:rFonts w:ascii="Arial Nova Light" w:hAnsi="Arial Nova Light" w:cs="Times New Roman"/>
                <w:sz w:val="20"/>
              </w:rPr>
              <w:t>4</w:t>
            </w:r>
            <w:r w:rsidRPr="004E0BD8">
              <w:rPr>
                <w:rFonts w:ascii="Arial Nova Light" w:hAnsi="Arial Nova Light" w:cs="Times New Roman"/>
                <w:sz w:val="20"/>
              </w:rPr>
              <w:t xml:space="preserve">: </w:t>
            </w:r>
            <w:r>
              <w:rPr>
                <w:rFonts w:ascii="Arial Nova Light" w:hAnsi="Arial Nova Light" w:cs="Times New Roman"/>
                <w:sz w:val="20"/>
              </w:rPr>
              <w:t>Project</w:t>
            </w:r>
            <w:r w:rsidRPr="00AE5C26">
              <w:rPr>
                <w:rFonts w:ascii="Arial Nova Light" w:hAnsi="Arial Nova Light" w:cs="Times New Roman"/>
                <w:sz w:val="20"/>
              </w:rPr>
              <w:t xml:space="preserve"> Budget and Budget Notes</w:t>
            </w:r>
          </w:p>
          <w:p w14:paraId="2390792E" w14:textId="77777777" w:rsidR="00D8111D" w:rsidRPr="004E0BD8" w:rsidRDefault="00D8111D" w:rsidP="0065041C">
            <w:pPr>
              <w:jc w:val="center"/>
              <w:rPr>
                <w:rFonts w:ascii="Arial Nova Light" w:hAnsi="Arial Nova Light" w:cs="Times New Roman"/>
                <w:b/>
                <w:sz w:val="20"/>
              </w:rPr>
            </w:pPr>
          </w:p>
        </w:tc>
      </w:tr>
      <w:tr w:rsidR="00D8111D" w:rsidRPr="005B385F" w14:paraId="7BD8ADC7" w14:textId="77777777" w:rsidTr="0065041C">
        <w:tc>
          <w:tcPr>
            <w:tcW w:w="9360" w:type="dxa"/>
          </w:tcPr>
          <w:p w14:paraId="385DA6E7" w14:textId="77777777" w:rsidR="00D8111D" w:rsidRPr="004E0BD8" w:rsidRDefault="00D8111D" w:rsidP="0065041C">
            <w:pPr>
              <w:rPr>
                <w:rFonts w:ascii="Arial Nova Light" w:hAnsi="Arial Nova Light" w:cs="Times New Roman"/>
                <w:b/>
                <w:bCs/>
                <w:sz w:val="20"/>
              </w:rPr>
            </w:pPr>
          </w:p>
        </w:tc>
      </w:tr>
      <w:tr w:rsidR="00D8111D" w:rsidRPr="005B385F" w14:paraId="1A8B2328" w14:textId="77777777" w:rsidTr="0065041C">
        <w:tc>
          <w:tcPr>
            <w:tcW w:w="9360" w:type="dxa"/>
          </w:tcPr>
          <w:p w14:paraId="428F9E88" w14:textId="77777777" w:rsidR="00D8111D" w:rsidRPr="004E0BD8" w:rsidRDefault="00D8111D" w:rsidP="0065041C">
            <w:pPr>
              <w:jc w:val="center"/>
              <w:rPr>
                <w:rFonts w:ascii="Arial Nova Light" w:hAnsi="Arial Nova Light" w:cs="Times New Roman"/>
                <w:b/>
                <w:sz w:val="20"/>
              </w:rPr>
            </w:pPr>
            <w:r w:rsidRPr="004E0BD8">
              <w:rPr>
                <w:rFonts w:ascii="Arial Nova Light" w:hAnsi="Arial Nova Light" w:cs="Times New Roman"/>
                <w:b/>
                <w:sz w:val="20"/>
              </w:rPr>
              <w:t>VII. STATEMENT OF LIABILITY</w:t>
            </w:r>
          </w:p>
          <w:p w14:paraId="1AC1AF56" w14:textId="77777777" w:rsidR="00D8111D" w:rsidRPr="004E0BD8" w:rsidRDefault="00D8111D" w:rsidP="0065041C">
            <w:pPr>
              <w:jc w:val="both"/>
              <w:rPr>
                <w:rFonts w:ascii="Arial Nova Light" w:hAnsi="Arial Nova Light" w:cs="Times New Roman"/>
                <w:sz w:val="20"/>
              </w:rPr>
            </w:pPr>
          </w:p>
          <w:tbl>
            <w:tblPr>
              <w:tblpPr w:leftFromText="180" w:rightFromText="180" w:vertAnchor="text" w:horzAnchor="margin" w:tblpY="-6"/>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7200"/>
            </w:tblGrid>
            <w:tr w:rsidR="00D8111D" w:rsidRPr="005B385F" w14:paraId="509E6DC8" w14:textId="77777777" w:rsidTr="0065041C">
              <w:trPr>
                <w:trHeight w:val="567"/>
              </w:trPr>
              <w:tc>
                <w:tcPr>
                  <w:tcW w:w="9360" w:type="dxa"/>
                  <w:gridSpan w:val="2"/>
                  <w:shd w:val="clear" w:color="auto" w:fill="F3F3F3"/>
                  <w:vAlign w:val="center"/>
                </w:tcPr>
                <w:p w14:paraId="13702740" w14:textId="77777777" w:rsidR="00D8111D" w:rsidRPr="004E0BD8" w:rsidRDefault="00D8111D" w:rsidP="006504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ova Light" w:hAnsi="Arial Nova Light" w:cs="Times New Roman"/>
                      <w:sz w:val="20"/>
                    </w:rPr>
                  </w:pPr>
                  <w:r w:rsidRPr="004E0BD8">
                    <w:rPr>
                      <w:rFonts w:ascii="Arial Nova Light" w:hAnsi="Arial Nova Light" w:cs="Times New Roman"/>
                      <w:sz w:val="20"/>
                    </w:rPr>
                    <w:t xml:space="preserve">I, the undersigned, being the person responsible in the applicant organization for this </w:t>
                  </w:r>
                  <w:r>
                    <w:rPr>
                      <w:rFonts w:ascii="Arial Nova Light" w:hAnsi="Arial Nova Light" w:cs="Times New Roman"/>
                      <w:sz w:val="20"/>
                    </w:rPr>
                    <w:t>project</w:t>
                  </w:r>
                  <w:r w:rsidRPr="004E0BD8">
                    <w:rPr>
                      <w:rFonts w:ascii="Arial Nova Light" w:hAnsi="Arial Nova Light" w:cs="Times New Roman"/>
                      <w:sz w:val="20"/>
                    </w:rPr>
                    <w:t>, certify that the information given in this application is true and accurate. Name and surname:</w:t>
                  </w:r>
                </w:p>
              </w:tc>
            </w:tr>
            <w:tr w:rsidR="00D8111D" w:rsidRPr="005B385F" w14:paraId="17F3A2BE" w14:textId="77777777" w:rsidTr="0065041C">
              <w:trPr>
                <w:trHeight w:val="567"/>
              </w:trPr>
              <w:tc>
                <w:tcPr>
                  <w:tcW w:w="2160" w:type="dxa"/>
                  <w:shd w:val="clear" w:color="auto" w:fill="F3F3F3"/>
                  <w:vAlign w:val="center"/>
                </w:tcPr>
                <w:p w14:paraId="68E67FF3" w14:textId="77777777" w:rsidR="00D8111D" w:rsidRPr="004E0BD8" w:rsidRDefault="00D8111D" w:rsidP="006504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ova Light" w:hAnsi="Arial Nova Light" w:cs="Times New Roman"/>
                      <w:sz w:val="20"/>
                    </w:rPr>
                  </w:pPr>
                  <w:r w:rsidRPr="004E0BD8">
                    <w:rPr>
                      <w:rFonts w:ascii="Arial Nova Light" w:hAnsi="Arial Nova Light" w:cs="Times New Roman"/>
                      <w:sz w:val="20"/>
                    </w:rPr>
                    <w:t>Position:</w:t>
                  </w:r>
                </w:p>
              </w:tc>
              <w:tc>
                <w:tcPr>
                  <w:tcW w:w="7200" w:type="dxa"/>
                  <w:vAlign w:val="center"/>
                </w:tcPr>
                <w:p w14:paraId="6DC77580" w14:textId="77777777" w:rsidR="00D8111D" w:rsidRPr="004E0BD8" w:rsidRDefault="00D8111D" w:rsidP="006504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ova Light" w:hAnsi="Arial Nova Light" w:cs="Times New Roman"/>
                      <w:sz w:val="20"/>
                    </w:rPr>
                  </w:pPr>
                </w:p>
              </w:tc>
            </w:tr>
            <w:tr w:rsidR="00D8111D" w:rsidRPr="005B385F" w14:paraId="128AEAF9" w14:textId="77777777" w:rsidTr="0065041C">
              <w:trPr>
                <w:trHeight w:val="567"/>
              </w:trPr>
              <w:tc>
                <w:tcPr>
                  <w:tcW w:w="2160" w:type="dxa"/>
                  <w:shd w:val="clear" w:color="auto" w:fill="F3F3F3"/>
                  <w:vAlign w:val="center"/>
                </w:tcPr>
                <w:p w14:paraId="78B71495" w14:textId="77777777" w:rsidR="00D8111D" w:rsidRPr="004E0BD8" w:rsidRDefault="00D8111D" w:rsidP="006504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ova Light" w:hAnsi="Arial Nova Light" w:cs="Times New Roman"/>
                      <w:sz w:val="20"/>
                    </w:rPr>
                  </w:pPr>
                  <w:r w:rsidRPr="004E0BD8">
                    <w:rPr>
                      <w:rFonts w:ascii="Arial Nova Light" w:hAnsi="Arial Nova Light" w:cs="Times New Roman"/>
                      <w:sz w:val="20"/>
                    </w:rPr>
                    <w:t>Signature &amp; stamp:</w:t>
                  </w:r>
                </w:p>
              </w:tc>
              <w:tc>
                <w:tcPr>
                  <w:tcW w:w="7200" w:type="dxa"/>
                  <w:vAlign w:val="center"/>
                </w:tcPr>
                <w:p w14:paraId="229D95DC" w14:textId="77777777" w:rsidR="00D8111D" w:rsidRPr="004E0BD8" w:rsidRDefault="00D8111D" w:rsidP="006504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ova Light" w:hAnsi="Arial Nova Light" w:cs="Times New Roman"/>
                      <w:sz w:val="20"/>
                    </w:rPr>
                  </w:pPr>
                </w:p>
              </w:tc>
            </w:tr>
            <w:tr w:rsidR="00D8111D" w:rsidRPr="005B385F" w14:paraId="2444BC66" w14:textId="77777777" w:rsidTr="0065041C">
              <w:trPr>
                <w:trHeight w:val="567"/>
              </w:trPr>
              <w:tc>
                <w:tcPr>
                  <w:tcW w:w="2160" w:type="dxa"/>
                  <w:shd w:val="clear" w:color="auto" w:fill="F3F3F3"/>
                  <w:vAlign w:val="center"/>
                </w:tcPr>
                <w:p w14:paraId="766501F5" w14:textId="77777777" w:rsidR="00D8111D" w:rsidRPr="004E0BD8" w:rsidRDefault="00D8111D" w:rsidP="006504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ova Light" w:hAnsi="Arial Nova Light" w:cs="Times New Roman"/>
                      <w:sz w:val="20"/>
                    </w:rPr>
                  </w:pPr>
                  <w:r w:rsidRPr="004E0BD8">
                    <w:rPr>
                      <w:rFonts w:ascii="Arial Nova Light" w:hAnsi="Arial Nova Light" w:cs="Times New Roman"/>
                      <w:sz w:val="20"/>
                    </w:rPr>
                    <w:t>Date:</w:t>
                  </w:r>
                </w:p>
              </w:tc>
              <w:tc>
                <w:tcPr>
                  <w:tcW w:w="7200" w:type="dxa"/>
                  <w:vAlign w:val="center"/>
                </w:tcPr>
                <w:p w14:paraId="1C091A5A" w14:textId="77777777" w:rsidR="00D8111D" w:rsidRPr="004E0BD8" w:rsidRDefault="00D8111D" w:rsidP="006504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Nova Light" w:hAnsi="Arial Nova Light" w:cs="Times New Roman"/>
                      <w:sz w:val="20"/>
                    </w:rPr>
                  </w:pPr>
                </w:p>
              </w:tc>
            </w:tr>
          </w:tbl>
          <w:p w14:paraId="7BFC5664" w14:textId="77777777" w:rsidR="00D8111D" w:rsidRPr="004E0BD8" w:rsidRDefault="00D8111D" w:rsidP="0065041C">
            <w:pPr>
              <w:rPr>
                <w:rFonts w:ascii="Arial Nova Light" w:hAnsi="Arial Nova Light" w:cs="Times New Roman"/>
                <w:b/>
                <w:bCs/>
                <w:sz w:val="20"/>
              </w:rPr>
            </w:pPr>
          </w:p>
        </w:tc>
      </w:tr>
    </w:tbl>
    <w:p w14:paraId="26B62A7D" w14:textId="77777777" w:rsidR="00857544" w:rsidRPr="004E0BD8" w:rsidRDefault="00953449" w:rsidP="00304FA1">
      <w:pPr>
        <w:pStyle w:val="Heading1"/>
        <w:jc w:val="both"/>
        <w:rPr>
          <w:rFonts w:ascii="Arial Nova Light" w:hAnsi="Arial Nova Light" w:cs="Times New Roman"/>
          <w:sz w:val="20"/>
          <w:szCs w:val="20"/>
        </w:rPr>
        <w:sectPr w:rsidR="00857544" w:rsidRPr="004E0BD8" w:rsidSect="005B4212">
          <w:headerReference w:type="default" r:id="rId16"/>
          <w:footerReference w:type="even" r:id="rId17"/>
          <w:footerReference w:type="default" r:id="rId18"/>
          <w:headerReference w:type="first" r:id="rId19"/>
          <w:footerReference w:type="first" r:id="rId20"/>
          <w:pgSz w:w="11909" w:h="16834" w:code="9"/>
          <w:pgMar w:top="1134" w:right="1134" w:bottom="1134" w:left="1418" w:header="567" w:footer="567" w:gutter="0"/>
          <w:pgNumType w:start="1"/>
          <w:cols w:space="720"/>
          <w:titlePg/>
          <w:docGrid w:linePitch="360"/>
        </w:sectPr>
      </w:pPr>
      <w:r w:rsidRPr="004E0BD8">
        <w:rPr>
          <w:rFonts w:ascii="Arial Nova Light" w:hAnsi="Arial Nova Light" w:cs="Times New Roman"/>
          <w:sz w:val="20"/>
          <w:szCs w:val="20"/>
        </w:rPr>
        <w:br w:type="page"/>
      </w:r>
    </w:p>
    <w:p w14:paraId="3588C5B8" w14:textId="1552142E" w:rsidR="00953449" w:rsidRPr="004E0BD8" w:rsidRDefault="00953449" w:rsidP="00304FA1">
      <w:pPr>
        <w:pStyle w:val="Heading1"/>
        <w:jc w:val="both"/>
        <w:rPr>
          <w:rFonts w:ascii="Arial Nova Light" w:hAnsi="Arial Nova Light" w:cs="Times New Roman"/>
          <w:sz w:val="20"/>
          <w:szCs w:val="20"/>
        </w:rPr>
      </w:pPr>
      <w:bookmarkStart w:id="20" w:name="_Toc59100320"/>
      <w:bookmarkStart w:id="21" w:name="_Toc63778925"/>
      <w:bookmarkStart w:id="22" w:name="OLE_LINK3"/>
      <w:bookmarkStart w:id="23" w:name="OLE_LINK4"/>
      <w:r w:rsidRPr="004E0BD8">
        <w:rPr>
          <w:rFonts w:ascii="Arial Nova Light" w:hAnsi="Arial Nova Light" w:cs="Times New Roman"/>
          <w:sz w:val="20"/>
          <w:szCs w:val="20"/>
        </w:rPr>
        <w:lastRenderedPageBreak/>
        <w:t xml:space="preserve">Annex </w:t>
      </w:r>
      <w:r w:rsidR="00270D23">
        <w:rPr>
          <w:rFonts w:ascii="Arial Nova Light" w:hAnsi="Arial Nova Light" w:cs="Times New Roman"/>
          <w:sz w:val="20"/>
          <w:szCs w:val="20"/>
        </w:rPr>
        <w:t>2</w:t>
      </w:r>
      <w:r w:rsidRPr="004E0BD8">
        <w:rPr>
          <w:rFonts w:ascii="Arial Nova Light" w:hAnsi="Arial Nova Light" w:cs="Times New Roman"/>
          <w:sz w:val="20"/>
          <w:szCs w:val="20"/>
        </w:rPr>
        <w:t xml:space="preserve">: </w:t>
      </w:r>
      <w:r w:rsidR="00857544" w:rsidRPr="004E0BD8">
        <w:rPr>
          <w:rFonts w:ascii="Arial Nova Light" w:hAnsi="Arial Nova Light" w:cs="Times New Roman"/>
          <w:sz w:val="20"/>
          <w:szCs w:val="20"/>
        </w:rPr>
        <w:t>Workplan</w:t>
      </w:r>
      <w:bookmarkEnd w:id="20"/>
      <w:bookmarkEnd w:id="21"/>
    </w:p>
    <w:bookmarkEnd w:id="22"/>
    <w:bookmarkEnd w:id="23"/>
    <w:p w14:paraId="5B15E22F" w14:textId="5F562437" w:rsidR="00857544" w:rsidRPr="004E0BD8" w:rsidRDefault="00857544" w:rsidP="00304FA1">
      <w:pPr>
        <w:jc w:val="both"/>
        <w:rPr>
          <w:rFonts w:ascii="Arial Nova Light" w:hAnsi="Arial Nova Light" w:cs="Times New Roman"/>
          <w:b/>
          <w:sz w:val="20"/>
        </w:rPr>
      </w:pPr>
    </w:p>
    <w:p w14:paraId="71508A65" w14:textId="77777777" w:rsidR="00E420D4" w:rsidRPr="004E0BD8" w:rsidRDefault="00E420D4" w:rsidP="00304FA1">
      <w:pPr>
        <w:spacing w:before="120"/>
        <w:jc w:val="both"/>
        <w:rPr>
          <w:rFonts w:ascii="Arial Nova Light" w:hAnsi="Arial Nova Light" w:cs="Times New Roman"/>
          <w:sz w:val="20"/>
        </w:rPr>
      </w:pPr>
    </w:p>
    <w:tbl>
      <w:tblPr>
        <w:tblStyle w:val="TableGrid"/>
        <w:tblW w:w="14816" w:type="dxa"/>
        <w:tblInd w:w="-5" w:type="dxa"/>
        <w:tblCellMar>
          <w:left w:w="115" w:type="dxa"/>
          <w:right w:w="115" w:type="dxa"/>
        </w:tblCellMar>
        <w:tblLook w:val="04A0" w:firstRow="1" w:lastRow="0" w:firstColumn="1" w:lastColumn="0" w:noHBand="0" w:noVBand="1"/>
      </w:tblPr>
      <w:tblGrid>
        <w:gridCol w:w="463"/>
        <w:gridCol w:w="1545"/>
        <w:gridCol w:w="1511"/>
        <w:gridCol w:w="1503"/>
        <w:gridCol w:w="1431"/>
        <w:gridCol w:w="1811"/>
        <w:gridCol w:w="504"/>
        <w:gridCol w:w="504"/>
        <w:gridCol w:w="504"/>
        <w:gridCol w:w="504"/>
        <w:gridCol w:w="504"/>
        <w:gridCol w:w="504"/>
        <w:gridCol w:w="504"/>
        <w:gridCol w:w="504"/>
        <w:gridCol w:w="504"/>
        <w:gridCol w:w="667"/>
        <w:gridCol w:w="667"/>
        <w:gridCol w:w="667"/>
        <w:gridCol w:w="15"/>
      </w:tblGrid>
      <w:tr w:rsidR="00530227" w:rsidRPr="005B385F" w14:paraId="4186BE8E" w14:textId="77777777" w:rsidTr="00721480">
        <w:trPr>
          <w:trHeight w:val="1856"/>
        </w:trPr>
        <w:tc>
          <w:tcPr>
            <w:tcW w:w="463" w:type="dxa"/>
            <w:shd w:val="clear" w:color="auto" w:fill="6C6463"/>
          </w:tcPr>
          <w:p w14:paraId="238C2EEB" w14:textId="77777777" w:rsidR="00616287" w:rsidRPr="004E0BD8" w:rsidRDefault="00616287" w:rsidP="00304FA1">
            <w:pPr>
              <w:pStyle w:val="ListParagraph"/>
              <w:ind w:left="0"/>
              <w:jc w:val="both"/>
              <w:rPr>
                <w:rFonts w:ascii="Arial Nova Light" w:hAnsi="Arial Nova Light" w:cs="Times New Roman"/>
                <w:b/>
                <w:color w:val="FFFFFF" w:themeColor="background1"/>
                <w:sz w:val="20"/>
              </w:rPr>
            </w:pPr>
            <w:r w:rsidRPr="004E0BD8">
              <w:rPr>
                <w:rFonts w:ascii="Arial Nova Light" w:hAnsi="Arial Nova Light" w:cs="Times New Roman"/>
                <w:b/>
                <w:color w:val="FFFFFF" w:themeColor="background1"/>
                <w:sz w:val="20"/>
              </w:rPr>
              <w:t>#</w:t>
            </w:r>
          </w:p>
        </w:tc>
        <w:tc>
          <w:tcPr>
            <w:tcW w:w="1545" w:type="dxa"/>
            <w:shd w:val="clear" w:color="auto" w:fill="6C6463"/>
          </w:tcPr>
          <w:p w14:paraId="53F0B8AC" w14:textId="77777777" w:rsidR="00616287" w:rsidRPr="004E0BD8" w:rsidRDefault="00616287" w:rsidP="00304FA1">
            <w:pPr>
              <w:pStyle w:val="ListParagraph"/>
              <w:ind w:left="0"/>
              <w:jc w:val="both"/>
              <w:rPr>
                <w:rFonts w:ascii="Arial Nova Light" w:hAnsi="Arial Nova Light" w:cs="Times New Roman"/>
                <w:b/>
                <w:color w:val="FFFFFF" w:themeColor="background1"/>
                <w:sz w:val="20"/>
              </w:rPr>
            </w:pPr>
            <w:r w:rsidRPr="004E0BD8">
              <w:rPr>
                <w:rFonts w:ascii="Arial Nova Light" w:hAnsi="Arial Nova Light" w:cs="Times New Roman"/>
                <w:b/>
                <w:color w:val="FFFFFF" w:themeColor="background1"/>
                <w:sz w:val="20"/>
              </w:rPr>
              <w:t>Objective</w:t>
            </w:r>
          </w:p>
        </w:tc>
        <w:tc>
          <w:tcPr>
            <w:tcW w:w="1511" w:type="dxa"/>
            <w:shd w:val="clear" w:color="auto" w:fill="6C6463"/>
          </w:tcPr>
          <w:p w14:paraId="54E98D61" w14:textId="77777777" w:rsidR="00616287" w:rsidRPr="004E0BD8" w:rsidRDefault="00616287" w:rsidP="00304FA1">
            <w:pPr>
              <w:pStyle w:val="ListParagraph"/>
              <w:ind w:left="0"/>
              <w:jc w:val="both"/>
              <w:rPr>
                <w:rFonts w:ascii="Arial Nova Light" w:hAnsi="Arial Nova Light" w:cs="Times New Roman"/>
                <w:b/>
                <w:color w:val="FFFFFF" w:themeColor="background1"/>
                <w:sz w:val="20"/>
              </w:rPr>
            </w:pPr>
            <w:r w:rsidRPr="004E0BD8">
              <w:rPr>
                <w:rFonts w:ascii="Arial Nova Light" w:hAnsi="Arial Nova Light" w:cs="Times New Roman"/>
                <w:b/>
                <w:color w:val="FFFFFF" w:themeColor="background1"/>
                <w:sz w:val="20"/>
              </w:rPr>
              <w:t>Activities</w:t>
            </w:r>
          </w:p>
        </w:tc>
        <w:tc>
          <w:tcPr>
            <w:tcW w:w="1503" w:type="dxa"/>
            <w:shd w:val="clear" w:color="auto" w:fill="6C6463"/>
          </w:tcPr>
          <w:p w14:paraId="1EE1957C" w14:textId="77777777" w:rsidR="00616287" w:rsidRPr="004E0BD8" w:rsidRDefault="00616287" w:rsidP="00304FA1">
            <w:pPr>
              <w:pStyle w:val="ListParagraph"/>
              <w:ind w:left="0"/>
              <w:jc w:val="both"/>
              <w:rPr>
                <w:rFonts w:ascii="Arial Nova Light" w:hAnsi="Arial Nova Light" w:cs="Times New Roman"/>
                <w:b/>
                <w:color w:val="FFFFFF" w:themeColor="background1"/>
                <w:sz w:val="20"/>
              </w:rPr>
            </w:pPr>
            <w:r w:rsidRPr="004E0BD8">
              <w:rPr>
                <w:rFonts w:ascii="Arial Nova Light" w:hAnsi="Arial Nova Light" w:cs="Times New Roman"/>
                <w:b/>
                <w:color w:val="FFFFFF" w:themeColor="background1"/>
                <w:sz w:val="20"/>
              </w:rPr>
              <w:t>Expected result (output)</w:t>
            </w:r>
          </w:p>
        </w:tc>
        <w:tc>
          <w:tcPr>
            <w:tcW w:w="1431" w:type="dxa"/>
            <w:shd w:val="clear" w:color="auto" w:fill="6C6463"/>
          </w:tcPr>
          <w:p w14:paraId="4F308851" w14:textId="77777777" w:rsidR="00616287" w:rsidRPr="004E0BD8" w:rsidRDefault="00616287" w:rsidP="00304FA1">
            <w:pPr>
              <w:pStyle w:val="ListParagraph"/>
              <w:ind w:left="0"/>
              <w:jc w:val="both"/>
              <w:rPr>
                <w:rFonts w:ascii="Arial Nova Light" w:hAnsi="Arial Nova Light" w:cs="Times New Roman"/>
                <w:b/>
                <w:color w:val="FFFFFF" w:themeColor="background1"/>
                <w:sz w:val="20"/>
              </w:rPr>
            </w:pPr>
            <w:r w:rsidRPr="004E0BD8">
              <w:rPr>
                <w:rFonts w:ascii="Arial Nova Light" w:hAnsi="Arial Nova Light" w:cs="Times New Roman"/>
                <w:b/>
                <w:color w:val="FFFFFF" w:themeColor="background1"/>
                <w:sz w:val="20"/>
              </w:rPr>
              <w:t>Location</w:t>
            </w:r>
          </w:p>
        </w:tc>
        <w:tc>
          <w:tcPr>
            <w:tcW w:w="1811" w:type="dxa"/>
            <w:shd w:val="clear" w:color="auto" w:fill="6C6463"/>
          </w:tcPr>
          <w:p w14:paraId="13EA7634" w14:textId="77777777" w:rsidR="00616287" w:rsidRPr="004E0BD8" w:rsidRDefault="00616287" w:rsidP="00304FA1">
            <w:pPr>
              <w:pStyle w:val="ListParagraph"/>
              <w:ind w:left="0"/>
              <w:jc w:val="both"/>
              <w:rPr>
                <w:rFonts w:ascii="Arial Nova Light" w:hAnsi="Arial Nova Light" w:cs="Times New Roman"/>
                <w:b/>
                <w:color w:val="FFFFFF" w:themeColor="background1"/>
                <w:sz w:val="20"/>
              </w:rPr>
            </w:pPr>
            <w:r w:rsidRPr="004E0BD8">
              <w:rPr>
                <w:rFonts w:ascii="Arial Nova Light" w:hAnsi="Arial Nova Light" w:cs="Times New Roman"/>
                <w:b/>
                <w:color w:val="FFFFFF" w:themeColor="background1"/>
                <w:sz w:val="20"/>
              </w:rPr>
              <w:t>Responsible person</w:t>
            </w:r>
          </w:p>
        </w:tc>
        <w:tc>
          <w:tcPr>
            <w:tcW w:w="6552" w:type="dxa"/>
            <w:gridSpan w:val="13"/>
            <w:shd w:val="clear" w:color="auto" w:fill="6C6463"/>
          </w:tcPr>
          <w:p w14:paraId="24C55626" w14:textId="77777777" w:rsidR="00616287" w:rsidRPr="004E0BD8" w:rsidRDefault="00616287" w:rsidP="00304FA1">
            <w:pPr>
              <w:pStyle w:val="ListParagraph"/>
              <w:ind w:left="0"/>
              <w:jc w:val="both"/>
              <w:rPr>
                <w:rFonts w:ascii="Arial Nova Light" w:hAnsi="Arial Nova Light" w:cs="Times New Roman"/>
                <w:b/>
                <w:color w:val="FFFFFF" w:themeColor="background1"/>
                <w:sz w:val="20"/>
              </w:rPr>
            </w:pPr>
            <w:r w:rsidRPr="004E0BD8">
              <w:rPr>
                <w:rFonts w:ascii="Arial Nova Light" w:hAnsi="Arial Nova Light" w:cs="Times New Roman"/>
                <w:b/>
                <w:color w:val="FFFFFF" w:themeColor="background1"/>
                <w:sz w:val="20"/>
              </w:rPr>
              <w:t>Timeline (months)</w:t>
            </w:r>
          </w:p>
        </w:tc>
      </w:tr>
      <w:tr w:rsidR="009E0C88" w:rsidRPr="005B385F" w14:paraId="670D9CE0" w14:textId="77777777" w:rsidTr="00A719A0">
        <w:trPr>
          <w:gridAfter w:val="1"/>
          <w:wAfter w:w="15" w:type="dxa"/>
          <w:trHeight w:val="717"/>
        </w:trPr>
        <w:tc>
          <w:tcPr>
            <w:tcW w:w="463" w:type="dxa"/>
          </w:tcPr>
          <w:p w14:paraId="694923C0" w14:textId="77777777" w:rsidR="00616287" w:rsidRPr="004E0BD8" w:rsidRDefault="00616287" w:rsidP="00304FA1">
            <w:pPr>
              <w:pStyle w:val="ListParagraph"/>
              <w:ind w:left="0"/>
              <w:jc w:val="both"/>
              <w:rPr>
                <w:rFonts w:ascii="Arial Nova Light" w:hAnsi="Arial Nova Light" w:cs="Times New Roman"/>
                <w:sz w:val="20"/>
              </w:rPr>
            </w:pPr>
          </w:p>
        </w:tc>
        <w:tc>
          <w:tcPr>
            <w:tcW w:w="1545" w:type="dxa"/>
          </w:tcPr>
          <w:p w14:paraId="35ED789B" w14:textId="77777777" w:rsidR="00616287" w:rsidRPr="004E0BD8" w:rsidRDefault="00616287" w:rsidP="00304FA1">
            <w:pPr>
              <w:pStyle w:val="ListParagraph"/>
              <w:ind w:left="0"/>
              <w:jc w:val="both"/>
              <w:rPr>
                <w:rFonts w:ascii="Arial Nova Light" w:hAnsi="Arial Nova Light" w:cs="Times New Roman"/>
                <w:sz w:val="20"/>
              </w:rPr>
            </w:pPr>
          </w:p>
        </w:tc>
        <w:tc>
          <w:tcPr>
            <w:tcW w:w="1511" w:type="dxa"/>
          </w:tcPr>
          <w:p w14:paraId="7238B5D0" w14:textId="77777777" w:rsidR="00616287" w:rsidRPr="004E0BD8" w:rsidRDefault="00616287" w:rsidP="00304FA1">
            <w:pPr>
              <w:pStyle w:val="ListParagraph"/>
              <w:ind w:left="0"/>
              <w:jc w:val="both"/>
              <w:rPr>
                <w:rFonts w:ascii="Arial Nova Light" w:hAnsi="Arial Nova Light" w:cs="Times New Roman"/>
                <w:sz w:val="20"/>
              </w:rPr>
            </w:pPr>
          </w:p>
        </w:tc>
        <w:tc>
          <w:tcPr>
            <w:tcW w:w="1503" w:type="dxa"/>
          </w:tcPr>
          <w:p w14:paraId="04A3CECC" w14:textId="77777777" w:rsidR="00616287" w:rsidRPr="004E0BD8" w:rsidRDefault="00616287" w:rsidP="00304FA1">
            <w:pPr>
              <w:pStyle w:val="ListParagraph"/>
              <w:ind w:left="0"/>
              <w:jc w:val="both"/>
              <w:rPr>
                <w:rFonts w:ascii="Arial Nova Light" w:hAnsi="Arial Nova Light" w:cs="Times New Roman"/>
                <w:sz w:val="20"/>
              </w:rPr>
            </w:pPr>
          </w:p>
        </w:tc>
        <w:tc>
          <w:tcPr>
            <w:tcW w:w="1431" w:type="dxa"/>
          </w:tcPr>
          <w:p w14:paraId="1B4120AF" w14:textId="77777777" w:rsidR="00616287" w:rsidRPr="004E0BD8" w:rsidRDefault="00616287" w:rsidP="00304FA1">
            <w:pPr>
              <w:pStyle w:val="ListParagraph"/>
              <w:ind w:left="0"/>
              <w:jc w:val="both"/>
              <w:rPr>
                <w:rFonts w:ascii="Arial Nova Light" w:hAnsi="Arial Nova Light" w:cs="Times New Roman"/>
                <w:sz w:val="20"/>
              </w:rPr>
            </w:pPr>
          </w:p>
        </w:tc>
        <w:tc>
          <w:tcPr>
            <w:tcW w:w="1811" w:type="dxa"/>
          </w:tcPr>
          <w:p w14:paraId="2C8F925F"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1AEF1437" w14:textId="77777777" w:rsidR="00616287" w:rsidRPr="004E0BD8" w:rsidRDefault="00616287" w:rsidP="00304FA1">
            <w:pPr>
              <w:pStyle w:val="ListParagraph"/>
              <w:ind w:left="0"/>
              <w:jc w:val="both"/>
              <w:rPr>
                <w:rFonts w:ascii="Arial Nova Light" w:hAnsi="Arial Nova Light" w:cs="Times New Roman"/>
                <w:b/>
                <w:sz w:val="20"/>
              </w:rPr>
            </w:pPr>
            <w:r w:rsidRPr="004E0BD8">
              <w:rPr>
                <w:rFonts w:ascii="Arial Nova Light" w:hAnsi="Arial Nova Light" w:cs="Times New Roman"/>
                <w:b/>
                <w:sz w:val="20"/>
              </w:rPr>
              <w:t>1</w:t>
            </w:r>
          </w:p>
        </w:tc>
        <w:tc>
          <w:tcPr>
            <w:tcW w:w="504" w:type="dxa"/>
          </w:tcPr>
          <w:p w14:paraId="60E74351" w14:textId="77777777" w:rsidR="00616287" w:rsidRPr="004E0BD8" w:rsidRDefault="00616287" w:rsidP="00304FA1">
            <w:pPr>
              <w:pStyle w:val="ListParagraph"/>
              <w:ind w:left="0"/>
              <w:jc w:val="both"/>
              <w:rPr>
                <w:rFonts w:ascii="Arial Nova Light" w:hAnsi="Arial Nova Light" w:cs="Times New Roman"/>
                <w:b/>
                <w:sz w:val="20"/>
              </w:rPr>
            </w:pPr>
            <w:r w:rsidRPr="004E0BD8">
              <w:rPr>
                <w:rFonts w:ascii="Arial Nova Light" w:hAnsi="Arial Nova Light" w:cs="Times New Roman"/>
                <w:b/>
                <w:sz w:val="20"/>
              </w:rPr>
              <w:t>2</w:t>
            </w:r>
          </w:p>
        </w:tc>
        <w:tc>
          <w:tcPr>
            <w:tcW w:w="504" w:type="dxa"/>
          </w:tcPr>
          <w:p w14:paraId="230E6341" w14:textId="77777777" w:rsidR="00616287" w:rsidRPr="004E0BD8" w:rsidRDefault="00616287" w:rsidP="00304FA1">
            <w:pPr>
              <w:pStyle w:val="ListParagraph"/>
              <w:ind w:left="0"/>
              <w:jc w:val="both"/>
              <w:rPr>
                <w:rFonts w:ascii="Arial Nova Light" w:hAnsi="Arial Nova Light" w:cs="Times New Roman"/>
                <w:b/>
                <w:sz w:val="20"/>
              </w:rPr>
            </w:pPr>
            <w:r w:rsidRPr="004E0BD8">
              <w:rPr>
                <w:rFonts w:ascii="Arial Nova Light" w:hAnsi="Arial Nova Light" w:cs="Times New Roman"/>
                <w:b/>
                <w:sz w:val="20"/>
              </w:rPr>
              <w:t>3</w:t>
            </w:r>
          </w:p>
        </w:tc>
        <w:tc>
          <w:tcPr>
            <w:tcW w:w="504" w:type="dxa"/>
          </w:tcPr>
          <w:p w14:paraId="7A026C82" w14:textId="77777777" w:rsidR="00616287" w:rsidRPr="004E0BD8" w:rsidRDefault="00616287" w:rsidP="00304FA1">
            <w:pPr>
              <w:pStyle w:val="ListParagraph"/>
              <w:ind w:left="0"/>
              <w:jc w:val="both"/>
              <w:rPr>
                <w:rFonts w:ascii="Arial Nova Light" w:hAnsi="Arial Nova Light" w:cs="Times New Roman"/>
                <w:b/>
                <w:sz w:val="20"/>
              </w:rPr>
            </w:pPr>
            <w:r w:rsidRPr="004E0BD8">
              <w:rPr>
                <w:rFonts w:ascii="Arial Nova Light" w:hAnsi="Arial Nova Light" w:cs="Times New Roman"/>
                <w:b/>
                <w:sz w:val="20"/>
              </w:rPr>
              <w:t>4</w:t>
            </w:r>
          </w:p>
        </w:tc>
        <w:tc>
          <w:tcPr>
            <w:tcW w:w="504" w:type="dxa"/>
          </w:tcPr>
          <w:p w14:paraId="4A09A466" w14:textId="77777777" w:rsidR="00616287" w:rsidRPr="004E0BD8" w:rsidRDefault="00616287" w:rsidP="00304FA1">
            <w:pPr>
              <w:pStyle w:val="ListParagraph"/>
              <w:ind w:left="0"/>
              <w:jc w:val="both"/>
              <w:rPr>
                <w:rFonts w:ascii="Arial Nova Light" w:hAnsi="Arial Nova Light" w:cs="Times New Roman"/>
                <w:b/>
                <w:sz w:val="20"/>
              </w:rPr>
            </w:pPr>
            <w:r w:rsidRPr="004E0BD8">
              <w:rPr>
                <w:rFonts w:ascii="Arial Nova Light" w:hAnsi="Arial Nova Light" w:cs="Times New Roman"/>
                <w:b/>
                <w:sz w:val="20"/>
              </w:rPr>
              <w:t>5</w:t>
            </w:r>
          </w:p>
        </w:tc>
        <w:tc>
          <w:tcPr>
            <w:tcW w:w="504" w:type="dxa"/>
          </w:tcPr>
          <w:p w14:paraId="6EF4A98E" w14:textId="77777777" w:rsidR="00616287" w:rsidRPr="004E0BD8" w:rsidRDefault="00616287" w:rsidP="00304FA1">
            <w:pPr>
              <w:pStyle w:val="ListParagraph"/>
              <w:ind w:left="0"/>
              <w:jc w:val="both"/>
              <w:rPr>
                <w:rFonts w:ascii="Arial Nova Light" w:hAnsi="Arial Nova Light" w:cs="Times New Roman"/>
                <w:b/>
                <w:sz w:val="20"/>
              </w:rPr>
            </w:pPr>
            <w:r w:rsidRPr="004E0BD8">
              <w:rPr>
                <w:rFonts w:ascii="Arial Nova Light" w:hAnsi="Arial Nova Light" w:cs="Times New Roman"/>
                <w:b/>
                <w:sz w:val="20"/>
              </w:rPr>
              <w:t>6</w:t>
            </w:r>
          </w:p>
        </w:tc>
        <w:tc>
          <w:tcPr>
            <w:tcW w:w="504" w:type="dxa"/>
          </w:tcPr>
          <w:p w14:paraId="3B1997E2" w14:textId="77777777" w:rsidR="00616287" w:rsidRPr="004E0BD8" w:rsidRDefault="00616287" w:rsidP="00304FA1">
            <w:pPr>
              <w:pStyle w:val="ListParagraph"/>
              <w:ind w:left="0"/>
              <w:jc w:val="both"/>
              <w:rPr>
                <w:rFonts w:ascii="Arial Nova Light" w:hAnsi="Arial Nova Light" w:cs="Times New Roman"/>
                <w:b/>
                <w:sz w:val="20"/>
              </w:rPr>
            </w:pPr>
            <w:r w:rsidRPr="004E0BD8">
              <w:rPr>
                <w:rFonts w:ascii="Arial Nova Light" w:hAnsi="Arial Nova Light" w:cs="Times New Roman"/>
                <w:b/>
                <w:sz w:val="20"/>
              </w:rPr>
              <w:t>7</w:t>
            </w:r>
          </w:p>
        </w:tc>
        <w:tc>
          <w:tcPr>
            <w:tcW w:w="504" w:type="dxa"/>
          </w:tcPr>
          <w:p w14:paraId="5FE49723" w14:textId="77777777" w:rsidR="00616287" w:rsidRPr="004E0BD8" w:rsidRDefault="00616287" w:rsidP="00304FA1">
            <w:pPr>
              <w:pStyle w:val="ListParagraph"/>
              <w:ind w:left="0"/>
              <w:jc w:val="both"/>
              <w:rPr>
                <w:rFonts w:ascii="Arial Nova Light" w:hAnsi="Arial Nova Light" w:cs="Times New Roman"/>
                <w:b/>
                <w:sz w:val="20"/>
              </w:rPr>
            </w:pPr>
            <w:r w:rsidRPr="004E0BD8">
              <w:rPr>
                <w:rFonts w:ascii="Arial Nova Light" w:hAnsi="Arial Nova Light" w:cs="Times New Roman"/>
                <w:b/>
                <w:sz w:val="20"/>
              </w:rPr>
              <w:t>8</w:t>
            </w:r>
          </w:p>
        </w:tc>
        <w:tc>
          <w:tcPr>
            <w:tcW w:w="504" w:type="dxa"/>
          </w:tcPr>
          <w:p w14:paraId="5F86F1FB" w14:textId="77777777" w:rsidR="00616287" w:rsidRPr="004E0BD8" w:rsidRDefault="00616287" w:rsidP="00304FA1">
            <w:pPr>
              <w:pStyle w:val="ListParagraph"/>
              <w:ind w:left="0"/>
              <w:jc w:val="both"/>
              <w:rPr>
                <w:rFonts w:ascii="Arial Nova Light" w:hAnsi="Arial Nova Light" w:cs="Times New Roman"/>
                <w:b/>
                <w:sz w:val="20"/>
              </w:rPr>
            </w:pPr>
            <w:r w:rsidRPr="004E0BD8">
              <w:rPr>
                <w:rFonts w:ascii="Arial Nova Light" w:hAnsi="Arial Nova Light" w:cs="Times New Roman"/>
                <w:b/>
                <w:sz w:val="20"/>
              </w:rPr>
              <w:t>9</w:t>
            </w:r>
          </w:p>
        </w:tc>
        <w:tc>
          <w:tcPr>
            <w:tcW w:w="667" w:type="dxa"/>
          </w:tcPr>
          <w:p w14:paraId="56FE02F9" w14:textId="77777777" w:rsidR="00616287" w:rsidRPr="004E0BD8" w:rsidRDefault="00616287" w:rsidP="00304FA1">
            <w:pPr>
              <w:pStyle w:val="ListParagraph"/>
              <w:ind w:left="0"/>
              <w:jc w:val="both"/>
              <w:rPr>
                <w:rFonts w:ascii="Arial Nova Light" w:hAnsi="Arial Nova Light" w:cs="Times New Roman"/>
                <w:b/>
                <w:sz w:val="20"/>
              </w:rPr>
            </w:pPr>
            <w:r w:rsidRPr="004E0BD8">
              <w:rPr>
                <w:rFonts w:ascii="Arial Nova Light" w:hAnsi="Arial Nova Light" w:cs="Times New Roman"/>
                <w:b/>
                <w:sz w:val="20"/>
              </w:rPr>
              <w:t>10</w:t>
            </w:r>
          </w:p>
        </w:tc>
        <w:tc>
          <w:tcPr>
            <w:tcW w:w="667" w:type="dxa"/>
          </w:tcPr>
          <w:p w14:paraId="69C4EDA9" w14:textId="77777777" w:rsidR="00616287" w:rsidRPr="004E0BD8" w:rsidRDefault="00616287" w:rsidP="00304FA1">
            <w:pPr>
              <w:pStyle w:val="ListParagraph"/>
              <w:ind w:left="0"/>
              <w:jc w:val="both"/>
              <w:rPr>
                <w:rFonts w:ascii="Arial Nova Light" w:hAnsi="Arial Nova Light" w:cs="Times New Roman"/>
                <w:b/>
                <w:sz w:val="20"/>
              </w:rPr>
            </w:pPr>
            <w:r w:rsidRPr="004E0BD8">
              <w:rPr>
                <w:rFonts w:ascii="Arial Nova Light" w:hAnsi="Arial Nova Light" w:cs="Times New Roman"/>
                <w:b/>
                <w:sz w:val="20"/>
              </w:rPr>
              <w:t>11</w:t>
            </w:r>
          </w:p>
        </w:tc>
        <w:tc>
          <w:tcPr>
            <w:tcW w:w="667" w:type="dxa"/>
          </w:tcPr>
          <w:p w14:paraId="42DE591E" w14:textId="77777777" w:rsidR="00616287" w:rsidRPr="004E0BD8" w:rsidRDefault="00616287" w:rsidP="00304FA1">
            <w:pPr>
              <w:pStyle w:val="ListParagraph"/>
              <w:ind w:left="0"/>
              <w:jc w:val="both"/>
              <w:rPr>
                <w:rFonts w:ascii="Arial Nova Light" w:hAnsi="Arial Nova Light" w:cs="Times New Roman"/>
                <w:b/>
                <w:sz w:val="20"/>
              </w:rPr>
            </w:pPr>
            <w:r w:rsidRPr="004E0BD8">
              <w:rPr>
                <w:rFonts w:ascii="Arial Nova Light" w:hAnsi="Arial Nova Light" w:cs="Times New Roman"/>
                <w:b/>
                <w:sz w:val="20"/>
              </w:rPr>
              <w:t>12</w:t>
            </w:r>
          </w:p>
        </w:tc>
      </w:tr>
      <w:tr w:rsidR="009E0C88" w:rsidRPr="005B385F" w14:paraId="14C907B7" w14:textId="77777777" w:rsidTr="00A719A0">
        <w:trPr>
          <w:gridAfter w:val="1"/>
          <w:wAfter w:w="15" w:type="dxa"/>
          <w:trHeight w:val="747"/>
        </w:trPr>
        <w:tc>
          <w:tcPr>
            <w:tcW w:w="463" w:type="dxa"/>
          </w:tcPr>
          <w:p w14:paraId="10483A6F" w14:textId="77777777" w:rsidR="00616287" w:rsidRPr="004E0BD8" w:rsidRDefault="00616287" w:rsidP="00304FA1">
            <w:pPr>
              <w:pStyle w:val="ListParagraph"/>
              <w:ind w:left="0"/>
              <w:jc w:val="both"/>
              <w:rPr>
                <w:rFonts w:ascii="Arial Nova Light" w:hAnsi="Arial Nova Light" w:cs="Times New Roman"/>
                <w:sz w:val="20"/>
              </w:rPr>
            </w:pPr>
          </w:p>
        </w:tc>
        <w:tc>
          <w:tcPr>
            <w:tcW w:w="1545" w:type="dxa"/>
          </w:tcPr>
          <w:p w14:paraId="3DF66DDF" w14:textId="77777777" w:rsidR="00616287" w:rsidRPr="004E0BD8" w:rsidRDefault="00616287" w:rsidP="00304FA1">
            <w:pPr>
              <w:pStyle w:val="ListParagraph"/>
              <w:ind w:left="0"/>
              <w:jc w:val="both"/>
              <w:rPr>
                <w:rFonts w:ascii="Arial Nova Light" w:hAnsi="Arial Nova Light" w:cs="Times New Roman"/>
                <w:sz w:val="20"/>
              </w:rPr>
            </w:pPr>
          </w:p>
        </w:tc>
        <w:tc>
          <w:tcPr>
            <w:tcW w:w="1511" w:type="dxa"/>
          </w:tcPr>
          <w:p w14:paraId="31E1CAAC" w14:textId="77777777" w:rsidR="00616287" w:rsidRPr="004E0BD8" w:rsidRDefault="00616287" w:rsidP="00304FA1">
            <w:pPr>
              <w:pStyle w:val="ListParagraph"/>
              <w:ind w:left="0"/>
              <w:jc w:val="both"/>
              <w:rPr>
                <w:rFonts w:ascii="Arial Nova Light" w:hAnsi="Arial Nova Light" w:cs="Times New Roman"/>
                <w:sz w:val="20"/>
              </w:rPr>
            </w:pPr>
          </w:p>
        </w:tc>
        <w:tc>
          <w:tcPr>
            <w:tcW w:w="1503" w:type="dxa"/>
          </w:tcPr>
          <w:p w14:paraId="3E28E6FA" w14:textId="77777777" w:rsidR="00616287" w:rsidRPr="004E0BD8" w:rsidRDefault="00616287" w:rsidP="00304FA1">
            <w:pPr>
              <w:pStyle w:val="ListParagraph"/>
              <w:ind w:left="0"/>
              <w:jc w:val="both"/>
              <w:rPr>
                <w:rFonts w:ascii="Arial Nova Light" w:hAnsi="Arial Nova Light" w:cs="Times New Roman"/>
                <w:sz w:val="20"/>
              </w:rPr>
            </w:pPr>
          </w:p>
        </w:tc>
        <w:tc>
          <w:tcPr>
            <w:tcW w:w="1431" w:type="dxa"/>
          </w:tcPr>
          <w:p w14:paraId="4231CB07" w14:textId="77777777" w:rsidR="00616287" w:rsidRPr="004E0BD8" w:rsidRDefault="00616287" w:rsidP="00304FA1">
            <w:pPr>
              <w:pStyle w:val="ListParagraph"/>
              <w:ind w:left="0"/>
              <w:jc w:val="both"/>
              <w:rPr>
                <w:rFonts w:ascii="Arial Nova Light" w:hAnsi="Arial Nova Light" w:cs="Times New Roman"/>
                <w:sz w:val="20"/>
              </w:rPr>
            </w:pPr>
          </w:p>
        </w:tc>
        <w:tc>
          <w:tcPr>
            <w:tcW w:w="1811" w:type="dxa"/>
          </w:tcPr>
          <w:p w14:paraId="0B46ACF4"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3165C536"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284B87C7"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74A4AAFE"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6C40B9F9"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0A2B6E49"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3F329E7E"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13F7158D"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09028A88"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418941BF" w14:textId="77777777" w:rsidR="00616287" w:rsidRPr="004E0BD8" w:rsidRDefault="00616287" w:rsidP="00304FA1">
            <w:pPr>
              <w:pStyle w:val="ListParagraph"/>
              <w:ind w:left="0"/>
              <w:jc w:val="both"/>
              <w:rPr>
                <w:rFonts w:ascii="Arial Nova Light" w:hAnsi="Arial Nova Light" w:cs="Times New Roman"/>
                <w:sz w:val="20"/>
              </w:rPr>
            </w:pPr>
          </w:p>
        </w:tc>
        <w:tc>
          <w:tcPr>
            <w:tcW w:w="667" w:type="dxa"/>
          </w:tcPr>
          <w:p w14:paraId="49AC1B05" w14:textId="77777777" w:rsidR="00616287" w:rsidRPr="004E0BD8" w:rsidRDefault="00616287" w:rsidP="00304FA1">
            <w:pPr>
              <w:pStyle w:val="ListParagraph"/>
              <w:ind w:left="0"/>
              <w:jc w:val="both"/>
              <w:rPr>
                <w:rFonts w:ascii="Arial Nova Light" w:hAnsi="Arial Nova Light" w:cs="Times New Roman"/>
                <w:sz w:val="20"/>
              </w:rPr>
            </w:pPr>
          </w:p>
        </w:tc>
        <w:tc>
          <w:tcPr>
            <w:tcW w:w="667" w:type="dxa"/>
          </w:tcPr>
          <w:p w14:paraId="6A957877" w14:textId="77777777" w:rsidR="00616287" w:rsidRPr="004E0BD8" w:rsidRDefault="00616287" w:rsidP="00304FA1">
            <w:pPr>
              <w:pStyle w:val="ListParagraph"/>
              <w:ind w:left="0"/>
              <w:jc w:val="both"/>
              <w:rPr>
                <w:rFonts w:ascii="Arial Nova Light" w:hAnsi="Arial Nova Light" w:cs="Times New Roman"/>
                <w:sz w:val="20"/>
              </w:rPr>
            </w:pPr>
          </w:p>
        </w:tc>
        <w:tc>
          <w:tcPr>
            <w:tcW w:w="667" w:type="dxa"/>
          </w:tcPr>
          <w:p w14:paraId="033B4B6B" w14:textId="77777777" w:rsidR="00616287" w:rsidRPr="004E0BD8" w:rsidRDefault="00616287" w:rsidP="00304FA1">
            <w:pPr>
              <w:pStyle w:val="ListParagraph"/>
              <w:ind w:left="0"/>
              <w:jc w:val="both"/>
              <w:rPr>
                <w:rFonts w:ascii="Arial Nova Light" w:hAnsi="Arial Nova Light" w:cs="Times New Roman"/>
                <w:sz w:val="20"/>
              </w:rPr>
            </w:pPr>
          </w:p>
        </w:tc>
      </w:tr>
      <w:tr w:rsidR="009E0C88" w:rsidRPr="005B385F" w14:paraId="18E0B092" w14:textId="77777777" w:rsidTr="00A719A0">
        <w:trPr>
          <w:gridAfter w:val="1"/>
          <w:wAfter w:w="15" w:type="dxa"/>
          <w:trHeight w:val="717"/>
        </w:trPr>
        <w:tc>
          <w:tcPr>
            <w:tcW w:w="463" w:type="dxa"/>
          </w:tcPr>
          <w:p w14:paraId="7F39A1AA" w14:textId="77777777" w:rsidR="00616287" w:rsidRPr="004E0BD8" w:rsidRDefault="00616287" w:rsidP="00304FA1">
            <w:pPr>
              <w:pStyle w:val="ListParagraph"/>
              <w:ind w:left="0"/>
              <w:jc w:val="both"/>
              <w:rPr>
                <w:rFonts w:ascii="Arial Nova Light" w:hAnsi="Arial Nova Light" w:cs="Times New Roman"/>
                <w:sz w:val="20"/>
              </w:rPr>
            </w:pPr>
          </w:p>
        </w:tc>
        <w:tc>
          <w:tcPr>
            <w:tcW w:w="1545" w:type="dxa"/>
          </w:tcPr>
          <w:p w14:paraId="60FBF1B7" w14:textId="77777777" w:rsidR="00616287" w:rsidRPr="004E0BD8" w:rsidRDefault="00616287" w:rsidP="00304FA1">
            <w:pPr>
              <w:pStyle w:val="ListParagraph"/>
              <w:ind w:left="0"/>
              <w:jc w:val="both"/>
              <w:rPr>
                <w:rFonts w:ascii="Arial Nova Light" w:hAnsi="Arial Nova Light" w:cs="Times New Roman"/>
                <w:sz w:val="20"/>
              </w:rPr>
            </w:pPr>
          </w:p>
        </w:tc>
        <w:tc>
          <w:tcPr>
            <w:tcW w:w="1511" w:type="dxa"/>
          </w:tcPr>
          <w:p w14:paraId="3C74D62B" w14:textId="77777777" w:rsidR="00616287" w:rsidRPr="004E0BD8" w:rsidRDefault="00616287" w:rsidP="00304FA1">
            <w:pPr>
              <w:pStyle w:val="ListParagraph"/>
              <w:ind w:left="0"/>
              <w:jc w:val="both"/>
              <w:rPr>
                <w:rFonts w:ascii="Arial Nova Light" w:hAnsi="Arial Nova Light" w:cs="Times New Roman"/>
                <w:sz w:val="20"/>
              </w:rPr>
            </w:pPr>
          </w:p>
        </w:tc>
        <w:tc>
          <w:tcPr>
            <w:tcW w:w="1503" w:type="dxa"/>
          </w:tcPr>
          <w:p w14:paraId="6948FD8B" w14:textId="77777777" w:rsidR="00616287" w:rsidRPr="004E0BD8" w:rsidRDefault="00616287" w:rsidP="00304FA1">
            <w:pPr>
              <w:pStyle w:val="ListParagraph"/>
              <w:ind w:left="0"/>
              <w:jc w:val="both"/>
              <w:rPr>
                <w:rFonts w:ascii="Arial Nova Light" w:hAnsi="Arial Nova Light" w:cs="Times New Roman"/>
                <w:sz w:val="20"/>
              </w:rPr>
            </w:pPr>
          </w:p>
        </w:tc>
        <w:tc>
          <w:tcPr>
            <w:tcW w:w="1431" w:type="dxa"/>
          </w:tcPr>
          <w:p w14:paraId="3033BA1A" w14:textId="77777777" w:rsidR="00616287" w:rsidRPr="004E0BD8" w:rsidRDefault="00616287" w:rsidP="00304FA1">
            <w:pPr>
              <w:pStyle w:val="ListParagraph"/>
              <w:ind w:left="0"/>
              <w:jc w:val="both"/>
              <w:rPr>
                <w:rFonts w:ascii="Arial Nova Light" w:hAnsi="Arial Nova Light" w:cs="Times New Roman"/>
                <w:sz w:val="20"/>
              </w:rPr>
            </w:pPr>
          </w:p>
        </w:tc>
        <w:tc>
          <w:tcPr>
            <w:tcW w:w="1811" w:type="dxa"/>
          </w:tcPr>
          <w:p w14:paraId="4B7753E8"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3BDACAAA"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539DBE5D"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659CD11F"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4C0F7C36"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091CF751"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37488DC8"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757403B3"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7EBEE641"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7C94521B" w14:textId="77777777" w:rsidR="00616287" w:rsidRPr="004E0BD8" w:rsidRDefault="00616287" w:rsidP="00304FA1">
            <w:pPr>
              <w:pStyle w:val="ListParagraph"/>
              <w:ind w:left="0"/>
              <w:jc w:val="both"/>
              <w:rPr>
                <w:rFonts w:ascii="Arial Nova Light" w:hAnsi="Arial Nova Light" w:cs="Times New Roman"/>
                <w:sz w:val="20"/>
              </w:rPr>
            </w:pPr>
          </w:p>
        </w:tc>
        <w:tc>
          <w:tcPr>
            <w:tcW w:w="667" w:type="dxa"/>
          </w:tcPr>
          <w:p w14:paraId="611ED7CF" w14:textId="77777777" w:rsidR="00616287" w:rsidRPr="004E0BD8" w:rsidRDefault="00616287" w:rsidP="00304FA1">
            <w:pPr>
              <w:pStyle w:val="ListParagraph"/>
              <w:ind w:left="0"/>
              <w:jc w:val="both"/>
              <w:rPr>
                <w:rFonts w:ascii="Arial Nova Light" w:hAnsi="Arial Nova Light" w:cs="Times New Roman"/>
                <w:sz w:val="20"/>
              </w:rPr>
            </w:pPr>
          </w:p>
        </w:tc>
        <w:tc>
          <w:tcPr>
            <w:tcW w:w="667" w:type="dxa"/>
          </w:tcPr>
          <w:p w14:paraId="7749FFBB" w14:textId="77777777" w:rsidR="00616287" w:rsidRPr="004E0BD8" w:rsidRDefault="00616287" w:rsidP="00304FA1">
            <w:pPr>
              <w:pStyle w:val="ListParagraph"/>
              <w:ind w:left="0"/>
              <w:jc w:val="both"/>
              <w:rPr>
                <w:rFonts w:ascii="Arial Nova Light" w:hAnsi="Arial Nova Light" w:cs="Times New Roman"/>
                <w:sz w:val="20"/>
              </w:rPr>
            </w:pPr>
          </w:p>
        </w:tc>
        <w:tc>
          <w:tcPr>
            <w:tcW w:w="667" w:type="dxa"/>
          </w:tcPr>
          <w:p w14:paraId="6CE49979" w14:textId="77777777" w:rsidR="00616287" w:rsidRPr="004E0BD8" w:rsidRDefault="00616287" w:rsidP="00304FA1">
            <w:pPr>
              <w:pStyle w:val="ListParagraph"/>
              <w:ind w:left="0"/>
              <w:jc w:val="both"/>
              <w:rPr>
                <w:rFonts w:ascii="Arial Nova Light" w:hAnsi="Arial Nova Light" w:cs="Times New Roman"/>
                <w:sz w:val="20"/>
              </w:rPr>
            </w:pPr>
          </w:p>
        </w:tc>
      </w:tr>
      <w:tr w:rsidR="009E0C88" w:rsidRPr="005B385F" w14:paraId="5D3BBBAD" w14:textId="77777777" w:rsidTr="00A719A0">
        <w:trPr>
          <w:gridAfter w:val="1"/>
          <w:wAfter w:w="15" w:type="dxa"/>
          <w:trHeight w:val="747"/>
        </w:trPr>
        <w:tc>
          <w:tcPr>
            <w:tcW w:w="463" w:type="dxa"/>
          </w:tcPr>
          <w:p w14:paraId="7EE27D05" w14:textId="77777777" w:rsidR="00616287" w:rsidRPr="004E0BD8" w:rsidRDefault="00616287" w:rsidP="00304FA1">
            <w:pPr>
              <w:pStyle w:val="ListParagraph"/>
              <w:ind w:left="0"/>
              <w:jc w:val="both"/>
              <w:rPr>
                <w:rFonts w:ascii="Arial Nova Light" w:hAnsi="Arial Nova Light" w:cs="Times New Roman"/>
                <w:sz w:val="20"/>
              </w:rPr>
            </w:pPr>
          </w:p>
        </w:tc>
        <w:tc>
          <w:tcPr>
            <w:tcW w:w="1545" w:type="dxa"/>
          </w:tcPr>
          <w:p w14:paraId="51E31A8F" w14:textId="77777777" w:rsidR="00616287" w:rsidRPr="004E0BD8" w:rsidRDefault="00616287" w:rsidP="00304FA1">
            <w:pPr>
              <w:pStyle w:val="ListParagraph"/>
              <w:ind w:left="0"/>
              <w:jc w:val="both"/>
              <w:rPr>
                <w:rFonts w:ascii="Arial Nova Light" w:hAnsi="Arial Nova Light" w:cs="Times New Roman"/>
                <w:sz w:val="20"/>
              </w:rPr>
            </w:pPr>
          </w:p>
        </w:tc>
        <w:tc>
          <w:tcPr>
            <w:tcW w:w="1511" w:type="dxa"/>
          </w:tcPr>
          <w:p w14:paraId="107EAF9A" w14:textId="77777777" w:rsidR="00616287" w:rsidRPr="004E0BD8" w:rsidRDefault="00616287" w:rsidP="00304FA1">
            <w:pPr>
              <w:pStyle w:val="ListParagraph"/>
              <w:ind w:left="0"/>
              <w:jc w:val="both"/>
              <w:rPr>
                <w:rFonts w:ascii="Arial Nova Light" w:hAnsi="Arial Nova Light" w:cs="Times New Roman"/>
                <w:sz w:val="20"/>
              </w:rPr>
            </w:pPr>
          </w:p>
        </w:tc>
        <w:tc>
          <w:tcPr>
            <w:tcW w:w="1503" w:type="dxa"/>
          </w:tcPr>
          <w:p w14:paraId="67235DA4" w14:textId="77777777" w:rsidR="00616287" w:rsidRPr="004E0BD8" w:rsidRDefault="00616287" w:rsidP="00304FA1">
            <w:pPr>
              <w:pStyle w:val="ListParagraph"/>
              <w:ind w:left="0"/>
              <w:jc w:val="both"/>
              <w:rPr>
                <w:rFonts w:ascii="Arial Nova Light" w:hAnsi="Arial Nova Light" w:cs="Times New Roman"/>
                <w:sz w:val="20"/>
              </w:rPr>
            </w:pPr>
          </w:p>
        </w:tc>
        <w:tc>
          <w:tcPr>
            <w:tcW w:w="1431" w:type="dxa"/>
          </w:tcPr>
          <w:p w14:paraId="52CC4D58" w14:textId="77777777" w:rsidR="00616287" w:rsidRPr="004E0BD8" w:rsidRDefault="00616287" w:rsidP="00304FA1">
            <w:pPr>
              <w:pStyle w:val="ListParagraph"/>
              <w:ind w:left="0"/>
              <w:jc w:val="both"/>
              <w:rPr>
                <w:rFonts w:ascii="Arial Nova Light" w:hAnsi="Arial Nova Light" w:cs="Times New Roman"/>
                <w:sz w:val="20"/>
              </w:rPr>
            </w:pPr>
          </w:p>
        </w:tc>
        <w:tc>
          <w:tcPr>
            <w:tcW w:w="1811" w:type="dxa"/>
          </w:tcPr>
          <w:p w14:paraId="02C010F9"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1D57D86E"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4E16C1BD"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5A134EF8"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31C95BBB"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14D0F465"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2F3C89E7"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40833A23"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055A14AE"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6BD80105" w14:textId="77777777" w:rsidR="00616287" w:rsidRPr="004E0BD8" w:rsidRDefault="00616287" w:rsidP="00304FA1">
            <w:pPr>
              <w:pStyle w:val="ListParagraph"/>
              <w:ind w:left="0"/>
              <w:jc w:val="both"/>
              <w:rPr>
                <w:rFonts w:ascii="Arial Nova Light" w:hAnsi="Arial Nova Light" w:cs="Times New Roman"/>
                <w:sz w:val="20"/>
              </w:rPr>
            </w:pPr>
          </w:p>
        </w:tc>
        <w:tc>
          <w:tcPr>
            <w:tcW w:w="667" w:type="dxa"/>
          </w:tcPr>
          <w:p w14:paraId="58AC044B" w14:textId="77777777" w:rsidR="00616287" w:rsidRPr="004E0BD8" w:rsidRDefault="00616287" w:rsidP="00304FA1">
            <w:pPr>
              <w:pStyle w:val="ListParagraph"/>
              <w:ind w:left="0"/>
              <w:jc w:val="both"/>
              <w:rPr>
                <w:rFonts w:ascii="Arial Nova Light" w:hAnsi="Arial Nova Light" w:cs="Times New Roman"/>
                <w:sz w:val="20"/>
              </w:rPr>
            </w:pPr>
          </w:p>
        </w:tc>
        <w:tc>
          <w:tcPr>
            <w:tcW w:w="667" w:type="dxa"/>
          </w:tcPr>
          <w:p w14:paraId="5A2D853D" w14:textId="77777777" w:rsidR="00616287" w:rsidRPr="004E0BD8" w:rsidRDefault="00616287" w:rsidP="00304FA1">
            <w:pPr>
              <w:pStyle w:val="ListParagraph"/>
              <w:ind w:left="0"/>
              <w:jc w:val="both"/>
              <w:rPr>
                <w:rFonts w:ascii="Arial Nova Light" w:hAnsi="Arial Nova Light" w:cs="Times New Roman"/>
                <w:sz w:val="20"/>
              </w:rPr>
            </w:pPr>
          </w:p>
        </w:tc>
        <w:tc>
          <w:tcPr>
            <w:tcW w:w="667" w:type="dxa"/>
          </w:tcPr>
          <w:p w14:paraId="1F5D66C1" w14:textId="77777777" w:rsidR="00616287" w:rsidRPr="004E0BD8" w:rsidRDefault="00616287" w:rsidP="00304FA1">
            <w:pPr>
              <w:pStyle w:val="ListParagraph"/>
              <w:ind w:left="0"/>
              <w:jc w:val="both"/>
              <w:rPr>
                <w:rFonts w:ascii="Arial Nova Light" w:hAnsi="Arial Nova Light" w:cs="Times New Roman"/>
                <w:sz w:val="20"/>
              </w:rPr>
            </w:pPr>
          </w:p>
        </w:tc>
      </w:tr>
      <w:tr w:rsidR="009E0C88" w:rsidRPr="005B385F" w14:paraId="6ED2C205" w14:textId="77777777" w:rsidTr="00A719A0">
        <w:trPr>
          <w:gridAfter w:val="1"/>
          <w:wAfter w:w="15" w:type="dxa"/>
          <w:trHeight w:val="717"/>
        </w:trPr>
        <w:tc>
          <w:tcPr>
            <w:tcW w:w="463" w:type="dxa"/>
          </w:tcPr>
          <w:p w14:paraId="579BB337" w14:textId="77777777" w:rsidR="00616287" w:rsidRPr="004E0BD8" w:rsidRDefault="00616287" w:rsidP="00304FA1">
            <w:pPr>
              <w:pStyle w:val="ListParagraph"/>
              <w:ind w:left="0"/>
              <w:jc w:val="both"/>
              <w:rPr>
                <w:rFonts w:ascii="Arial Nova Light" w:hAnsi="Arial Nova Light" w:cs="Times New Roman"/>
                <w:sz w:val="20"/>
              </w:rPr>
            </w:pPr>
          </w:p>
        </w:tc>
        <w:tc>
          <w:tcPr>
            <w:tcW w:w="1545" w:type="dxa"/>
          </w:tcPr>
          <w:p w14:paraId="0B3716E1" w14:textId="77777777" w:rsidR="00616287" w:rsidRPr="004E0BD8" w:rsidRDefault="00616287" w:rsidP="00304FA1">
            <w:pPr>
              <w:pStyle w:val="ListParagraph"/>
              <w:ind w:left="0"/>
              <w:jc w:val="both"/>
              <w:rPr>
                <w:rFonts w:ascii="Arial Nova Light" w:hAnsi="Arial Nova Light" w:cs="Times New Roman"/>
                <w:sz w:val="20"/>
              </w:rPr>
            </w:pPr>
          </w:p>
        </w:tc>
        <w:tc>
          <w:tcPr>
            <w:tcW w:w="1511" w:type="dxa"/>
          </w:tcPr>
          <w:p w14:paraId="5B757DAB" w14:textId="77777777" w:rsidR="00616287" w:rsidRPr="004E0BD8" w:rsidRDefault="00616287" w:rsidP="00304FA1">
            <w:pPr>
              <w:pStyle w:val="ListParagraph"/>
              <w:ind w:left="0"/>
              <w:jc w:val="both"/>
              <w:rPr>
                <w:rFonts w:ascii="Arial Nova Light" w:hAnsi="Arial Nova Light" w:cs="Times New Roman"/>
                <w:sz w:val="20"/>
              </w:rPr>
            </w:pPr>
          </w:p>
        </w:tc>
        <w:tc>
          <w:tcPr>
            <w:tcW w:w="1503" w:type="dxa"/>
          </w:tcPr>
          <w:p w14:paraId="4562F159" w14:textId="77777777" w:rsidR="00616287" w:rsidRPr="004E0BD8" w:rsidRDefault="00616287" w:rsidP="00304FA1">
            <w:pPr>
              <w:pStyle w:val="ListParagraph"/>
              <w:ind w:left="0"/>
              <w:jc w:val="both"/>
              <w:rPr>
                <w:rFonts w:ascii="Arial Nova Light" w:hAnsi="Arial Nova Light" w:cs="Times New Roman"/>
                <w:sz w:val="20"/>
              </w:rPr>
            </w:pPr>
          </w:p>
        </w:tc>
        <w:tc>
          <w:tcPr>
            <w:tcW w:w="1431" w:type="dxa"/>
          </w:tcPr>
          <w:p w14:paraId="7FD1B034" w14:textId="77777777" w:rsidR="00616287" w:rsidRPr="004E0BD8" w:rsidRDefault="00616287" w:rsidP="00304FA1">
            <w:pPr>
              <w:pStyle w:val="ListParagraph"/>
              <w:ind w:left="0"/>
              <w:jc w:val="both"/>
              <w:rPr>
                <w:rFonts w:ascii="Arial Nova Light" w:hAnsi="Arial Nova Light" w:cs="Times New Roman"/>
                <w:sz w:val="20"/>
              </w:rPr>
            </w:pPr>
          </w:p>
        </w:tc>
        <w:tc>
          <w:tcPr>
            <w:tcW w:w="1811" w:type="dxa"/>
          </w:tcPr>
          <w:p w14:paraId="2A61C908"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046A016A"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71C4FA40"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2CC152AD"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0F8D8035"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427C1E10"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2E9A171E"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6875A26D"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03E52936"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096AA887" w14:textId="77777777" w:rsidR="00616287" w:rsidRPr="004E0BD8" w:rsidRDefault="00616287" w:rsidP="00304FA1">
            <w:pPr>
              <w:pStyle w:val="ListParagraph"/>
              <w:ind w:left="0"/>
              <w:jc w:val="both"/>
              <w:rPr>
                <w:rFonts w:ascii="Arial Nova Light" w:hAnsi="Arial Nova Light" w:cs="Times New Roman"/>
                <w:sz w:val="20"/>
              </w:rPr>
            </w:pPr>
          </w:p>
        </w:tc>
        <w:tc>
          <w:tcPr>
            <w:tcW w:w="667" w:type="dxa"/>
          </w:tcPr>
          <w:p w14:paraId="5BD00773" w14:textId="77777777" w:rsidR="00616287" w:rsidRPr="004E0BD8" w:rsidRDefault="00616287" w:rsidP="00304FA1">
            <w:pPr>
              <w:pStyle w:val="ListParagraph"/>
              <w:ind w:left="0"/>
              <w:jc w:val="both"/>
              <w:rPr>
                <w:rFonts w:ascii="Arial Nova Light" w:hAnsi="Arial Nova Light" w:cs="Times New Roman"/>
                <w:sz w:val="20"/>
              </w:rPr>
            </w:pPr>
          </w:p>
        </w:tc>
        <w:tc>
          <w:tcPr>
            <w:tcW w:w="667" w:type="dxa"/>
          </w:tcPr>
          <w:p w14:paraId="56BAC0C2" w14:textId="77777777" w:rsidR="00616287" w:rsidRPr="004E0BD8" w:rsidRDefault="00616287" w:rsidP="00304FA1">
            <w:pPr>
              <w:pStyle w:val="ListParagraph"/>
              <w:ind w:left="0"/>
              <w:jc w:val="both"/>
              <w:rPr>
                <w:rFonts w:ascii="Arial Nova Light" w:hAnsi="Arial Nova Light" w:cs="Times New Roman"/>
                <w:sz w:val="20"/>
              </w:rPr>
            </w:pPr>
          </w:p>
        </w:tc>
        <w:tc>
          <w:tcPr>
            <w:tcW w:w="667" w:type="dxa"/>
          </w:tcPr>
          <w:p w14:paraId="5581C797" w14:textId="77777777" w:rsidR="00616287" w:rsidRPr="004E0BD8" w:rsidRDefault="00616287" w:rsidP="00304FA1">
            <w:pPr>
              <w:pStyle w:val="ListParagraph"/>
              <w:ind w:left="0"/>
              <w:jc w:val="both"/>
              <w:rPr>
                <w:rFonts w:ascii="Arial Nova Light" w:hAnsi="Arial Nova Light" w:cs="Times New Roman"/>
                <w:sz w:val="20"/>
              </w:rPr>
            </w:pPr>
          </w:p>
        </w:tc>
      </w:tr>
      <w:tr w:rsidR="009E0C88" w:rsidRPr="005B385F" w14:paraId="70973891" w14:textId="77777777" w:rsidTr="00A719A0">
        <w:trPr>
          <w:gridAfter w:val="1"/>
          <w:wAfter w:w="15" w:type="dxa"/>
          <w:trHeight w:val="717"/>
        </w:trPr>
        <w:tc>
          <w:tcPr>
            <w:tcW w:w="463" w:type="dxa"/>
          </w:tcPr>
          <w:p w14:paraId="266A35AD" w14:textId="77777777" w:rsidR="00616287" w:rsidRPr="004E0BD8" w:rsidRDefault="00616287" w:rsidP="00304FA1">
            <w:pPr>
              <w:pStyle w:val="ListParagraph"/>
              <w:ind w:left="0"/>
              <w:jc w:val="both"/>
              <w:rPr>
                <w:rFonts w:ascii="Arial Nova Light" w:hAnsi="Arial Nova Light" w:cs="Times New Roman"/>
                <w:sz w:val="20"/>
              </w:rPr>
            </w:pPr>
          </w:p>
        </w:tc>
        <w:tc>
          <w:tcPr>
            <w:tcW w:w="1545" w:type="dxa"/>
          </w:tcPr>
          <w:p w14:paraId="5399EB10" w14:textId="77777777" w:rsidR="00616287" w:rsidRPr="004E0BD8" w:rsidRDefault="00616287" w:rsidP="00304FA1">
            <w:pPr>
              <w:pStyle w:val="ListParagraph"/>
              <w:ind w:left="0"/>
              <w:jc w:val="both"/>
              <w:rPr>
                <w:rFonts w:ascii="Arial Nova Light" w:hAnsi="Arial Nova Light" w:cs="Times New Roman"/>
                <w:sz w:val="20"/>
              </w:rPr>
            </w:pPr>
          </w:p>
        </w:tc>
        <w:tc>
          <w:tcPr>
            <w:tcW w:w="1511" w:type="dxa"/>
          </w:tcPr>
          <w:p w14:paraId="52DBAE03" w14:textId="77777777" w:rsidR="00616287" w:rsidRPr="004E0BD8" w:rsidRDefault="00616287" w:rsidP="00304FA1">
            <w:pPr>
              <w:pStyle w:val="ListParagraph"/>
              <w:ind w:left="0"/>
              <w:jc w:val="both"/>
              <w:rPr>
                <w:rFonts w:ascii="Arial Nova Light" w:hAnsi="Arial Nova Light" w:cs="Times New Roman"/>
                <w:sz w:val="20"/>
              </w:rPr>
            </w:pPr>
          </w:p>
        </w:tc>
        <w:tc>
          <w:tcPr>
            <w:tcW w:w="1503" w:type="dxa"/>
          </w:tcPr>
          <w:p w14:paraId="50AF83D4" w14:textId="77777777" w:rsidR="00616287" w:rsidRPr="004E0BD8" w:rsidRDefault="00616287" w:rsidP="00304FA1">
            <w:pPr>
              <w:pStyle w:val="ListParagraph"/>
              <w:ind w:left="0"/>
              <w:jc w:val="both"/>
              <w:rPr>
                <w:rFonts w:ascii="Arial Nova Light" w:hAnsi="Arial Nova Light" w:cs="Times New Roman"/>
                <w:sz w:val="20"/>
              </w:rPr>
            </w:pPr>
          </w:p>
        </w:tc>
        <w:tc>
          <w:tcPr>
            <w:tcW w:w="1431" w:type="dxa"/>
          </w:tcPr>
          <w:p w14:paraId="78613494" w14:textId="77777777" w:rsidR="00616287" w:rsidRPr="004E0BD8" w:rsidRDefault="00616287" w:rsidP="00304FA1">
            <w:pPr>
              <w:pStyle w:val="ListParagraph"/>
              <w:ind w:left="0"/>
              <w:jc w:val="both"/>
              <w:rPr>
                <w:rFonts w:ascii="Arial Nova Light" w:hAnsi="Arial Nova Light" w:cs="Times New Roman"/>
                <w:sz w:val="20"/>
              </w:rPr>
            </w:pPr>
          </w:p>
        </w:tc>
        <w:tc>
          <w:tcPr>
            <w:tcW w:w="1811" w:type="dxa"/>
          </w:tcPr>
          <w:p w14:paraId="442B066E"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41A27CC2"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1198ED4E"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32D4801C"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1D43838C"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421A4F60"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0663F497"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43AAE8BF"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0EAFC174" w14:textId="77777777" w:rsidR="00616287" w:rsidRPr="004E0BD8" w:rsidRDefault="00616287" w:rsidP="00304FA1">
            <w:pPr>
              <w:pStyle w:val="ListParagraph"/>
              <w:ind w:left="0"/>
              <w:jc w:val="both"/>
              <w:rPr>
                <w:rFonts w:ascii="Arial Nova Light" w:hAnsi="Arial Nova Light" w:cs="Times New Roman"/>
                <w:sz w:val="20"/>
              </w:rPr>
            </w:pPr>
          </w:p>
        </w:tc>
        <w:tc>
          <w:tcPr>
            <w:tcW w:w="504" w:type="dxa"/>
          </w:tcPr>
          <w:p w14:paraId="079D3F5C" w14:textId="77777777" w:rsidR="00616287" w:rsidRPr="004E0BD8" w:rsidRDefault="00616287" w:rsidP="00304FA1">
            <w:pPr>
              <w:pStyle w:val="ListParagraph"/>
              <w:ind w:left="0"/>
              <w:jc w:val="both"/>
              <w:rPr>
                <w:rFonts w:ascii="Arial Nova Light" w:hAnsi="Arial Nova Light" w:cs="Times New Roman"/>
                <w:sz w:val="20"/>
              </w:rPr>
            </w:pPr>
          </w:p>
        </w:tc>
        <w:tc>
          <w:tcPr>
            <w:tcW w:w="667" w:type="dxa"/>
          </w:tcPr>
          <w:p w14:paraId="36945316" w14:textId="77777777" w:rsidR="00616287" w:rsidRPr="004E0BD8" w:rsidRDefault="00616287" w:rsidP="00304FA1">
            <w:pPr>
              <w:pStyle w:val="ListParagraph"/>
              <w:ind w:left="0"/>
              <w:jc w:val="both"/>
              <w:rPr>
                <w:rFonts w:ascii="Arial Nova Light" w:hAnsi="Arial Nova Light" w:cs="Times New Roman"/>
                <w:sz w:val="20"/>
              </w:rPr>
            </w:pPr>
          </w:p>
        </w:tc>
        <w:tc>
          <w:tcPr>
            <w:tcW w:w="667" w:type="dxa"/>
          </w:tcPr>
          <w:p w14:paraId="73444257" w14:textId="77777777" w:rsidR="00616287" w:rsidRPr="004E0BD8" w:rsidRDefault="00616287" w:rsidP="00304FA1">
            <w:pPr>
              <w:pStyle w:val="ListParagraph"/>
              <w:ind w:left="0"/>
              <w:jc w:val="both"/>
              <w:rPr>
                <w:rFonts w:ascii="Arial Nova Light" w:hAnsi="Arial Nova Light" w:cs="Times New Roman"/>
                <w:sz w:val="20"/>
              </w:rPr>
            </w:pPr>
          </w:p>
        </w:tc>
        <w:tc>
          <w:tcPr>
            <w:tcW w:w="667" w:type="dxa"/>
          </w:tcPr>
          <w:p w14:paraId="1CB1EB29" w14:textId="77777777" w:rsidR="00616287" w:rsidRPr="004E0BD8" w:rsidRDefault="00616287" w:rsidP="00304FA1">
            <w:pPr>
              <w:pStyle w:val="ListParagraph"/>
              <w:ind w:left="0"/>
              <w:jc w:val="both"/>
              <w:rPr>
                <w:rFonts w:ascii="Arial Nova Light" w:hAnsi="Arial Nova Light" w:cs="Times New Roman"/>
                <w:sz w:val="20"/>
              </w:rPr>
            </w:pPr>
          </w:p>
        </w:tc>
      </w:tr>
    </w:tbl>
    <w:p w14:paraId="0AE325B1" w14:textId="77777777" w:rsidR="00616287" w:rsidRPr="004E0BD8" w:rsidRDefault="00616287" w:rsidP="00304FA1">
      <w:pPr>
        <w:jc w:val="both"/>
        <w:rPr>
          <w:rFonts w:ascii="Arial Nova Light" w:hAnsi="Arial Nova Light" w:cs="Times New Roman"/>
          <w:sz w:val="20"/>
        </w:rPr>
      </w:pPr>
    </w:p>
    <w:p w14:paraId="39D31BB5" w14:textId="77777777" w:rsidR="00E57A3E" w:rsidRPr="004E0BD8" w:rsidRDefault="00E57A3E" w:rsidP="00304FA1">
      <w:pPr>
        <w:jc w:val="both"/>
        <w:rPr>
          <w:rFonts w:ascii="Arial Nova Light" w:hAnsi="Arial Nova Light" w:cs="Times New Roman"/>
          <w:sz w:val="20"/>
        </w:rPr>
        <w:sectPr w:rsidR="00E57A3E" w:rsidRPr="004E0BD8" w:rsidSect="00721480">
          <w:headerReference w:type="default" r:id="rId21"/>
          <w:headerReference w:type="first" r:id="rId22"/>
          <w:pgSz w:w="16834" w:h="11909" w:orient="landscape" w:code="9"/>
          <w:pgMar w:top="1418" w:right="1134" w:bottom="1134" w:left="1134" w:header="567" w:footer="567" w:gutter="0"/>
          <w:cols w:space="720"/>
          <w:titlePg/>
          <w:docGrid w:linePitch="360"/>
        </w:sectPr>
      </w:pPr>
    </w:p>
    <w:p w14:paraId="042573B3" w14:textId="4F881FCC" w:rsidR="00831EA6" w:rsidRPr="004E0BD8" w:rsidRDefault="005B2197" w:rsidP="00831EA6">
      <w:pPr>
        <w:pStyle w:val="Heading1"/>
        <w:jc w:val="both"/>
        <w:rPr>
          <w:rFonts w:ascii="Arial Nova Light" w:eastAsia="Malgun Gothic" w:hAnsi="Arial Nova Light" w:cs="Times New Roman"/>
          <w:sz w:val="20"/>
          <w:szCs w:val="20"/>
          <w:lang w:eastAsia="ko-KR"/>
        </w:rPr>
      </w:pPr>
      <w:bookmarkStart w:id="24" w:name="_Toc59100321"/>
      <w:bookmarkStart w:id="25" w:name="_Toc63778926"/>
      <w:r w:rsidRPr="004E0BD8">
        <w:rPr>
          <w:rFonts w:ascii="Arial Nova Light" w:eastAsia="Malgun Gothic" w:hAnsi="Arial Nova Light" w:cs="Times New Roman"/>
          <w:sz w:val="20"/>
          <w:szCs w:val="20"/>
          <w:lang w:eastAsia="ko-KR"/>
        </w:rPr>
        <w:lastRenderedPageBreak/>
        <w:t xml:space="preserve">Annex </w:t>
      </w:r>
      <w:r w:rsidR="00270D23">
        <w:rPr>
          <w:rFonts w:ascii="Arial Nova Light" w:eastAsia="Malgun Gothic" w:hAnsi="Arial Nova Light" w:cs="Times New Roman"/>
          <w:sz w:val="20"/>
          <w:szCs w:val="20"/>
          <w:lang w:eastAsia="ko-KR"/>
        </w:rPr>
        <w:t>3</w:t>
      </w:r>
      <w:r w:rsidRPr="004E0BD8">
        <w:rPr>
          <w:rFonts w:ascii="Arial Nova Light" w:eastAsia="Malgun Gothic" w:hAnsi="Arial Nova Light" w:cs="Times New Roman"/>
          <w:sz w:val="20"/>
          <w:szCs w:val="20"/>
          <w:lang w:eastAsia="ko-KR"/>
        </w:rPr>
        <w:t xml:space="preserve">: </w:t>
      </w:r>
      <w:bookmarkEnd w:id="24"/>
      <w:bookmarkEnd w:id="25"/>
      <w:r w:rsidR="001005E1">
        <w:rPr>
          <w:rFonts w:ascii="Arial Nova Light" w:eastAsia="Malgun Gothic" w:hAnsi="Arial Nova Light" w:cs="Times New Roman"/>
          <w:sz w:val="20"/>
          <w:szCs w:val="20"/>
          <w:lang w:eastAsia="ko-KR"/>
        </w:rPr>
        <w:t xml:space="preserve">Business </w:t>
      </w:r>
      <w:r w:rsidR="00DB29CE">
        <w:rPr>
          <w:rFonts w:ascii="Arial Nova Light" w:eastAsia="Malgun Gothic" w:hAnsi="Arial Nova Light" w:cs="Times New Roman"/>
          <w:sz w:val="20"/>
          <w:szCs w:val="20"/>
          <w:lang w:eastAsia="ko-KR"/>
        </w:rPr>
        <w:t>p</w:t>
      </w:r>
      <w:r w:rsidR="001005E1">
        <w:rPr>
          <w:rFonts w:ascii="Arial Nova Light" w:eastAsia="Malgun Gothic" w:hAnsi="Arial Nova Light" w:cs="Times New Roman"/>
          <w:sz w:val="20"/>
          <w:szCs w:val="20"/>
          <w:lang w:eastAsia="ko-KR"/>
        </w:rPr>
        <w:t xml:space="preserve">lan </w:t>
      </w:r>
    </w:p>
    <w:p w14:paraId="68FC868C" w14:textId="77777777" w:rsidR="00831EA6" w:rsidRPr="004E0BD8" w:rsidRDefault="00831EA6" w:rsidP="00831EA6">
      <w:pPr>
        <w:rPr>
          <w:rFonts w:ascii="Arial Nova Light" w:hAnsi="Arial Nova Light"/>
          <w:sz w:val="20"/>
          <w:lang w:val="uk-UA" w:eastAsia="ko-KR"/>
        </w:rPr>
      </w:pPr>
    </w:p>
    <w:tbl>
      <w:tblPr>
        <w:tblW w:w="949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01"/>
        <w:gridCol w:w="5591"/>
        <w:gridCol w:w="105"/>
      </w:tblGrid>
      <w:tr w:rsidR="00831EA6" w:rsidRPr="005B385F" w14:paraId="5C051655" w14:textId="77777777" w:rsidTr="00181F88">
        <w:trPr>
          <w:cantSplit/>
          <w:trHeight w:val="510"/>
        </w:trPr>
        <w:tc>
          <w:tcPr>
            <w:tcW w:w="9497" w:type="dxa"/>
            <w:gridSpan w:val="3"/>
            <w:shd w:val="clear" w:color="auto" w:fill="F2F2F2" w:themeFill="background1" w:themeFillShade="F2"/>
            <w:vAlign w:val="center"/>
          </w:tcPr>
          <w:p w14:paraId="25662E25" w14:textId="6B6DEC8E" w:rsidR="00831EA6" w:rsidRPr="004E0BD8" w:rsidRDefault="00831EA6" w:rsidP="009274D7">
            <w:pPr>
              <w:spacing w:before="120" w:after="120"/>
              <w:rPr>
                <w:rFonts w:ascii="Arial Nova Light" w:hAnsi="Arial Nova Light" w:cs="Times New Roman"/>
                <w:sz w:val="20"/>
                <w:lang w:val="uk-UA" w:eastAsia="ko-KR"/>
              </w:rPr>
            </w:pPr>
            <w:r w:rsidRPr="004E0BD8">
              <w:rPr>
                <w:rFonts w:ascii="Arial Nova Light" w:hAnsi="Arial Nova Light" w:cs="Times New Roman"/>
                <w:b/>
                <w:bCs/>
                <w:sz w:val="20"/>
                <w:lang w:eastAsia="ko-KR"/>
              </w:rPr>
              <w:t>General information</w:t>
            </w:r>
          </w:p>
        </w:tc>
      </w:tr>
      <w:tr w:rsidR="00CC1F75" w:rsidRPr="005B385F" w14:paraId="224256A0" w14:textId="77777777" w:rsidTr="00181F88">
        <w:trPr>
          <w:cantSplit/>
          <w:trHeight w:val="373"/>
        </w:trPr>
        <w:tc>
          <w:tcPr>
            <w:tcW w:w="3976" w:type="dxa"/>
            <w:shd w:val="clear" w:color="auto" w:fill="auto"/>
            <w:vAlign w:val="center"/>
          </w:tcPr>
          <w:p w14:paraId="4A36B35D" w14:textId="75BFFE97" w:rsidR="00831EA6" w:rsidRPr="004E0BD8" w:rsidRDefault="00831EA6" w:rsidP="00831EA6">
            <w:pPr>
              <w:rPr>
                <w:rFonts w:ascii="Arial Nova Light" w:hAnsi="Arial Nova Light" w:cs="Times New Roman"/>
                <w:sz w:val="20"/>
                <w:lang w:val="uk-UA" w:eastAsia="ko-KR"/>
              </w:rPr>
            </w:pPr>
            <w:r w:rsidRPr="004E0BD8">
              <w:rPr>
                <w:rFonts w:ascii="Arial Nova Light" w:hAnsi="Arial Nova Light" w:cs="Times New Roman"/>
                <w:b/>
                <w:bCs/>
                <w:i/>
                <w:sz w:val="20"/>
                <w:lang w:eastAsia="ko-KR"/>
              </w:rPr>
              <w:t>Name of the business activity:</w:t>
            </w:r>
          </w:p>
        </w:tc>
        <w:tc>
          <w:tcPr>
            <w:tcW w:w="5521" w:type="dxa"/>
            <w:gridSpan w:val="2"/>
            <w:shd w:val="clear" w:color="auto" w:fill="auto"/>
            <w:vAlign w:val="center"/>
          </w:tcPr>
          <w:p w14:paraId="2F8BD39F" w14:textId="77777777" w:rsidR="00831EA6" w:rsidRPr="004E0BD8" w:rsidRDefault="00831EA6" w:rsidP="00831EA6">
            <w:pPr>
              <w:rPr>
                <w:rFonts w:ascii="Arial Nova Light" w:hAnsi="Arial Nova Light" w:cs="Times New Roman"/>
                <w:sz w:val="20"/>
                <w:lang w:val="uk-UA" w:eastAsia="ko-KR"/>
              </w:rPr>
            </w:pPr>
          </w:p>
        </w:tc>
      </w:tr>
      <w:tr w:rsidR="00CC1F75" w:rsidRPr="005B385F" w14:paraId="1F8BA816" w14:textId="77777777" w:rsidTr="00181F88">
        <w:trPr>
          <w:cantSplit/>
          <w:trHeight w:val="1092"/>
        </w:trPr>
        <w:tc>
          <w:tcPr>
            <w:tcW w:w="3976" w:type="dxa"/>
            <w:shd w:val="clear" w:color="auto" w:fill="auto"/>
            <w:vAlign w:val="center"/>
          </w:tcPr>
          <w:p w14:paraId="66020620" w14:textId="195BACB2" w:rsidR="00831EA6" w:rsidRPr="0043258E" w:rsidRDefault="00831EA6" w:rsidP="00831EA6">
            <w:pPr>
              <w:rPr>
                <w:rFonts w:ascii="Arial Nova Light" w:hAnsi="Arial Nova Light" w:cs="Times New Roman"/>
                <w:bCs/>
                <w:sz w:val="20"/>
                <w:lang w:eastAsia="ko-KR"/>
              </w:rPr>
            </w:pPr>
            <w:r w:rsidRPr="004E0BD8">
              <w:rPr>
                <w:rFonts w:ascii="Arial Nova Light" w:hAnsi="Arial Nova Light" w:cs="Times New Roman"/>
                <w:sz w:val="20"/>
                <w:lang w:eastAsia="ko-KR"/>
              </w:rPr>
              <w:t>Goods</w:t>
            </w:r>
            <w:r w:rsidRPr="004E0BD8">
              <w:rPr>
                <w:rFonts w:ascii="Arial Nova Light" w:hAnsi="Arial Nova Light" w:cs="Times New Roman"/>
                <w:sz w:val="20"/>
                <w:lang w:val="uk-UA" w:eastAsia="ko-KR"/>
              </w:rPr>
              <w:t>/</w:t>
            </w:r>
            <w:r w:rsidRPr="004E0BD8">
              <w:rPr>
                <w:rFonts w:ascii="Arial Nova Light" w:hAnsi="Arial Nova Light" w:cs="Times New Roman"/>
                <w:sz w:val="20"/>
                <w:lang w:eastAsia="ko-KR"/>
              </w:rPr>
              <w:t>services</w:t>
            </w:r>
            <w:r w:rsidRPr="004E0BD8">
              <w:rPr>
                <w:rFonts w:ascii="Arial Nova Light" w:hAnsi="Arial Nova Light" w:cs="Times New Roman"/>
                <w:sz w:val="20"/>
                <w:lang w:val="uk-UA" w:eastAsia="ko-KR"/>
              </w:rPr>
              <w:t xml:space="preserve"> </w:t>
            </w:r>
            <w:r w:rsidRPr="004E0BD8">
              <w:rPr>
                <w:rFonts w:ascii="Arial Nova Light" w:hAnsi="Arial Nova Light" w:cs="Times New Roman"/>
                <w:sz w:val="20"/>
                <w:lang w:eastAsia="ko-KR"/>
              </w:rPr>
              <w:t>planned</w:t>
            </w:r>
            <w:r w:rsidRPr="004E0BD8">
              <w:rPr>
                <w:rFonts w:ascii="Arial Nova Light" w:hAnsi="Arial Nova Light" w:cs="Times New Roman"/>
                <w:sz w:val="20"/>
                <w:lang w:val="uk-UA" w:eastAsia="ko-KR"/>
              </w:rPr>
              <w:t xml:space="preserve"> </w:t>
            </w:r>
            <w:r w:rsidRPr="004E0BD8">
              <w:rPr>
                <w:rFonts w:ascii="Arial Nova Light" w:hAnsi="Arial Nova Light" w:cs="Times New Roman"/>
                <w:sz w:val="20"/>
                <w:lang w:eastAsia="ko-KR"/>
              </w:rPr>
              <w:t>for</w:t>
            </w:r>
            <w:r w:rsidRPr="004E0BD8">
              <w:rPr>
                <w:rFonts w:ascii="Arial Nova Light" w:hAnsi="Arial Nova Light" w:cs="Times New Roman"/>
                <w:sz w:val="20"/>
                <w:lang w:val="uk-UA" w:eastAsia="ko-KR"/>
              </w:rPr>
              <w:t xml:space="preserve"> </w:t>
            </w:r>
            <w:r w:rsidRPr="004E0BD8">
              <w:rPr>
                <w:rFonts w:ascii="Arial Nova Light" w:hAnsi="Arial Nova Light" w:cs="Times New Roman"/>
                <w:sz w:val="20"/>
                <w:lang w:eastAsia="ko-KR"/>
              </w:rPr>
              <w:t>sale</w:t>
            </w:r>
            <w:r w:rsidRPr="004E0BD8">
              <w:rPr>
                <w:rFonts w:ascii="Arial Nova Light" w:hAnsi="Arial Nova Light" w:cs="Times New Roman"/>
                <w:sz w:val="20"/>
                <w:lang w:val="uk-UA" w:eastAsia="ko-KR"/>
              </w:rPr>
              <w:t>/</w:t>
            </w:r>
            <w:r w:rsidRPr="004E0BD8">
              <w:rPr>
                <w:rFonts w:ascii="Arial Nova Light" w:hAnsi="Arial Nova Light" w:cs="Times New Roman"/>
                <w:sz w:val="20"/>
                <w:lang w:eastAsia="ko-KR"/>
              </w:rPr>
              <w:t>production</w:t>
            </w:r>
            <w:r w:rsidRPr="004E0BD8">
              <w:rPr>
                <w:rFonts w:ascii="Arial Nova Light" w:hAnsi="Arial Nova Light" w:cs="Times New Roman"/>
                <w:sz w:val="20"/>
                <w:lang w:val="uk-UA" w:eastAsia="ko-KR"/>
              </w:rPr>
              <w:t xml:space="preserve"> (</w:t>
            </w:r>
            <w:r w:rsidRPr="004E0BD8">
              <w:rPr>
                <w:rFonts w:ascii="Arial Nova Light" w:hAnsi="Arial Nova Light" w:cs="Times New Roman"/>
                <w:sz w:val="20"/>
                <w:lang w:eastAsia="ko-KR"/>
              </w:rPr>
              <w:t>please</w:t>
            </w:r>
            <w:r w:rsidRPr="004E0BD8">
              <w:rPr>
                <w:rFonts w:ascii="Arial Nova Light" w:hAnsi="Arial Nova Light" w:cs="Times New Roman"/>
                <w:sz w:val="20"/>
                <w:lang w:val="uk-UA" w:eastAsia="ko-KR"/>
              </w:rPr>
              <w:t xml:space="preserve"> </w:t>
            </w:r>
            <w:r w:rsidRPr="004E0BD8">
              <w:rPr>
                <w:rFonts w:ascii="Arial Nova Light" w:hAnsi="Arial Nova Light" w:cs="Times New Roman"/>
                <w:sz w:val="20"/>
                <w:lang w:eastAsia="ko-KR"/>
              </w:rPr>
              <w:t>provide</w:t>
            </w:r>
            <w:r w:rsidRPr="004E0BD8">
              <w:rPr>
                <w:rFonts w:ascii="Arial Nova Light" w:hAnsi="Arial Nova Light" w:cs="Times New Roman"/>
                <w:sz w:val="20"/>
                <w:lang w:val="uk-UA" w:eastAsia="ko-KR"/>
              </w:rPr>
              <w:t xml:space="preserve"> </w:t>
            </w:r>
            <w:r w:rsidRPr="004E0BD8">
              <w:rPr>
                <w:rFonts w:ascii="Arial Nova Light" w:hAnsi="Arial Nova Light" w:cs="Times New Roman"/>
                <w:sz w:val="20"/>
                <w:lang w:eastAsia="ko-KR"/>
              </w:rPr>
              <w:t>a</w:t>
            </w:r>
            <w:r w:rsidRPr="004E0BD8">
              <w:rPr>
                <w:rFonts w:ascii="Arial Nova Light" w:hAnsi="Arial Nova Light" w:cs="Times New Roman"/>
                <w:sz w:val="20"/>
                <w:lang w:val="uk-UA" w:eastAsia="ko-KR"/>
              </w:rPr>
              <w:t xml:space="preserve"> </w:t>
            </w:r>
            <w:r w:rsidRPr="004E0BD8">
              <w:rPr>
                <w:rFonts w:ascii="Arial Nova Light" w:hAnsi="Arial Nova Light" w:cs="Times New Roman"/>
                <w:sz w:val="20"/>
                <w:lang w:eastAsia="ko-KR"/>
              </w:rPr>
              <w:t>list</w:t>
            </w:r>
            <w:r w:rsidRPr="004E0BD8">
              <w:rPr>
                <w:rFonts w:ascii="Arial Nova Light" w:hAnsi="Arial Nova Light" w:cs="Times New Roman"/>
                <w:sz w:val="20"/>
                <w:lang w:val="uk-UA" w:eastAsia="ko-KR"/>
              </w:rPr>
              <w:t>)</w:t>
            </w:r>
          </w:p>
        </w:tc>
        <w:tc>
          <w:tcPr>
            <w:tcW w:w="5521" w:type="dxa"/>
            <w:gridSpan w:val="2"/>
            <w:shd w:val="clear" w:color="auto" w:fill="auto"/>
            <w:vAlign w:val="center"/>
          </w:tcPr>
          <w:p w14:paraId="76B1D6D5" w14:textId="77777777" w:rsidR="00831EA6" w:rsidRPr="004E0BD8" w:rsidRDefault="00831EA6" w:rsidP="00831EA6">
            <w:pPr>
              <w:rPr>
                <w:rFonts w:ascii="Arial Nova Light" w:hAnsi="Arial Nova Light" w:cs="Times New Roman"/>
                <w:bCs/>
                <w:sz w:val="20"/>
                <w:lang w:val="uk-UA" w:eastAsia="ko-KR"/>
              </w:rPr>
            </w:pPr>
          </w:p>
        </w:tc>
      </w:tr>
      <w:tr w:rsidR="00CC1F75" w:rsidRPr="005B385F" w14:paraId="7E831958" w14:textId="77777777" w:rsidTr="00181F88">
        <w:trPr>
          <w:cantSplit/>
          <w:trHeight w:val="858"/>
        </w:trPr>
        <w:tc>
          <w:tcPr>
            <w:tcW w:w="3976" w:type="dxa"/>
            <w:shd w:val="clear" w:color="auto" w:fill="auto"/>
            <w:vAlign w:val="center"/>
          </w:tcPr>
          <w:p w14:paraId="4BBC0D76" w14:textId="34147B83" w:rsidR="00831EA6" w:rsidRPr="004E0BD8" w:rsidRDefault="00831EA6" w:rsidP="00831EA6">
            <w:pPr>
              <w:rPr>
                <w:rFonts w:ascii="Arial Nova Light" w:hAnsi="Arial Nova Light" w:cs="Times New Roman"/>
                <w:bCs/>
                <w:sz w:val="20"/>
                <w:lang w:val="uk-UA" w:eastAsia="ko-KR"/>
              </w:rPr>
            </w:pPr>
            <w:r w:rsidRPr="004E0BD8">
              <w:rPr>
                <w:rFonts w:ascii="Arial Nova Light" w:hAnsi="Arial Nova Light" w:cs="Times New Roman"/>
                <w:bCs/>
                <w:sz w:val="20"/>
                <w:lang w:eastAsia="ko-KR"/>
              </w:rPr>
              <w:t>Business location</w:t>
            </w:r>
            <w:r w:rsidRPr="004E0BD8">
              <w:rPr>
                <w:rFonts w:ascii="Arial Nova Light" w:hAnsi="Arial Nova Light" w:cs="Times New Roman"/>
                <w:bCs/>
                <w:sz w:val="20"/>
                <w:lang w:val="uk-UA" w:eastAsia="ko-KR"/>
              </w:rPr>
              <w:t xml:space="preserve"> </w:t>
            </w:r>
          </w:p>
        </w:tc>
        <w:tc>
          <w:tcPr>
            <w:tcW w:w="5521" w:type="dxa"/>
            <w:gridSpan w:val="2"/>
            <w:shd w:val="clear" w:color="auto" w:fill="auto"/>
            <w:vAlign w:val="center"/>
          </w:tcPr>
          <w:p w14:paraId="085D4DEC" w14:textId="77777777" w:rsidR="00831EA6" w:rsidRPr="004E0BD8" w:rsidRDefault="00831EA6" w:rsidP="00831EA6">
            <w:pPr>
              <w:rPr>
                <w:rFonts w:ascii="Arial Nova Light" w:hAnsi="Arial Nova Light" w:cs="Times New Roman"/>
                <w:bCs/>
                <w:sz w:val="20"/>
                <w:lang w:val="uk-UA" w:eastAsia="ko-KR"/>
              </w:rPr>
            </w:pPr>
          </w:p>
        </w:tc>
      </w:tr>
      <w:tr w:rsidR="00CC1F75" w:rsidRPr="005B385F" w14:paraId="3B6FE79D" w14:textId="77777777" w:rsidTr="00181F88">
        <w:trPr>
          <w:cantSplit/>
          <w:trHeight w:val="665"/>
        </w:trPr>
        <w:tc>
          <w:tcPr>
            <w:tcW w:w="3976" w:type="dxa"/>
            <w:shd w:val="clear" w:color="auto" w:fill="auto"/>
            <w:vAlign w:val="center"/>
          </w:tcPr>
          <w:p w14:paraId="0670312B" w14:textId="49BC363D" w:rsidR="00831EA6" w:rsidRPr="0043258E" w:rsidRDefault="413CF4F9" w:rsidP="5E7D9868">
            <w:pPr>
              <w:rPr>
                <w:rFonts w:ascii="Arial Nova Light" w:eastAsia="Malgun Gothic" w:hAnsi="Arial Nova Light" w:cs="Times New Roman"/>
                <w:sz w:val="20"/>
                <w:lang w:val="uk-UA" w:eastAsia="ko-KR"/>
              </w:rPr>
            </w:pPr>
            <w:r w:rsidRPr="5E7D9868">
              <w:rPr>
                <w:rFonts w:ascii="Arial Nova Light" w:hAnsi="Arial Nova Light" w:cs="Times New Roman"/>
                <w:sz w:val="20"/>
                <w:lang w:eastAsia="ko-KR"/>
              </w:rPr>
              <w:t>Please</w:t>
            </w:r>
            <w:r w:rsidRPr="5E7D9868">
              <w:rPr>
                <w:rFonts w:ascii="Arial Nova Light" w:hAnsi="Arial Nova Light" w:cs="Times New Roman"/>
                <w:sz w:val="20"/>
                <w:lang w:val="uk-UA" w:eastAsia="ko-KR"/>
              </w:rPr>
              <w:t xml:space="preserve"> </w:t>
            </w:r>
            <w:r w:rsidRPr="5E7D9868">
              <w:rPr>
                <w:rFonts w:ascii="Arial Nova Light" w:hAnsi="Arial Nova Light" w:cs="Times New Roman"/>
                <w:sz w:val="20"/>
                <w:lang w:eastAsia="ko-KR"/>
              </w:rPr>
              <w:t>describe</w:t>
            </w:r>
            <w:r w:rsidRPr="5E7D9868">
              <w:rPr>
                <w:rFonts w:ascii="Arial Nova Light" w:hAnsi="Arial Nova Light" w:cs="Times New Roman"/>
                <w:sz w:val="20"/>
                <w:lang w:val="uk-UA" w:eastAsia="ko-KR"/>
              </w:rPr>
              <w:t xml:space="preserve"> </w:t>
            </w:r>
            <w:r w:rsidRPr="5E7D9868">
              <w:rPr>
                <w:rFonts w:ascii="Arial Nova Light" w:hAnsi="Arial Nova Light" w:cs="Times New Roman"/>
                <w:sz w:val="20"/>
                <w:lang w:eastAsia="ko-KR"/>
              </w:rPr>
              <w:t>your</w:t>
            </w:r>
            <w:r w:rsidRPr="5E7D9868">
              <w:rPr>
                <w:rFonts w:ascii="Arial Nova Light" w:hAnsi="Arial Nova Light" w:cs="Times New Roman"/>
                <w:sz w:val="20"/>
                <w:lang w:val="uk-UA" w:eastAsia="ko-KR"/>
              </w:rPr>
              <w:t xml:space="preserve"> </w:t>
            </w:r>
            <w:r w:rsidRPr="5E7D9868">
              <w:rPr>
                <w:rFonts w:ascii="Arial Nova Light" w:hAnsi="Arial Nova Light" w:cs="Times New Roman"/>
                <w:sz w:val="20"/>
                <w:lang w:eastAsia="ko-KR"/>
              </w:rPr>
              <w:t>relevant</w:t>
            </w:r>
            <w:r w:rsidRPr="5E7D9868">
              <w:rPr>
                <w:rFonts w:ascii="Arial Nova Light" w:hAnsi="Arial Nova Light" w:cs="Times New Roman"/>
                <w:sz w:val="20"/>
                <w:lang w:val="uk-UA" w:eastAsia="ko-KR"/>
              </w:rPr>
              <w:t xml:space="preserve"> </w:t>
            </w:r>
            <w:r w:rsidRPr="5E7D9868">
              <w:rPr>
                <w:rFonts w:ascii="Arial Nova Light" w:hAnsi="Arial Nova Light" w:cs="Times New Roman"/>
                <w:sz w:val="20"/>
                <w:lang w:eastAsia="ko-KR"/>
              </w:rPr>
              <w:t>experience</w:t>
            </w:r>
            <w:r w:rsidRPr="5E7D9868">
              <w:rPr>
                <w:rFonts w:ascii="Arial Nova Light" w:hAnsi="Arial Nova Light" w:cs="Times New Roman"/>
                <w:sz w:val="20"/>
                <w:lang w:val="uk-UA" w:eastAsia="ko-KR"/>
              </w:rPr>
              <w:t xml:space="preserve"> (</w:t>
            </w:r>
            <w:r w:rsidRPr="5E7D9868">
              <w:rPr>
                <w:rFonts w:ascii="Arial Nova Light" w:hAnsi="Arial Nova Light" w:cs="Times New Roman"/>
                <w:sz w:val="20"/>
                <w:lang w:eastAsia="ko-KR"/>
              </w:rPr>
              <w:t>if</w:t>
            </w:r>
            <w:r w:rsidRPr="5E7D9868">
              <w:rPr>
                <w:rFonts w:ascii="Arial Nova Light" w:hAnsi="Arial Nova Light" w:cs="Times New Roman"/>
                <w:sz w:val="20"/>
                <w:lang w:val="uk-UA" w:eastAsia="ko-KR"/>
              </w:rPr>
              <w:t xml:space="preserve"> </w:t>
            </w:r>
            <w:r w:rsidRPr="5E7D9868">
              <w:rPr>
                <w:rFonts w:ascii="Arial Nova Light" w:hAnsi="Arial Nova Light" w:cs="Times New Roman"/>
                <w:sz w:val="20"/>
                <w:lang w:eastAsia="ko-KR"/>
              </w:rPr>
              <w:t>applicable</w:t>
            </w:r>
            <w:r w:rsidRPr="5E7D9868">
              <w:rPr>
                <w:rFonts w:ascii="Arial Nova Light" w:hAnsi="Arial Nova Light" w:cs="Times New Roman"/>
                <w:sz w:val="20"/>
                <w:lang w:val="uk-UA" w:eastAsia="ko-KR"/>
              </w:rPr>
              <w:t>)</w:t>
            </w:r>
            <w:r w:rsidR="00A46F2A">
              <w:rPr>
                <w:rFonts w:ascii="Arial Nova Light" w:hAnsi="Arial Nova Light" w:cs="Times New Roman"/>
                <w:sz w:val="20"/>
                <w:lang w:eastAsia="ko-KR"/>
              </w:rPr>
              <w:t xml:space="preserve">. For how long </w:t>
            </w:r>
            <w:r w:rsidR="00285EE1">
              <w:rPr>
                <w:rFonts w:ascii="Arial Nova Light" w:hAnsi="Arial Nova Light" w:cs="Times New Roman"/>
                <w:sz w:val="20"/>
                <w:lang w:eastAsia="ko-KR"/>
              </w:rPr>
              <w:t>your business has</w:t>
            </w:r>
            <w:r w:rsidR="00C553C4">
              <w:rPr>
                <w:rFonts w:ascii="Arial Nova Light" w:hAnsi="Arial Nova Light" w:cs="Times New Roman"/>
                <w:sz w:val="20"/>
                <w:lang w:eastAsia="ko-KR"/>
              </w:rPr>
              <w:t xml:space="preserve"> </w:t>
            </w:r>
            <w:r w:rsidR="00A46F2A">
              <w:rPr>
                <w:rFonts w:ascii="Arial Nova Light" w:hAnsi="Arial Nova Light" w:cs="Times New Roman"/>
                <w:sz w:val="20"/>
                <w:lang w:eastAsia="ko-KR"/>
              </w:rPr>
              <w:t>been operating</w:t>
            </w:r>
            <w:r w:rsidR="0021314F">
              <w:rPr>
                <w:rFonts w:ascii="Arial Nova Light" w:hAnsi="Arial Nova Light" w:cs="Times New Roman"/>
                <w:sz w:val="20"/>
                <w:lang w:eastAsia="ko-KR"/>
              </w:rPr>
              <w:t xml:space="preserve">, what are the </w:t>
            </w:r>
            <w:r w:rsidR="0047480F">
              <w:rPr>
                <w:rFonts w:ascii="Arial Nova Light" w:eastAsia="Malgun Gothic" w:hAnsi="Arial Nova Light" w:cs="Times New Roman" w:hint="eastAsia"/>
                <w:sz w:val="20"/>
                <w:lang w:eastAsia="ko-KR"/>
              </w:rPr>
              <w:t>k</w:t>
            </w:r>
            <w:r w:rsidR="0047480F">
              <w:rPr>
                <w:rFonts w:ascii="Arial Nova Light" w:eastAsia="Malgun Gothic" w:hAnsi="Arial Nova Light" w:cs="Times New Roman"/>
                <w:sz w:val="20"/>
                <w:lang w:eastAsia="ko-KR"/>
              </w:rPr>
              <w:t>ey indicators?</w:t>
            </w:r>
          </w:p>
        </w:tc>
        <w:tc>
          <w:tcPr>
            <w:tcW w:w="5521" w:type="dxa"/>
            <w:gridSpan w:val="2"/>
            <w:shd w:val="clear" w:color="auto" w:fill="auto"/>
            <w:vAlign w:val="center"/>
          </w:tcPr>
          <w:p w14:paraId="191AFD30" w14:textId="77777777" w:rsidR="00831EA6" w:rsidRPr="004E0BD8" w:rsidRDefault="00831EA6" w:rsidP="00831EA6">
            <w:pPr>
              <w:rPr>
                <w:rFonts w:ascii="Arial Nova Light" w:hAnsi="Arial Nova Light" w:cs="Times New Roman"/>
                <w:bCs/>
                <w:sz w:val="20"/>
                <w:lang w:val="uk-UA" w:eastAsia="ko-KR"/>
              </w:rPr>
            </w:pPr>
          </w:p>
        </w:tc>
      </w:tr>
      <w:tr w:rsidR="00CC1F75" w:rsidRPr="005B385F" w14:paraId="1AB502D7" w14:textId="77777777" w:rsidTr="00181F88">
        <w:trPr>
          <w:cantSplit/>
          <w:trHeight w:val="380"/>
        </w:trPr>
        <w:tc>
          <w:tcPr>
            <w:tcW w:w="3976" w:type="dxa"/>
            <w:shd w:val="clear" w:color="auto" w:fill="auto"/>
            <w:vAlign w:val="center"/>
          </w:tcPr>
          <w:p w14:paraId="26352061" w14:textId="5479AE22" w:rsidR="00831EA6" w:rsidRPr="004E0BD8" w:rsidRDefault="00831EA6" w:rsidP="00831EA6">
            <w:pPr>
              <w:rPr>
                <w:rFonts w:ascii="Arial Nova Light" w:hAnsi="Arial Nova Light" w:cs="Times New Roman"/>
                <w:sz w:val="20"/>
                <w:lang w:val="uk-UA" w:eastAsia="ko-KR"/>
              </w:rPr>
            </w:pPr>
            <w:r w:rsidRPr="004E0BD8">
              <w:rPr>
                <w:rFonts w:ascii="Arial Nova Light" w:hAnsi="Arial Nova Light" w:cs="Times New Roman"/>
                <w:sz w:val="20"/>
                <w:lang w:eastAsia="ko-KR"/>
              </w:rPr>
              <w:t>Does your business currently have paid employees?</w:t>
            </w:r>
          </w:p>
        </w:tc>
        <w:tc>
          <w:tcPr>
            <w:tcW w:w="5521" w:type="dxa"/>
            <w:gridSpan w:val="2"/>
            <w:shd w:val="clear" w:color="auto" w:fill="auto"/>
            <w:vAlign w:val="center"/>
          </w:tcPr>
          <w:p w14:paraId="5F27F37E" w14:textId="77777777" w:rsidR="00831EA6" w:rsidRPr="004E0BD8" w:rsidRDefault="00831EA6" w:rsidP="00831EA6">
            <w:pPr>
              <w:rPr>
                <w:rFonts w:ascii="Arial Nova Light" w:hAnsi="Arial Nova Light" w:cs="Times New Roman"/>
                <w:bCs/>
                <w:sz w:val="20"/>
                <w:lang w:val="uk-UA" w:eastAsia="ko-KR"/>
              </w:rPr>
            </w:pPr>
          </w:p>
        </w:tc>
      </w:tr>
      <w:tr w:rsidR="00CE5A9D" w:rsidRPr="00FA7530" w14:paraId="530CE146" w14:textId="77777777" w:rsidTr="00181F88">
        <w:trPr>
          <w:cantSplit/>
          <w:trHeight w:val="285"/>
        </w:trPr>
        <w:tc>
          <w:tcPr>
            <w:tcW w:w="3976" w:type="dxa"/>
            <w:shd w:val="clear" w:color="auto" w:fill="auto"/>
            <w:vAlign w:val="center"/>
          </w:tcPr>
          <w:p w14:paraId="2D3AB252" w14:textId="5B1A1E60" w:rsidR="00831EA6" w:rsidRPr="004E0BD8" w:rsidRDefault="00831EA6" w:rsidP="00831EA6">
            <w:pPr>
              <w:rPr>
                <w:rFonts w:ascii="Arial Nova Light" w:hAnsi="Arial Nova Light" w:cs="Times New Roman"/>
                <w:sz w:val="20"/>
                <w:lang w:val="uk-UA" w:eastAsia="ko-KR"/>
              </w:rPr>
            </w:pPr>
            <w:r w:rsidRPr="004E0BD8">
              <w:rPr>
                <w:rFonts w:ascii="Arial Nova Light" w:hAnsi="Arial Nova Light" w:cs="Times New Roman"/>
                <w:sz w:val="20"/>
                <w:lang w:eastAsia="ko-KR"/>
              </w:rPr>
              <w:t>How</w:t>
            </w:r>
            <w:r w:rsidRPr="004E0BD8">
              <w:rPr>
                <w:rFonts w:ascii="Arial Nova Light" w:hAnsi="Arial Nova Light" w:cs="Times New Roman"/>
                <w:sz w:val="20"/>
                <w:lang w:val="ru-RU" w:eastAsia="ko-KR"/>
              </w:rPr>
              <w:t xml:space="preserve"> </w:t>
            </w:r>
            <w:r w:rsidRPr="004E0BD8">
              <w:rPr>
                <w:rFonts w:ascii="Arial Nova Light" w:hAnsi="Arial Nova Light" w:cs="Times New Roman"/>
                <w:sz w:val="20"/>
                <w:lang w:eastAsia="ko-KR"/>
              </w:rPr>
              <w:t>many</w:t>
            </w:r>
            <w:r w:rsidRPr="004E0BD8">
              <w:rPr>
                <w:rFonts w:ascii="Arial Nova Light" w:hAnsi="Arial Nova Light" w:cs="Times New Roman"/>
                <w:sz w:val="20"/>
                <w:lang w:val="ru-RU" w:eastAsia="ko-KR"/>
              </w:rPr>
              <w:t>?</w:t>
            </w:r>
          </w:p>
        </w:tc>
        <w:tc>
          <w:tcPr>
            <w:tcW w:w="5521" w:type="dxa"/>
            <w:gridSpan w:val="2"/>
            <w:shd w:val="clear" w:color="auto" w:fill="auto"/>
            <w:vAlign w:val="center"/>
          </w:tcPr>
          <w:p w14:paraId="3FD7C0D1" w14:textId="77777777" w:rsidR="00831EA6" w:rsidRPr="004E0BD8" w:rsidRDefault="00831EA6" w:rsidP="00831EA6">
            <w:pPr>
              <w:rPr>
                <w:rFonts w:ascii="Arial Nova Light" w:hAnsi="Arial Nova Light" w:cs="Times New Roman"/>
                <w:bCs/>
                <w:sz w:val="20"/>
                <w:lang w:val="uk-UA" w:eastAsia="ko-KR"/>
              </w:rPr>
            </w:pPr>
          </w:p>
        </w:tc>
      </w:tr>
      <w:tr w:rsidR="00831EA6" w:rsidRPr="005B385F" w14:paraId="01C37513" w14:textId="77777777" w:rsidTr="00181F88">
        <w:trPr>
          <w:cantSplit/>
          <w:trHeight w:val="571"/>
        </w:trPr>
        <w:tc>
          <w:tcPr>
            <w:tcW w:w="9497" w:type="dxa"/>
            <w:gridSpan w:val="3"/>
            <w:shd w:val="clear" w:color="auto" w:fill="F2F2F2" w:themeFill="background1" w:themeFillShade="F2"/>
            <w:vAlign w:val="center"/>
          </w:tcPr>
          <w:p w14:paraId="302B21FB" w14:textId="140C226B" w:rsidR="00831EA6" w:rsidRPr="004E0BD8" w:rsidRDefault="00831EA6" w:rsidP="00831EA6">
            <w:pPr>
              <w:rPr>
                <w:rFonts w:ascii="Arial Nova Light" w:hAnsi="Arial Nova Light" w:cs="Times New Roman"/>
                <w:sz w:val="20"/>
                <w:lang w:val="uk-UA" w:eastAsia="ko-KR"/>
              </w:rPr>
            </w:pPr>
            <w:r w:rsidRPr="004E0BD8">
              <w:rPr>
                <w:rFonts w:ascii="Arial Nova Light" w:hAnsi="Arial Nova Light" w:cs="Times New Roman"/>
                <w:b/>
                <w:bCs/>
                <w:sz w:val="20"/>
                <w:lang w:eastAsia="ko-KR"/>
              </w:rPr>
              <w:t>Market analysis</w:t>
            </w:r>
          </w:p>
        </w:tc>
      </w:tr>
      <w:tr w:rsidR="00CE5A9D" w:rsidRPr="00FA7530" w14:paraId="28C1A990" w14:textId="77777777" w:rsidTr="00181F88">
        <w:trPr>
          <w:cantSplit/>
          <w:trHeight w:val="813"/>
        </w:trPr>
        <w:tc>
          <w:tcPr>
            <w:tcW w:w="3976" w:type="dxa"/>
            <w:shd w:val="clear" w:color="auto" w:fill="auto"/>
            <w:vAlign w:val="center"/>
          </w:tcPr>
          <w:p w14:paraId="426F1A0B" w14:textId="309118AC" w:rsidR="00831EA6" w:rsidRPr="004E0BD8" w:rsidRDefault="00831EA6" w:rsidP="00831EA6">
            <w:pPr>
              <w:rPr>
                <w:rFonts w:ascii="Arial Nova Light" w:hAnsi="Arial Nova Light" w:cs="Times New Roman"/>
                <w:sz w:val="20"/>
                <w:lang w:val="uk-UA" w:eastAsia="ko-KR"/>
              </w:rPr>
            </w:pPr>
            <w:r w:rsidRPr="004E0BD8">
              <w:rPr>
                <w:rFonts w:ascii="Arial Nova Light" w:hAnsi="Arial Nova Light" w:cs="Times New Roman"/>
                <w:sz w:val="20"/>
                <w:lang w:eastAsia="ko-KR"/>
              </w:rPr>
              <w:t>Target</w:t>
            </w:r>
            <w:r w:rsidRPr="004E0BD8">
              <w:rPr>
                <w:rFonts w:ascii="Arial Nova Light" w:hAnsi="Arial Nova Light" w:cs="Times New Roman"/>
                <w:sz w:val="20"/>
                <w:lang w:val="ru-RU" w:eastAsia="ko-KR"/>
              </w:rPr>
              <w:t xml:space="preserve"> </w:t>
            </w:r>
            <w:r w:rsidRPr="004E0BD8">
              <w:rPr>
                <w:rFonts w:ascii="Arial Nova Light" w:hAnsi="Arial Nova Light" w:cs="Times New Roman"/>
                <w:sz w:val="20"/>
                <w:lang w:eastAsia="ko-KR"/>
              </w:rPr>
              <w:t>audience</w:t>
            </w:r>
          </w:p>
        </w:tc>
        <w:tc>
          <w:tcPr>
            <w:tcW w:w="5521" w:type="dxa"/>
            <w:gridSpan w:val="2"/>
            <w:shd w:val="clear" w:color="auto" w:fill="auto"/>
            <w:vAlign w:val="center"/>
          </w:tcPr>
          <w:p w14:paraId="3B46DE0F" w14:textId="77777777" w:rsidR="00831EA6" w:rsidRPr="004E0BD8" w:rsidRDefault="00831EA6" w:rsidP="00831EA6">
            <w:pPr>
              <w:rPr>
                <w:rFonts w:ascii="Arial Nova Light" w:hAnsi="Arial Nova Light" w:cs="Times New Roman"/>
                <w:bCs/>
                <w:sz w:val="20"/>
                <w:lang w:val="uk-UA" w:eastAsia="ko-KR"/>
              </w:rPr>
            </w:pPr>
          </w:p>
        </w:tc>
      </w:tr>
      <w:tr w:rsidR="00CE5A9D" w:rsidRPr="00FA7530" w14:paraId="64F2ED3E" w14:textId="77777777" w:rsidTr="00181F88">
        <w:trPr>
          <w:cantSplit/>
          <w:trHeight w:val="501"/>
        </w:trPr>
        <w:tc>
          <w:tcPr>
            <w:tcW w:w="3976" w:type="dxa"/>
            <w:shd w:val="clear" w:color="auto" w:fill="auto"/>
            <w:vAlign w:val="center"/>
          </w:tcPr>
          <w:p w14:paraId="2892B110" w14:textId="496C41FF" w:rsidR="00831EA6" w:rsidRPr="004E0BD8" w:rsidRDefault="00831EA6" w:rsidP="00831EA6">
            <w:pPr>
              <w:rPr>
                <w:rFonts w:ascii="Arial Nova Light" w:hAnsi="Arial Nova Light" w:cs="Times New Roman"/>
                <w:sz w:val="20"/>
                <w:lang w:val="uk-UA" w:eastAsia="ko-KR"/>
              </w:rPr>
            </w:pPr>
            <w:r w:rsidRPr="004E0BD8">
              <w:rPr>
                <w:rFonts w:ascii="Arial Nova Light" w:hAnsi="Arial Nova Light" w:cs="Times New Roman"/>
                <w:sz w:val="20"/>
                <w:lang w:eastAsia="ko-KR"/>
              </w:rPr>
              <w:t>Level</w:t>
            </w:r>
            <w:r w:rsidRPr="004E0BD8">
              <w:rPr>
                <w:rFonts w:ascii="Arial Nova Light" w:hAnsi="Arial Nova Light" w:cs="Times New Roman"/>
                <w:sz w:val="20"/>
                <w:lang w:val="uk-UA" w:eastAsia="ko-KR"/>
              </w:rPr>
              <w:t xml:space="preserve"> </w:t>
            </w:r>
            <w:r w:rsidRPr="004E0BD8">
              <w:rPr>
                <w:rFonts w:ascii="Arial Nova Light" w:hAnsi="Arial Nova Light" w:cs="Times New Roman"/>
                <w:sz w:val="20"/>
                <w:lang w:eastAsia="ko-KR"/>
              </w:rPr>
              <w:t>of</w:t>
            </w:r>
            <w:r w:rsidRPr="004E0BD8">
              <w:rPr>
                <w:rFonts w:ascii="Arial Nova Light" w:hAnsi="Arial Nova Light" w:cs="Times New Roman"/>
                <w:sz w:val="20"/>
                <w:lang w:val="uk-UA" w:eastAsia="ko-KR"/>
              </w:rPr>
              <w:t xml:space="preserve"> </w:t>
            </w:r>
            <w:r w:rsidRPr="004E0BD8">
              <w:rPr>
                <w:rFonts w:ascii="Arial Nova Light" w:hAnsi="Arial Nova Light" w:cs="Times New Roman"/>
                <w:sz w:val="20"/>
                <w:lang w:eastAsia="ko-KR"/>
              </w:rPr>
              <w:t>competition</w:t>
            </w:r>
            <w:r w:rsidRPr="004E0BD8">
              <w:rPr>
                <w:rFonts w:ascii="Arial Nova Light" w:hAnsi="Arial Nova Light" w:cs="Times New Roman"/>
                <w:sz w:val="20"/>
                <w:lang w:val="uk-UA" w:eastAsia="ko-KR"/>
              </w:rPr>
              <w:t xml:space="preserve"> (</w:t>
            </w:r>
            <w:r w:rsidRPr="004E0BD8">
              <w:rPr>
                <w:rFonts w:ascii="Arial Nova Light" w:hAnsi="Arial Nova Light" w:cs="Times New Roman"/>
                <w:sz w:val="20"/>
                <w:lang w:eastAsia="ko-KR"/>
              </w:rPr>
              <w:t>high</w:t>
            </w:r>
            <w:r w:rsidRPr="004E0BD8">
              <w:rPr>
                <w:rFonts w:ascii="Arial Nova Light" w:hAnsi="Arial Nova Light" w:cs="Times New Roman"/>
                <w:sz w:val="20"/>
                <w:lang w:val="uk-UA" w:eastAsia="ko-KR"/>
              </w:rPr>
              <w:t xml:space="preserve">, </w:t>
            </w:r>
            <w:r w:rsidRPr="004E0BD8">
              <w:rPr>
                <w:rFonts w:ascii="Arial Nova Light" w:hAnsi="Arial Nova Light" w:cs="Times New Roman"/>
                <w:sz w:val="20"/>
                <w:lang w:eastAsia="ko-KR"/>
              </w:rPr>
              <w:t>medium</w:t>
            </w:r>
            <w:r w:rsidRPr="004E0BD8">
              <w:rPr>
                <w:rFonts w:ascii="Arial Nova Light" w:hAnsi="Arial Nova Light" w:cs="Times New Roman"/>
                <w:sz w:val="20"/>
                <w:lang w:val="uk-UA" w:eastAsia="ko-KR"/>
              </w:rPr>
              <w:t xml:space="preserve">, </w:t>
            </w:r>
            <w:r w:rsidRPr="004E0BD8">
              <w:rPr>
                <w:rFonts w:ascii="Arial Nova Light" w:hAnsi="Arial Nova Light" w:cs="Times New Roman"/>
                <w:sz w:val="20"/>
                <w:lang w:eastAsia="ko-KR"/>
              </w:rPr>
              <w:t>low</w:t>
            </w:r>
            <w:r w:rsidRPr="004E0BD8">
              <w:rPr>
                <w:rFonts w:ascii="Arial Nova Light" w:hAnsi="Arial Nova Light" w:cs="Times New Roman"/>
                <w:sz w:val="20"/>
                <w:lang w:val="uk-UA" w:eastAsia="ko-KR"/>
              </w:rPr>
              <w:t>)</w:t>
            </w:r>
          </w:p>
        </w:tc>
        <w:tc>
          <w:tcPr>
            <w:tcW w:w="5521" w:type="dxa"/>
            <w:gridSpan w:val="2"/>
            <w:shd w:val="clear" w:color="auto" w:fill="auto"/>
            <w:vAlign w:val="center"/>
          </w:tcPr>
          <w:p w14:paraId="1E9F6BAF" w14:textId="77777777" w:rsidR="00831EA6" w:rsidRPr="004E0BD8" w:rsidRDefault="00831EA6" w:rsidP="00831EA6">
            <w:pPr>
              <w:rPr>
                <w:rFonts w:ascii="Arial Nova Light" w:hAnsi="Arial Nova Light" w:cs="Times New Roman"/>
                <w:bCs/>
                <w:sz w:val="20"/>
                <w:lang w:val="uk-UA" w:eastAsia="ko-KR"/>
              </w:rPr>
            </w:pPr>
          </w:p>
        </w:tc>
      </w:tr>
      <w:tr w:rsidR="00CC1F75" w:rsidRPr="000E6744" w14:paraId="7E1B29AD" w14:textId="77777777" w:rsidTr="00181F88">
        <w:trPr>
          <w:cantSplit/>
          <w:trHeight w:val="591"/>
        </w:trPr>
        <w:tc>
          <w:tcPr>
            <w:tcW w:w="3976" w:type="dxa"/>
            <w:shd w:val="clear" w:color="auto" w:fill="auto"/>
            <w:vAlign w:val="center"/>
          </w:tcPr>
          <w:p w14:paraId="5684471A" w14:textId="6B6BD8DE" w:rsidR="00831EA6" w:rsidRPr="00181F88" w:rsidRDefault="00DA1E57" w:rsidP="00831EA6">
            <w:pPr>
              <w:rPr>
                <w:rFonts w:ascii="Arial Nova Light" w:hAnsi="Arial Nova Light" w:cs="Times New Roman"/>
                <w:sz w:val="20"/>
                <w:lang w:eastAsia="ko-KR"/>
              </w:rPr>
            </w:pPr>
            <w:r w:rsidRPr="00181F88">
              <w:rPr>
                <w:rFonts w:ascii="Arial Nova Light" w:eastAsia="Malgun Gothic" w:hAnsi="Arial Nova Light" w:cs="Arial Nova Light"/>
                <w:color w:val="000000" w:themeColor="text1"/>
                <w:sz w:val="20"/>
                <w:lang w:eastAsia="ko-KR"/>
              </w:rPr>
              <w:t xml:space="preserve">What are </w:t>
            </w:r>
            <w:r w:rsidR="00CC0DB5" w:rsidRPr="00181F88">
              <w:rPr>
                <w:rFonts w:ascii="Arial Nova Light" w:eastAsia="Malgun Gothic" w:hAnsi="Arial Nova Light" w:cs="Arial Nova Light"/>
                <w:color w:val="000000" w:themeColor="text1"/>
                <w:sz w:val="20"/>
                <w:lang w:eastAsia="ko-KR"/>
              </w:rPr>
              <w:t>the advantages of your</w:t>
            </w:r>
            <w:r w:rsidRPr="00181F88">
              <w:rPr>
                <w:rFonts w:ascii="Arial Nova Light" w:eastAsia="Malgun Gothic" w:hAnsi="Arial Nova Light" w:cs="Arial Nova Light"/>
                <w:color w:val="000000" w:themeColor="text1"/>
                <w:sz w:val="20"/>
                <w:lang w:eastAsia="ko-KR"/>
              </w:rPr>
              <w:t xml:space="preserve"> product/service </w:t>
            </w:r>
            <w:r w:rsidR="00CC0DB5" w:rsidRPr="00181F88">
              <w:rPr>
                <w:rFonts w:ascii="Arial Nova Light" w:eastAsia="Malgun Gothic" w:hAnsi="Arial Nova Light" w:cs="Arial Nova Light"/>
                <w:color w:val="000000" w:themeColor="text1"/>
                <w:sz w:val="20"/>
                <w:lang w:eastAsia="ko-KR"/>
              </w:rPr>
              <w:t>over the existing alternative solutions?</w:t>
            </w:r>
            <w:r w:rsidRPr="00181F88">
              <w:rPr>
                <w:rFonts w:ascii="Arial Nova Light" w:eastAsia="Malgun Gothic" w:hAnsi="Arial Nova Light" w:cs="Arial Nova Light"/>
                <w:color w:val="000000" w:themeColor="text1"/>
                <w:sz w:val="20"/>
                <w:lang w:eastAsia="ko-KR"/>
              </w:rPr>
              <w:t xml:space="preserve"> </w:t>
            </w:r>
          </w:p>
        </w:tc>
        <w:tc>
          <w:tcPr>
            <w:tcW w:w="5521" w:type="dxa"/>
            <w:gridSpan w:val="2"/>
            <w:shd w:val="clear" w:color="auto" w:fill="auto"/>
            <w:vAlign w:val="center"/>
          </w:tcPr>
          <w:p w14:paraId="2BA899A5" w14:textId="77777777" w:rsidR="00831EA6" w:rsidRPr="004E0BD8" w:rsidRDefault="00831EA6" w:rsidP="00831EA6">
            <w:pPr>
              <w:rPr>
                <w:rFonts w:ascii="Arial Nova Light" w:hAnsi="Arial Nova Light" w:cs="Times New Roman"/>
                <w:bCs/>
                <w:sz w:val="20"/>
                <w:lang w:val="uk-UA" w:eastAsia="ko-KR"/>
              </w:rPr>
            </w:pPr>
          </w:p>
        </w:tc>
      </w:tr>
      <w:tr w:rsidR="00831EA6" w:rsidRPr="005B385F" w14:paraId="66C830BE" w14:textId="77777777" w:rsidTr="00181F88">
        <w:trPr>
          <w:cantSplit/>
          <w:trHeight w:val="571"/>
        </w:trPr>
        <w:tc>
          <w:tcPr>
            <w:tcW w:w="9497" w:type="dxa"/>
            <w:gridSpan w:val="3"/>
            <w:shd w:val="clear" w:color="auto" w:fill="F2F2F2" w:themeFill="background1" w:themeFillShade="F2"/>
            <w:vAlign w:val="center"/>
          </w:tcPr>
          <w:p w14:paraId="731AD0C6" w14:textId="236BB788" w:rsidR="00831EA6" w:rsidRPr="004E0BD8" w:rsidRDefault="00831EA6" w:rsidP="00831EA6">
            <w:pPr>
              <w:rPr>
                <w:rFonts w:ascii="Arial Nova Light" w:hAnsi="Arial Nova Light" w:cs="Times New Roman"/>
                <w:sz w:val="20"/>
                <w:lang w:val="uk-UA" w:eastAsia="ko-KR"/>
              </w:rPr>
            </w:pPr>
            <w:r w:rsidRPr="004E0BD8">
              <w:rPr>
                <w:rFonts w:ascii="Arial Nova Light" w:hAnsi="Arial Nova Light" w:cs="Times New Roman"/>
                <w:b/>
                <w:bCs/>
                <w:sz w:val="20"/>
                <w:lang w:eastAsia="ko-KR"/>
              </w:rPr>
              <w:t>Marketing strategy</w:t>
            </w:r>
          </w:p>
        </w:tc>
      </w:tr>
      <w:tr w:rsidR="00CC1F75" w:rsidRPr="005B385F" w14:paraId="680DC355" w14:textId="77777777" w:rsidTr="00181F88">
        <w:trPr>
          <w:cantSplit/>
          <w:trHeight w:val="571"/>
        </w:trPr>
        <w:tc>
          <w:tcPr>
            <w:tcW w:w="3976" w:type="dxa"/>
            <w:shd w:val="clear" w:color="auto" w:fill="auto"/>
            <w:vAlign w:val="center"/>
          </w:tcPr>
          <w:p w14:paraId="2902C9C2" w14:textId="290E7BA5" w:rsidR="00831EA6" w:rsidRPr="004E0BD8" w:rsidRDefault="00831EA6" w:rsidP="00831EA6">
            <w:pPr>
              <w:rPr>
                <w:rFonts w:ascii="Arial Nova Light" w:hAnsi="Arial Nova Light" w:cs="Times New Roman"/>
                <w:bCs/>
                <w:sz w:val="20"/>
                <w:lang w:val="uk-UA" w:eastAsia="ko-KR"/>
              </w:rPr>
            </w:pPr>
            <w:r w:rsidRPr="004E0BD8">
              <w:rPr>
                <w:rFonts w:ascii="Arial Nova Light" w:hAnsi="Arial Nova Light" w:cs="Times New Roman"/>
                <w:bCs/>
                <w:sz w:val="20"/>
                <w:lang w:eastAsia="ko-KR"/>
              </w:rPr>
              <w:t>How exactly do you plan to promote your product/service in the market?</w:t>
            </w:r>
            <w:r w:rsidRPr="004E0BD8">
              <w:rPr>
                <w:rFonts w:ascii="Arial Nova Light" w:hAnsi="Arial Nova Light" w:cs="Times New Roman"/>
                <w:bCs/>
                <w:sz w:val="20"/>
                <w:lang w:val="uk-UA" w:eastAsia="ko-KR"/>
              </w:rPr>
              <w:t xml:space="preserve"> </w:t>
            </w:r>
          </w:p>
        </w:tc>
        <w:tc>
          <w:tcPr>
            <w:tcW w:w="5521" w:type="dxa"/>
            <w:gridSpan w:val="2"/>
            <w:shd w:val="clear" w:color="auto" w:fill="auto"/>
            <w:vAlign w:val="center"/>
          </w:tcPr>
          <w:p w14:paraId="6B02DE0F" w14:textId="77777777" w:rsidR="00831EA6" w:rsidRPr="004E0BD8" w:rsidRDefault="00831EA6" w:rsidP="00831EA6">
            <w:pPr>
              <w:rPr>
                <w:rFonts w:ascii="Arial Nova Light" w:hAnsi="Arial Nova Light" w:cs="Times New Roman"/>
                <w:bCs/>
                <w:sz w:val="20"/>
                <w:lang w:val="uk-UA" w:eastAsia="ko-KR"/>
              </w:rPr>
            </w:pPr>
          </w:p>
        </w:tc>
      </w:tr>
      <w:tr w:rsidR="00CC1F75" w:rsidRPr="005B385F" w14:paraId="5E411CE2" w14:textId="77777777" w:rsidTr="00181F88">
        <w:trPr>
          <w:cantSplit/>
          <w:trHeight w:val="571"/>
        </w:trPr>
        <w:tc>
          <w:tcPr>
            <w:tcW w:w="3976" w:type="dxa"/>
            <w:shd w:val="clear" w:color="auto" w:fill="auto"/>
            <w:vAlign w:val="center"/>
          </w:tcPr>
          <w:p w14:paraId="730B84A5" w14:textId="38BD7EC9" w:rsidR="00831EA6" w:rsidRPr="004E0BD8" w:rsidRDefault="00831EA6" w:rsidP="00831EA6">
            <w:pPr>
              <w:rPr>
                <w:rFonts w:ascii="Arial Nova Light" w:hAnsi="Arial Nova Light" w:cs="Times New Roman"/>
                <w:bCs/>
                <w:sz w:val="20"/>
                <w:lang w:val="uk-UA" w:eastAsia="ko-KR"/>
              </w:rPr>
            </w:pPr>
            <w:r w:rsidRPr="004E0BD8">
              <w:rPr>
                <w:rFonts w:ascii="Arial Nova Light" w:hAnsi="Arial Nova Light" w:cs="Times New Roman"/>
                <w:bCs/>
                <w:sz w:val="20"/>
                <w:lang w:eastAsia="ko-KR"/>
              </w:rPr>
              <w:t>Where and how do you plan to advertise your products/services?</w:t>
            </w:r>
          </w:p>
        </w:tc>
        <w:tc>
          <w:tcPr>
            <w:tcW w:w="5521" w:type="dxa"/>
            <w:gridSpan w:val="2"/>
            <w:shd w:val="clear" w:color="auto" w:fill="auto"/>
            <w:vAlign w:val="center"/>
          </w:tcPr>
          <w:p w14:paraId="1BEC95F2" w14:textId="77777777" w:rsidR="00831EA6" w:rsidRPr="004E0BD8" w:rsidRDefault="00831EA6" w:rsidP="00831EA6">
            <w:pPr>
              <w:rPr>
                <w:rFonts w:ascii="Arial Nova Light" w:hAnsi="Arial Nova Light" w:cs="Times New Roman"/>
                <w:bCs/>
                <w:sz w:val="20"/>
                <w:lang w:val="uk-UA" w:eastAsia="ko-KR"/>
              </w:rPr>
            </w:pPr>
          </w:p>
        </w:tc>
      </w:tr>
      <w:tr w:rsidR="00CC1F75" w:rsidRPr="005B385F" w14:paraId="18CFA1B9" w14:textId="77777777" w:rsidTr="00181F88">
        <w:trPr>
          <w:cantSplit/>
          <w:trHeight w:val="571"/>
        </w:trPr>
        <w:tc>
          <w:tcPr>
            <w:tcW w:w="3976" w:type="dxa"/>
            <w:shd w:val="clear" w:color="auto" w:fill="auto"/>
            <w:vAlign w:val="center"/>
          </w:tcPr>
          <w:p w14:paraId="02FDFE3F" w14:textId="13F6AA7D" w:rsidR="00831EA6" w:rsidRPr="004E0BD8" w:rsidRDefault="00831EA6" w:rsidP="00831EA6">
            <w:pPr>
              <w:rPr>
                <w:rFonts w:ascii="Arial Nova Light" w:hAnsi="Arial Nova Light" w:cs="Times New Roman"/>
                <w:bCs/>
                <w:sz w:val="20"/>
                <w:lang w:val="uk-UA" w:eastAsia="ko-KR"/>
              </w:rPr>
            </w:pPr>
            <w:r w:rsidRPr="004E0BD8">
              <w:rPr>
                <w:rFonts w:ascii="Arial Nova Light" w:hAnsi="Arial Nova Light" w:cs="Times New Roman"/>
                <w:bCs/>
                <w:sz w:val="20"/>
                <w:lang w:eastAsia="ko-KR"/>
              </w:rPr>
              <w:t>Factors</w:t>
            </w:r>
            <w:r w:rsidRPr="004E0BD8">
              <w:rPr>
                <w:rFonts w:ascii="Arial Nova Light" w:hAnsi="Arial Nova Light" w:cs="Times New Roman"/>
                <w:bCs/>
                <w:sz w:val="20"/>
                <w:lang w:val="uk-UA" w:eastAsia="ko-KR"/>
              </w:rPr>
              <w:t xml:space="preserve"> </w:t>
            </w:r>
            <w:r w:rsidRPr="004E0BD8">
              <w:rPr>
                <w:rFonts w:ascii="Arial Nova Light" w:hAnsi="Arial Nova Light" w:cs="Times New Roman"/>
                <w:bCs/>
                <w:sz w:val="20"/>
                <w:lang w:eastAsia="ko-KR"/>
              </w:rPr>
              <w:t>affecting</w:t>
            </w:r>
            <w:r w:rsidRPr="004E0BD8">
              <w:rPr>
                <w:rFonts w:ascii="Arial Nova Light" w:hAnsi="Arial Nova Light" w:cs="Times New Roman"/>
                <w:bCs/>
                <w:sz w:val="20"/>
                <w:lang w:val="uk-UA" w:eastAsia="ko-KR"/>
              </w:rPr>
              <w:t xml:space="preserve"> </w:t>
            </w:r>
            <w:r w:rsidRPr="004E0BD8">
              <w:rPr>
                <w:rFonts w:ascii="Arial Nova Light" w:hAnsi="Arial Nova Light" w:cs="Times New Roman"/>
                <w:bCs/>
                <w:sz w:val="20"/>
                <w:lang w:eastAsia="ko-KR"/>
              </w:rPr>
              <w:t>your</w:t>
            </w:r>
            <w:r w:rsidRPr="004E0BD8">
              <w:rPr>
                <w:rFonts w:ascii="Arial Nova Light" w:hAnsi="Arial Nova Light" w:cs="Times New Roman"/>
                <w:bCs/>
                <w:sz w:val="20"/>
                <w:lang w:val="uk-UA" w:eastAsia="ko-KR"/>
              </w:rPr>
              <w:t xml:space="preserve"> </w:t>
            </w:r>
            <w:r w:rsidRPr="004E0BD8">
              <w:rPr>
                <w:rFonts w:ascii="Arial Nova Light" w:hAnsi="Arial Nova Light" w:cs="Times New Roman"/>
                <w:bCs/>
                <w:sz w:val="20"/>
                <w:lang w:eastAsia="ko-KR"/>
              </w:rPr>
              <w:t>activities</w:t>
            </w:r>
          </w:p>
        </w:tc>
        <w:tc>
          <w:tcPr>
            <w:tcW w:w="5521" w:type="dxa"/>
            <w:gridSpan w:val="2"/>
            <w:shd w:val="clear" w:color="auto" w:fill="auto"/>
            <w:vAlign w:val="center"/>
          </w:tcPr>
          <w:p w14:paraId="650F58D4" w14:textId="77777777" w:rsidR="00831EA6" w:rsidRPr="004E0BD8" w:rsidRDefault="00831EA6" w:rsidP="00831EA6">
            <w:pPr>
              <w:rPr>
                <w:rFonts w:ascii="Arial Nova Light" w:hAnsi="Arial Nova Light" w:cs="Times New Roman"/>
                <w:bCs/>
                <w:sz w:val="20"/>
                <w:lang w:val="uk-UA" w:eastAsia="ko-KR"/>
              </w:rPr>
            </w:pPr>
          </w:p>
        </w:tc>
      </w:tr>
      <w:tr w:rsidR="00CC1F75" w:rsidRPr="005B385F" w14:paraId="3741AFCA" w14:textId="77777777" w:rsidTr="00181F88">
        <w:trPr>
          <w:cantSplit/>
          <w:trHeight w:val="571"/>
        </w:trPr>
        <w:tc>
          <w:tcPr>
            <w:tcW w:w="3976" w:type="dxa"/>
            <w:shd w:val="clear" w:color="auto" w:fill="auto"/>
            <w:vAlign w:val="center"/>
          </w:tcPr>
          <w:p w14:paraId="707C057B" w14:textId="77F9C795" w:rsidR="00831EA6" w:rsidRPr="004E0BD8" w:rsidRDefault="00831EA6" w:rsidP="00831EA6">
            <w:pPr>
              <w:rPr>
                <w:rFonts w:ascii="Arial Nova Light" w:hAnsi="Arial Nova Light" w:cs="Times New Roman"/>
                <w:bCs/>
                <w:sz w:val="20"/>
                <w:lang w:val="uk-UA" w:eastAsia="ko-KR"/>
              </w:rPr>
            </w:pPr>
            <w:r w:rsidRPr="004E0BD8">
              <w:rPr>
                <w:rFonts w:ascii="Arial Nova Light" w:hAnsi="Arial Nova Light" w:cs="Times New Roman"/>
                <w:bCs/>
                <w:sz w:val="20"/>
                <w:lang w:eastAsia="ko-KR"/>
              </w:rPr>
              <w:t>Factors contributing to your activities</w:t>
            </w:r>
          </w:p>
        </w:tc>
        <w:tc>
          <w:tcPr>
            <w:tcW w:w="5521" w:type="dxa"/>
            <w:gridSpan w:val="2"/>
            <w:shd w:val="clear" w:color="auto" w:fill="auto"/>
            <w:vAlign w:val="center"/>
          </w:tcPr>
          <w:p w14:paraId="60EB2044" w14:textId="77777777" w:rsidR="00831EA6" w:rsidRPr="004E0BD8" w:rsidRDefault="00831EA6" w:rsidP="00831EA6">
            <w:pPr>
              <w:rPr>
                <w:rFonts w:ascii="Arial Nova Light" w:hAnsi="Arial Nova Light" w:cs="Times New Roman"/>
                <w:bCs/>
                <w:sz w:val="20"/>
                <w:lang w:val="uk-UA" w:eastAsia="ko-KR"/>
              </w:rPr>
            </w:pPr>
          </w:p>
        </w:tc>
      </w:tr>
      <w:tr w:rsidR="00831EA6" w:rsidRPr="005B385F" w14:paraId="4F42075B" w14:textId="77777777" w:rsidTr="00181F88">
        <w:trPr>
          <w:cantSplit/>
          <w:trHeight w:val="571"/>
        </w:trPr>
        <w:tc>
          <w:tcPr>
            <w:tcW w:w="9497" w:type="dxa"/>
            <w:gridSpan w:val="3"/>
            <w:shd w:val="clear" w:color="auto" w:fill="F2F2F2" w:themeFill="background1" w:themeFillShade="F2"/>
            <w:vAlign w:val="center"/>
          </w:tcPr>
          <w:p w14:paraId="6E019F1D" w14:textId="7C210ACC" w:rsidR="00831EA6" w:rsidRPr="004E0BD8" w:rsidRDefault="00831EA6" w:rsidP="00831EA6">
            <w:pPr>
              <w:rPr>
                <w:rFonts w:ascii="Arial Nova Light" w:hAnsi="Arial Nova Light" w:cs="Times New Roman"/>
                <w:sz w:val="20"/>
                <w:lang w:val="uk-UA" w:eastAsia="ko-KR"/>
              </w:rPr>
            </w:pPr>
            <w:r w:rsidRPr="004E0BD8">
              <w:rPr>
                <w:rFonts w:ascii="Arial Nova Light" w:hAnsi="Arial Nova Light" w:cs="Times New Roman"/>
                <w:b/>
                <w:bCs/>
                <w:sz w:val="20"/>
                <w:lang w:eastAsia="ko-KR"/>
              </w:rPr>
              <w:t>Financial Plan</w:t>
            </w:r>
          </w:p>
        </w:tc>
      </w:tr>
      <w:tr w:rsidR="00C943ED" w:rsidRPr="005B385F" w:rsidDel="007D319E" w14:paraId="61FAF880" w14:textId="2627A9B6" w:rsidTr="00A51C7A">
        <w:trPr>
          <w:gridAfter w:val="1"/>
          <w:wAfter w:w="113" w:type="dxa"/>
          <w:cantSplit/>
          <w:trHeight w:val="571"/>
        </w:trPr>
        <w:tc>
          <w:tcPr>
            <w:tcW w:w="3976" w:type="dxa"/>
            <w:shd w:val="clear" w:color="auto" w:fill="FFFFFF" w:themeFill="background1"/>
            <w:vAlign w:val="center"/>
          </w:tcPr>
          <w:p w14:paraId="33211696" w14:textId="70216ACC" w:rsidR="00831EA6" w:rsidRPr="004E0BD8" w:rsidDel="007D319E" w:rsidRDefault="00831EA6" w:rsidP="5E7D9868">
            <w:pPr>
              <w:rPr>
                <w:rFonts w:ascii="Arial Nova Light" w:hAnsi="Arial Nova Light" w:cs="Times New Roman"/>
                <w:sz w:val="20"/>
                <w:lang w:val="uk-UA" w:eastAsia="ko-KR"/>
              </w:rPr>
            </w:pPr>
            <w:r w:rsidRPr="5E7D9868" w:rsidDel="007D319E">
              <w:rPr>
                <w:rFonts w:ascii="Arial Nova Light" w:hAnsi="Arial Nova Light" w:cs="Times New Roman"/>
                <w:sz w:val="20"/>
                <w:lang w:eastAsia="ko-KR"/>
              </w:rPr>
              <w:t>Investments already made in the business (initial project costs</w:t>
            </w:r>
            <w:r w:rsidRPr="5E7D9868">
              <w:rPr>
                <w:rFonts w:ascii="Arial Nova Light" w:hAnsi="Arial Nova Light" w:cs="Times New Roman"/>
                <w:sz w:val="20"/>
                <w:lang w:eastAsia="ko-KR"/>
              </w:rPr>
              <w:t>)</w:t>
            </w:r>
            <w:r w:rsidR="00EA086B">
              <w:rPr>
                <w:rFonts w:ascii="Arial Nova Light" w:hAnsi="Arial Nova Light" w:cs="Times New Roman"/>
                <w:sz w:val="20"/>
                <w:lang w:eastAsia="ko-KR"/>
              </w:rPr>
              <w:t xml:space="preserve"> (for MSMEs)</w:t>
            </w:r>
            <w:r w:rsidRPr="5E7D9868">
              <w:rPr>
                <w:rFonts w:ascii="Arial Nova Light" w:hAnsi="Arial Nova Light" w:cs="Times New Roman"/>
                <w:sz w:val="20"/>
                <w:lang w:eastAsia="ko-KR"/>
              </w:rPr>
              <w:t>:</w:t>
            </w:r>
          </w:p>
        </w:tc>
        <w:tc>
          <w:tcPr>
            <w:tcW w:w="5521" w:type="dxa"/>
            <w:shd w:val="clear" w:color="auto" w:fill="FFFFFF" w:themeFill="background1"/>
            <w:vAlign w:val="center"/>
          </w:tcPr>
          <w:p w14:paraId="3DA0EEEE" w14:textId="20242838" w:rsidR="00831EA6" w:rsidRPr="004E0BD8" w:rsidDel="007D319E" w:rsidRDefault="00831EA6" w:rsidP="00831EA6">
            <w:pPr>
              <w:rPr>
                <w:rFonts w:ascii="Arial Nova Light" w:hAnsi="Arial Nova Light" w:cs="Times New Roman"/>
                <w:b/>
                <w:bCs/>
                <w:sz w:val="20"/>
                <w:lang w:val="uk-UA" w:eastAsia="ko-KR"/>
              </w:rPr>
            </w:pPr>
          </w:p>
        </w:tc>
      </w:tr>
      <w:tr w:rsidR="00C943ED" w:rsidRPr="005B385F" w:rsidDel="007D319E" w14:paraId="6DEFC24F" w14:textId="51377D0B" w:rsidTr="00A51C7A">
        <w:trPr>
          <w:gridAfter w:val="1"/>
          <w:wAfter w:w="113" w:type="dxa"/>
          <w:cantSplit/>
          <w:trHeight w:val="571"/>
        </w:trPr>
        <w:tc>
          <w:tcPr>
            <w:tcW w:w="3976" w:type="dxa"/>
            <w:shd w:val="clear" w:color="auto" w:fill="FFFFFF" w:themeFill="background1"/>
            <w:vAlign w:val="center"/>
          </w:tcPr>
          <w:p w14:paraId="741C30BF" w14:textId="7CCE744A" w:rsidR="00831EA6" w:rsidRPr="004E0BD8" w:rsidDel="007D319E" w:rsidRDefault="473750B5" w:rsidP="5E7D9868">
            <w:pPr>
              <w:rPr>
                <w:rFonts w:ascii="Arial Nova Light" w:hAnsi="Arial Nova Light" w:cs="Times New Roman"/>
                <w:sz w:val="20"/>
                <w:lang w:val="uk-UA" w:eastAsia="ko-KR"/>
              </w:rPr>
            </w:pPr>
            <w:r w:rsidRPr="5E7D9868" w:rsidDel="007D319E">
              <w:rPr>
                <w:rFonts w:ascii="Arial Nova Light" w:hAnsi="Arial Nova Light" w:cs="Times New Roman"/>
                <w:sz w:val="20"/>
                <w:lang w:eastAsia="ko-KR"/>
              </w:rPr>
              <w:t>Current monthly net income, UAH</w:t>
            </w:r>
            <w:r w:rsidR="00EA086B">
              <w:rPr>
                <w:rFonts w:ascii="Arial Nova Light" w:hAnsi="Arial Nova Light" w:cs="Times New Roman"/>
                <w:sz w:val="20"/>
                <w:lang w:eastAsia="ko-KR"/>
              </w:rPr>
              <w:t xml:space="preserve"> (for MSMEs)</w:t>
            </w:r>
          </w:p>
        </w:tc>
        <w:tc>
          <w:tcPr>
            <w:tcW w:w="5521" w:type="dxa"/>
            <w:shd w:val="clear" w:color="auto" w:fill="FFFFFF" w:themeFill="background1"/>
            <w:vAlign w:val="center"/>
          </w:tcPr>
          <w:p w14:paraId="7886FEF4" w14:textId="69B7F4CE" w:rsidR="00831EA6" w:rsidRPr="004E0BD8" w:rsidDel="007D319E" w:rsidRDefault="00831EA6" w:rsidP="00831EA6">
            <w:pPr>
              <w:rPr>
                <w:rFonts w:ascii="Arial Nova Light" w:hAnsi="Arial Nova Light" w:cs="Times New Roman"/>
                <w:b/>
                <w:bCs/>
                <w:sz w:val="20"/>
                <w:lang w:val="uk-UA" w:eastAsia="ko-KR"/>
              </w:rPr>
            </w:pPr>
          </w:p>
        </w:tc>
      </w:tr>
      <w:tr w:rsidR="00C943ED" w:rsidRPr="005B385F" w14:paraId="34CB86DA" w14:textId="77777777" w:rsidTr="00A51C7A">
        <w:trPr>
          <w:gridAfter w:val="1"/>
          <w:wAfter w:w="113" w:type="dxa"/>
          <w:cantSplit/>
          <w:trHeight w:val="571"/>
        </w:trPr>
        <w:tc>
          <w:tcPr>
            <w:tcW w:w="3976" w:type="dxa"/>
            <w:shd w:val="clear" w:color="auto" w:fill="FFFFFF" w:themeFill="background1"/>
            <w:vAlign w:val="center"/>
          </w:tcPr>
          <w:p w14:paraId="21FE51A7" w14:textId="725469BD" w:rsidR="00831EA6" w:rsidRPr="004E0BD8" w:rsidRDefault="413CF4F9" w:rsidP="5E7D9868">
            <w:pPr>
              <w:rPr>
                <w:rFonts w:ascii="Arial Nova Light" w:hAnsi="Arial Nova Light" w:cs="Times New Roman"/>
                <w:sz w:val="20"/>
                <w:lang w:val="uk-UA" w:eastAsia="ko-KR"/>
              </w:rPr>
            </w:pPr>
            <w:r w:rsidRPr="5E7D9868">
              <w:rPr>
                <w:rFonts w:ascii="Arial Nova Light" w:hAnsi="Arial Nova Light" w:cs="Times New Roman"/>
                <w:sz w:val="20"/>
                <w:lang w:eastAsia="ko-KR"/>
              </w:rPr>
              <w:lastRenderedPageBreak/>
              <w:t>Planned</w:t>
            </w:r>
            <w:r w:rsidRPr="5E7D9868">
              <w:rPr>
                <w:rFonts w:ascii="Arial Nova Light" w:hAnsi="Arial Nova Light" w:cs="Times New Roman"/>
                <w:sz w:val="20"/>
                <w:lang w:val="uk-UA" w:eastAsia="ko-KR"/>
              </w:rPr>
              <w:t xml:space="preserve"> </w:t>
            </w:r>
            <w:r w:rsidR="00907172">
              <w:rPr>
                <w:rFonts w:ascii="Arial Nova Light" w:hAnsi="Arial Nova Light" w:cs="Times New Roman"/>
                <w:sz w:val="20"/>
                <w:lang w:eastAsia="ko-KR"/>
              </w:rPr>
              <w:t>budget</w:t>
            </w:r>
            <w:r w:rsidRPr="5E7D9868">
              <w:rPr>
                <w:rFonts w:ascii="Arial Nova Light" w:hAnsi="Arial Nova Light" w:cs="Times New Roman"/>
                <w:sz w:val="20"/>
                <w:lang w:val="uk-UA" w:eastAsia="ko-KR"/>
              </w:rPr>
              <w:t>:</w:t>
            </w:r>
          </w:p>
        </w:tc>
        <w:tc>
          <w:tcPr>
            <w:tcW w:w="5521" w:type="dxa"/>
            <w:shd w:val="clear" w:color="auto" w:fill="FFFFFF" w:themeFill="background1"/>
            <w:vAlign w:val="center"/>
          </w:tcPr>
          <w:tbl>
            <w:tblPr>
              <w:tblW w:w="0" w:type="auto"/>
              <w:tblCellMar>
                <w:top w:w="55" w:type="dxa"/>
                <w:left w:w="55" w:type="dxa"/>
                <w:bottom w:w="55" w:type="dxa"/>
                <w:right w:w="55" w:type="dxa"/>
              </w:tblCellMar>
              <w:tblLook w:val="0000" w:firstRow="0" w:lastRow="0" w:firstColumn="0" w:lastColumn="0" w:noHBand="0" w:noVBand="0"/>
            </w:tblPr>
            <w:tblGrid>
              <w:gridCol w:w="1777"/>
              <w:gridCol w:w="1701"/>
              <w:gridCol w:w="1701"/>
            </w:tblGrid>
            <w:tr w:rsidR="00831EA6" w:rsidRPr="005B385F" w14:paraId="31760642" w14:textId="77777777" w:rsidTr="00A36F28">
              <w:tc>
                <w:tcPr>
                  <w:tcW w:w="1777" w:type="dxa"/>
                  <w:tcBorders>
                    <w:top w:val="single" w:sz="1" w:space="0" w:color="000000"/>
                    <w:left w:val="single" w:sz="1" w:space="0" w:color="000000"/>
                    <w:bottom w:val="single" w:sz="1" w:space="0" w:color="000000"/>
                  </w:tcBorders>
                  <w:shd w:val="clear" w:color="auto" w:fill="auto"/>
                </w:tcPr>
                <w:p w14:paraId="348F3E5F" w14:textId="2B697CF6" w:rsidR="00831EA6" w:rsidRPr="004E0BD8" w:rsidRDefault="00831EA6" w:rsidP="00831EA6">
                  <w:pPr>
                    <w:rPr>
                      <w:rFonts w:ascii="Arial Nova Light" w:hAnsi="Arial Nova Light" w:cs="Times New Roman"/>
                      <w:b/>
                      <w:bCs/>
                      <w:sz w:val="20"/>
                      <w:lang w:val="uk-UA" w:eastAsia="ko-KR"/>
                    </w:rPr>
                  </w:pPr>
                  <w:r w:rsidRPr="004E0BD8">
                    <w:rPr>
                      <w:rFonts w:ascii="Arial Nova Light" w:hAnsi="Arial Nova Light" w:cs="Times New Roman"/>
                      <w:b/>
                      <w:bCs/>
                      <w:sz w:val="20"/>
                      <w:lang w:eastAsia="ko-KR"/>
                    </w:rPr>
                    <w:t>Source of funding</w:t>
                  </w:r>
                </w:p>
              </w:tc>
              <w:tc>
                <w:tcPr>
                  <w:tcW w:w="1701" w:type="dxa"/>
                  <w:tcBorders>
                    <w:top w:val="single" w:sz="1" w:space="0" w:color="000000"/>
                    <w:left w:val="single" w:sz="1" w:space="0" w:color="000000"/>
                    <w:bottom w:val="single" w:sz="1" w:space="0" w:color="000000"/>
                    <w:right w:val="single" w:sz="1" w:space="0" w:color="000000"/>
                  </w:tcBorders>
                  <w:shd w:val="clear" w:color="auto" w:fill="auto"/>
                </w:tcPr>
                <w:p w14:paraId="7658A005" w14:textId="08EBA23E" w:rsidR="00831EA6" w:rsidRPr="004E0BD8" w:rsidRDefault="00831EA6" w:rsidP="00831EA6">
                  <w:pPr>
                    <w:rPr>
                      <w:rFonts w:ascii="Arial Nova Light" w:hAnsi="Arial Nova Light" w:cs="Times New Roman"/>
                      <w:sz w:val="20"/>
                      <w:lang w:val="uk-UA" w:eastAsia="ko-KR"/>
                    </w:rPr>
                  </w:pPr>
                  <w:r w:rsidRPr="004E0BD8">
                    <w:rPr>
                      <w:rFonts w:ascii="Arial Nova Light" w:hAnsi="Arial Nova Light" w:cs="Times New Roman"/>
                      <w:b/>
                      <w:bCs/>
                      <w:sz w:val="20"/>
                      <w:lang w:eastAsia="ko-KR"/>
                    </w:rPr>
                    <w:t>Amount, UAH</w:t>
                  </w:r>
                </w:p>
              </w:tc>
              <w:tc>
                <w:tcPr>
                  <w:tcW w:w="1701" w:type="dxa"/>
                  <w:tcBorders>
                    <w:top w:val="single" w:sz="1" w:space="0" w:color="000000"/>
                    <w:left w:val="single" w:sz="1" w:space="0" w:color="000000"/>
                    <w:bottom w:val="single" w:sz="1" w:space="0" w:color="000000"/>
                    <w:right w:val="single" w:sz="1" w:space="0" w:color="000000"/>
                  </w:tcBorders>
                </w:tcPr>
                <w:p w14:paraId="40FFD408" w14:textId="52BBD2D4" w:rsidR="00831EA6" w:rsidRPr="004E0BD8" w:rsidRDefault="00831EA6" w:rsidP="00831EA6">
                  <w:pPr>
                    <w:rPr>
                      <w:rFonts w:ascii="Arial Nova Light" w:hAnsi="Arial Nova Light" w:cs="Times New Roman"/>
                      <w:b/>
                      <w:bCs/>
                      <w:sz w:val="20"/>
                      <w:lang w:val="uk-UA" w:eastAsia="ko-KR"/>
                    </w:rPr>
                  </w:pPr>
                  <w:r w:rsidRPr="004E0BD8">
                    <w:rPr>
                      <w:rFonts w:ascii="Arial Nova Light" w:hAnsi="Arial Nova Light" w:cs="Times New Roman"/>
                      <w:b/>
                      <w:bCs/>
                      <w:sz w:val="20"/>
                      <w:lang w:eastAsia="ko-KR"/>
                    </w:rPr>
                    <w:t>Correlation</w:t>
                  </w:r>
                  <w:r w:rsidR="00EF3BB2">
                    <w:rPr>
                      <w:rFonts w:ascii="Arial Nova Light" w:hAnsi="Arial Nova Light" w:cs="Times New Roman"/>
                      <w:b/>
                      <w:bCs/>
                      <w:sz w:val="20"/>
                      <w:lang w:val="ru-RU" w:eastAsia="ko-KR"/>
                    </w:rPr>
                    <w:t xml:space="preserve">, </w:t>
                  </w:r>
                  <w:r w:rsidR="00EF3BB2" w:rsidRPr="004E0BD8">
                    <w:rPr>
                      <w:rFonts w:ascii="Arial Nova Light" w:hAnsi="Arial Nova Light" w:cs="Times New Roman"/>
                      <w:b/>
                      <w:bCs/>
                      <w:sz w:val="20"/>
                      <w:lang w:val="uk-UA" w:eastAsia="ko-KR"/>
                    </w:rPr>
                    <w:t>%</w:t>
                  </w:r>
                </w:p>
              </w:tc>
            </w:tr>
            <w:tr w:rsidR="00831EA6" w:rsidRPr="005B385F" w14:paraId="41DF0BF9" w14:textId="77777777" w:rsidTr="00A36F28">
              <w:tc>
                <w:tcPr>
                  <w:tcW w:w="1777" w:type="dxa"/>
                  <w:tcBorders>
                    <w:left w:val="single" w:sz="1" w:space="0" w:color="000000"/>
                    <w:bottom w:val="single" w:sz="1" w:space="0" w:color="000000"/>
                  </w:tcBorders>
                  <w:shd w:val="clear" w:color="auto" w:fill="auto"/>
                </w:tcPr>
                <w:p w14:paraId="17DAD32B" w14:textId="0A93F299" w:rsidR="00831EA6" w:rsidRPr="004E0BD8" w:rsidRDefault="00831EA6" w:rsidP="00831EA6">
                  <w:pPr>
                    <w:rPr>
                      <w:rFonts w:ascii="Arial Nova Light" w:hAnsi="Arial Nova Light" w:cs="Times New Roman"/>
                      <w:sz w:val="20"/>
                      <w:lang w:val="uk-UA" w:eastAsia="ko-KR"/>
                    </w:rPr>
                  </w:pPr>
                  <w:r w:rsidRPr="004E0BD8">
                    <w:rPr>
                      <w:rFonts w:ascii="Arial Nova Light" w:hAnsi="Arial Nova Light" w:cs="Times New Roman"/>
                      <w:sz w:val="20"/>
                      <w:lang w:eastAsia="ko-KR"/>
                    </w:rPr>
                    <w:t>Grant budget</w:t>
                  </w:r>
                </w:p>
              </w:tc>
              <w:tc>
                <w:tcPr>
                  <w:tcW w:w="1701" w:type="dxa"/>
                  <w:tcBorders>
                    <w:left w:val="single" w:sz="1" w:space="0" w:color="000000"/>
                    <w:bottom w:val="single" w:sz="1" w:space="0" w:color="000000"/>
                    <w:right w:val="single" w:sz="1" w:space="0" w:color="000000"/>
                  </w:tcBorders>
                  <w:shd w:val="clear" w:color="auto" w:fill="auto"/>
                </w:tcPr>
                <w:p w14:paraId="40E3CD25" w14:textId="77777777" w:rsidR="00831EA6" w:rsidRPr="004E0BD8" w:rsidRDefault="00831EA6" w:rsidP="00831EA6">
                  <w:pPr>
                    <w:rPr>
                      <w:rFonts w:ascii="Arial Nova Light" w:hAnsi="Arial Nova Light" w:cs="Times New Roman"/>
                      <w:sz w:val="20"/>
                      <w:lang w:val="uk-UA" w:eastAsia="ko-KR"/>
                    </w:rPr>
                  </w:pPr>
                </w:p>
              </w:tc>
              <w:tc>
                <w:tcPr>
                  <w:tcW w:w="1701" w:type="dxa"/>
                  <w:tcBorders>
                    <w:left w:val="single" w:sz="1" w:space="0" w:color="000000"/>
                    <w:bottom w:val="single" w:sz="1" w:space="0" w:color="000000"/>
                    <w:right w:val="single" w:sz="1" w:space="0" w:color="000000"/>
                  </w:tcBorders>
                </w:tcPr>
                <w:p w14:paraId="7E41EAF1" w14:textId="77777777" w:rsidR="00831EA6" w:rsidRPr="004E0BD8" w:rsidRDefault="00831EA6" w:rsidP="00831EA6">
                  <w:pPr>
                    <w:rPr>
                      <w:rFonts w:ascii="Arial Nova Light" w:hAnsi="Arial Nova Light" w:cs="Times New Roman"/>
                      <w:sz w:val="20"/>
                      <w:lang w:val="uk-UA" w:eastAsia="ko-KR"/>
                    </w:rPr>
                  </w:pPr>
                </w:p>
              </w:tc>
            </w:tr>
            <w:tr w:rsidR="00831EA6" w:rsidRPr="005B385F" w14:paraId="4B52190D" w14:textId="77777777" w:rsidTr="00A36F28">
              <w:tc>
                <w:tcPr>
                  <w:tcW w:w="1777" w:type="dxa"/>
                  <w:tcBorders>
                    <w:left w:val="single" w:sz="1" w:space="0" w:color="000000"/>
                    <w:bottom w:val="single" w:sz="1" w:space="0" w:color="000000"/>
                  </w:tcBorders>
                  <w:shd w:val="clear" w:color="auto" w:fill="auto"/>
                </w:tcPr>
                <w:p w14:paraId="24DB2301" w14:textId="68CE9A6A" w:rsidR="00831EA6" w:rsidRPr="004E0BD8" w:rsidRDefault="00831EA6" w:rsidP="00831EA6">
                  <w:pPr>
                    <w:rPr>
                      <w:rFonts w:ascii="Arial Nova Light" w:hAnsi="Arial Nova Light" w:cs="Times New Roman"/>
                      <w:sz w:val="20"/>
                      <w:lang w:val="uk-UA" w:eastAsia="ko-KR"/>
                    </w:rPr>
                  </w:pPr>
                  <w:r w:rsidRPr="004E0BD8">
                    <w:rPr>
                      <w:rFonts w:ascii="Arial Nova Light" w:hAnsi="Arial Nova Light" w:cs="Times New Roman"/>
                      <w:sz w:val="20"/>
                      <w:lang w:eastAsia="ko-KR"/>
                    </w:rPr>
                    <w:t>Grantee contribution</w:t>
                  </w:r>
                </w:p>
              </w:tc>
              <w:tc>
                <w:tcPr>
                  <w:tcW w:w="1701" w:type="dxa"/>
                  <w:tcBorders>
                    <w:left w:val="single" w:sz="1" w:space="0" w:color="000000"/>
                    <w:bottom w:val="single" w:sz="1" w:space="0" w:color="000000"/>
                    <w:right w:val="single" w:sz="1" w:space="0" w:color="000000"/>
                  </w:tcBorders>
                  <w:shd w:val="clear" w:color="auto" w:fill="auto"/>
                </w:tcPr>
                <w:p w14:paraId="05DAA526" w14:textId="77777777" w:rsidR="00831EA6" w:rsidRPr="004E0BD8" w:rsidRDefault="00831EA6" w:rsidP="00831EA6">
                  <w:pPr>
                    <w:rPr>
                      <w:rFonts w:ascii="Arial Nova Light" w:hAnsi="Arial Nova Light" w:cs="Times New Roman"/>
                      <w:sz w:val="20"/>
                      <w:lang w:val="uk-UA" w:eastAsia="ko-KR"/>
                    </w:rPr>
                  </w:pPr>
                </w:p>
              </w:tc>
              <w:tc>
                <w:tcPr>
                  <w:tcW w:w="1701" w:type="dxa"/>
                  <w:tcBorders>
                    <w:left w:val="single" w:sz="1" w:space="0" w:color="000000"/>
                    <w:bottom w:val="single" w:sz="1" w:space="0" w:color="000000"/>
                    <w:right w:val="single" w:sz="1" w:space="0" w:color="000000"/>
                  </w:tcBorders>
                </w:tcPr>
                <w:p w14:paraId="2FFE56BB" w14:textId="77777777" w:rsidR="00831EA6" w:rsidRPr="004E0BD8" w:rsidRDefault="00831EA6" w:rsidP="00831EA6">
                  <w:pPr>
                    <w:rPr>
                      <w:rFonts w:ascii="Arial Nova Light" w:hAnsi="Arial Nova Light" w:cs="Times New Roman"/>
                      <w:sz w:val="20"/>
                      <w:lang w:val="uk-UA" w:eastAsia="ko-KR"/>
                    </w:rPr>
                  </w:pPr>
                </w:p>
              </w:tc>
            </w:tr>
            <w:tr w:rsidR="00831EA6" w:rsidRPr="005B385F" w14:paraId="3284471A" w14:textId="77777777" w:rsidTr="00A36F28">
              <w:tc>
                <w:tcPr>
                  <w:tcW w:w="1777" w:type="dxa"/>
                  <w:tcBorders>
                    <w:left w:val="single" w:sz="1" w:space="0" w:color="000000"/>
                    <w:bottom w:val="single" w:sz="1" w:space="0" w:color="000000"/>
                  </w:tcBorders>
                  <w:shd w:val="clear" w:color="auto" w:fill="auto"/>
                </w:tcPr>
                <w:p w14:paraId="2797EEC0" w14:textId="763D9A3C" w:rsidR="00831EA6" w:rsidRPr="004E0BD8" w:rsidRDefault="00831EA6" w:rsidP="00831EA6">
                  <w:pPr>
                    <w:rPr>
                      <w:rFonts w:ascii="Arial Nova Light" w:hAnsi="Arial Nova Light" w:cs="Times New Roman"/>
                      <w:sz w:val="20"/>
                      <w:lang w:val="uk-UA" w:eastAsia="ko-KR"/>
                    </w:rPr>
                  </w:pPr>
                  <w:r w:rsidRPr="004E0BD8">
                    <w:rPr>
                      <w:rFonts w:ascii="Arial Nova Light" w:hAnsi="Arial Nova Light" w:cs="Times New Roman"/>
                      <w:b/>
                      <w:bCs/>
                      <w:sz w:val="20"/>
                      <w:lang w:eastAsia="ko-KR"/>
                    </w:rPr>
                    <w:t>Total</w:t>
                  </w:r>
                  <w:r w:rsidRPr="004E0BD8">
                    <w:rPr>
                      <w:rFonts w:ascii="Arial Nova Light" w:hAnsi="Arial Nova Light" w:cs="Times New Roman"/>
                      <w:b/>
                      <w:bCs/>
                      <w:sz w:val="20"/>
                      <w:lang w:val="uk-UA" w:eastAsia="ko-KR"/>
                    </w:rPr>
                    <w:t>:</w:t>
                  </w:r>
                </w:p>
              </w:tc>
              <w:tc>
                <w:tcPr>
                  <w:tcW w:w="1701" w:type="dxa"/>
                  <w:tcBorders>
                    <w:left w:val="single" w:sz="1" w:space="0" w:color="000000"/>
                    <w:bottom w:val="single" w:sz="1" w:space="0" w:color="000000"/>
                    <w:right w:val="single" w:sz="1" w:space="0" w:color="000000"/>
                  </w:tcBorders>
                  <w:shd w:val="clear" w:color="auto" w:fill="auto"/>
                </w:tcPr>
                <w:p w14:paraId="0AAF0C3A" w14:textId="77777777" w:rsidR="00831EA6" w:rsidRPr="004E0BD8" w:rsidRDefault="00831EA6" w:rsidP="00831EA6">
                  <w:pPr>
                    <w:rPr>
                      <w:rFonts w:ascii="Arial Nova Light" w:hAnsi="Arial Nova Light" w:cs="Times New Roman"/>
                      <w:sz w:val="20"/>
                      <w:lang w:val="uk-UA" w:eastAsia="ko-KR"/>
                    </w:rPr>
                  </w:pPr>
                </w:p>
              </w:tc>
              <w:tc>
                <w:tcPr>
                  <w:tcW w:w="1701" w:type="dxa"/>
                  <w:tcBorders>
                    <w:left w:val="single" w:sz="1" w:space="0" w:color="000000"/>
                    <w:bottom w:val="single" w:sz="1" w:space="0" w:color="000000"/>
                    <w:right w:val="single" w:sz="1" w:space="0" w:color="000000"/>
                  </w:tcBorders>
                </w:tcPr>
                <w:p w14:paraId="7874C3B1" w14:textId="77777777" w:rsidR="00831EA6" w:rsidRPr="004E0BD8" w:rsidRDefault="00831EA6" w:rsidP="00831EA6">
                  <w:pPr>
                    <w:rPr>
                      <w:rFonts w:ascii="Arial Nova Light" w:hAnsi="Arial Nova Light" w:cs="Times New Roman"/>
                      <w:sz w:val="20"/>
                      <w:lang w:val="uk-UA" w:eastAsia="ko-KR"/>
                    </w:rPr>
                  </w:pPr>
                  <w:r w:rsidRPr="004E0BD8">
                    <w:rPr>
                      <w:rFonts w:ascii="Arial Nova Light" w:hAnsi="Arial Nova Light" w:cs="Times New Roman"/>
                      <w:sz w:val="20"/>
                      <w:lang w:val="uk-UA" w:eastAsia="ko-KR"/>
                    </w:rPr>
                    <w:t>100%</w:t>
                  </w:r>
                </w:p>
              </w:tc>
            </w:tr>
          </w:tbl>
          <w:p w14:paraId="17A87635" w14:textId="77777777" w:rsidR="00831EA6" w:rsidRPr="004E0BD8" w:rsidRDefault="00831EA6" w:rsidP="00831EA6">
            <w:pPr>
              <w:rPr>
                <w:rFonts w:ascii="Arial Nova Light" w:hAnsi="Arial Nova Light" w:cs="Times New Roman"/>
                <w:b/>
                <w:bCs/>
                <w:sz w:val="20"/>
                <w:lang w:val="uk-UA" w:eastAsia="ko-KR"/>
              </w:rPr>
            </w:pPr>
          </w:p>
        </w:tc>
      </w:tr>
      <w:tr w:rsidR="00C943ED" w:rsidRPr="005B385F" w14:paraId="20F2E773" w14:textId="77777777" w:rsidTr="00A51C7A">
        <w:trPr>
          <w:gridAfter w:val="1"/>
          <w:wAfter w:w="113" w:type="dxa"/>
          <w:cantSplit/>
          <w:trHeight w:val="571"/>
        </w:trPr>
        <w:tc>
          <w:tcPr>
            <w:tcW w:w="3976" w:type="dxa"/>
            <w:shd w:val="clear" w:color="auto" w:fill="FFFFFF" w:themeFill="background1"/>
            <w:vAlign w:val="center"/>
          </w:tcPr>
          <w:p w14:paraId="7F012A7D" w14:textId="3452E476" w:rsidR="00831EA6" w:rsidRPr="004E0BD8" w:rsidRDefault="007D4729" w:rsidP="00831EA6">
            <w:pPr>
              <w:rPr>
                <w:rFonts w:ascii="Arial Nova Light" w:hAnsi="Arial Nova Light" w:cs="Times New Roman"/>
                <w:bCs/>
                <w:sz w:val="20"/>
                <w:lang w:val="uk-UA" w:eastAsia="ko-KR"/>
              </w:rPr>
            </w:pPr>
            <w:r>
              <w:rPr>
                <w:rFonts w:ascii="Arial Nova Light" w:hAnsi="Arial Nova Light" w:cs="Times New Roman"/>
                <w:bCs/>
                <w:sz w:val="20"/>
                <w:lang w:eastAsia="ko-KR"/>
              </w:rPr>
              <w:t>Project</w:t>
            </w:r>
            <w:r w:rsidRPr="004E0BD8">
              <w:rPr>
                <w:rFonts w:ascii="Arial Nova Light" w:hAnsi="Arial Nova Light" w:cs="Times New Roman"/>
                <w:bCs/>
                <w:sz w:val="20"/>
                <w:lang w:val="ru-RU" w:eastAsia="ko-KR"/>
              </w:rPr>
              <w:t xml:space="preserve"> </w:t>
            </w:r>
            <w:r w:rsidR="00831EA6" w:rsidRPr="004E0BD8">
              <w:rPr>
                <w:rFonts w:ascii="Arial Nova Light" w:hAnsi="Arial Nova Light" w:cs="Times New Roman"/>
                <w:bCs/>
                <w:sz w:val="20"/>
                <w:lang w:eastAsia="ko-KR"/>
              </w:rPr>
              <w:t>budget</w:t>
            </w:r>
            <w:r w:rsidR="00831EA6" w:rsidRPr="004E0BD8">
              <w:rPr>
                <w:rFonts w:ascii="Arial Nova Light" w:hAnsi="Arial Nova Light" w:cs="Times New Roman"/>
                <w:bCs/>
                <w:sz w:val="20"/>
                <w:lang w:val="ru-RU" w:eastAsia="ko-KR"/>
              </w:rPr>
              <w:t xml:space="preserve"> </w:t>
            </w:r>
            <w:r w:rsidR="00831EA6" w:rsidRPr="004E0BD8">
              <w:rPr>
                <w:rFonts w:ascii="Arial Nova Light" w:hAnsi="Arial Nova Light" w:cs="Times New Roman"/>
                <w:bCs/>
                <w:sz w:val="20"/>
                <w:lang w:eastAsia="ko-KR"/>
              </w:rPr>
              <w:t>details</w:t>
            </w:r>
            <w:r w:rsidR="00831EA6" w:rsidRPr="004E0BD8">
              <w:rPr>
                <w:rFonts w:ascii="Arial Nova Light" w:hAnsi="Arial Nova Light" w:cs="Times New Roman"/>
                <w:bCs/>
                <w:sz w:val="20"/>
                <w:lang w:val="ru-RU" w:eastAsia="ko-KR"/>
              </w:rPr>
              <w:t>:</w:t>
            </w:r>
          </w:p>
        </w:tc>
        <w:tc>
          <w:tcPr>
            <w:tcW w:w="5521" w:type="dxa"/>
            <w:shd w:val="clear" w:color="auto" w:fill="FFFFFF" w:themeFill="background1"/>
            <w:vAlign w:val="center"/>
          </w:tcPr>
          <w:tbl>
            <w:tblPr>
              <w:tblpPr w:leftFromText="180" w:rightFromText="180" w:vertAnchor="text" w:horzAnchor="margin" w:tblpY="-287"/>
              <w:tblOverlap w:val="never"/>
              <w:tblW w:w="5579" w:type="dxa"/>
              <w:tblCellMar>
                <w:top w:w="55" w:type="dxa"/>
                <w:left w:w="55" w:type="dxa"/>
                <w:bottom w:w="55" w:type="dxa"/>
                <w:right w:w="55" w:type="dxa"/>
              </w:tblCellMar>
              <w:tblLook w:val="0000" w:firstRow="0" w:lastRow="0" w:firstColumn="0" w:lastColumn="0" w:noHBand="0" w:noVBand="0"/>
            </w:tblPr>
            <w:tblGrid>
              <w:gridCol w:w="2666"/>
              <w:gridCol w:w="2913"/>
            </w:tblGrid>
            <w:tr w:rsidR="00831EA6" w:rsidRPr="005B385F" w14:paraId="45818BBC" w14:textId="77777777" w:rsidTr="00181F88">
              <w:tc>
                <w:tcPr>
                  <w:tcW w:w="2666" w:type="dxa"/>
                  <w:tcBorders>
                    <w:top w:val="single" w:sz="1" w:space="0" w:color="000000"/>
                    <w:left w:val="single" w:sz="1" w:space="0" w:color="000000"/>
                    <w:bottom w:val="single" w:sz="1" w:space="0" w:color="000000"/>
                  </w:tcBorders>
                  <w:shd w:val="clear" w:color="auto" w:fill="auto"/>
                </w:tcPr>
                <w:p w14:paraId="6AC800AF" w14:textId="6B1355A9" w:rsidR="00831EA6" w:rsidRPr="004E0BD8" w:rsidRDefault="00831EA6" w:rsidP="00831EA6">
                  <w:pPr>
                    <w:rPr>
                      <w:rFonts w:ascii="Arial Nova Light" w:hAnsi="Arial Nova Light" w:cs="Times New Roman"/>
                      <w:b/>
                      <w:bCs/>
                      <w:sz w:val="20"/>
                      <w:lang w:val="uk-UA" w:eastAsia="ko-KR"/>
                    </w:rPr>
                  </w:pPr>
                  <w:r w:rsidRPr="004E0BD8">
                    <w:rPr>
                      <w:rFonts w:ascii="Arial Nova Light" w:hAnsi="Arial Nova Light" w:cs="Times New Roman"/>
                      <w:b/>
                      <w:bCs/>
                      <w:sz w:val="20"/>
                      <w:lang w:eastAsia="ko-KR"/>
                    </w:rPr>
                    <w:t>Item</w:t>
                  </w:r>
                </w:p>
              </w:tc>
              <w:tc>
                <w:tcPr>
                  <w:tcW w:w="2913" w:type="dxa"/>
                  <w:tcBorders>
                    <w:top w:val="single" w:sz="1" w:space="0" w:color="000000"/>
                    <w:left w:val="single" w:sz="1" w:space="0" w:color="000000"/>
                    <w:bottom w:val="single" w:sz="1" w:space="0" w:color="000000"/>
                    <w:right w:val="single" w:sz="1" w:space="0" w:color="000000"/>
                  </w:tcBorders>
                  <w:shd w:val="clear" w:color="auto" w:fill="auto"/>
                </w:tcPr>
                <w:p w14:paraId="15CF1C68" w14:textId="5FCA2995" w:rsidR="00831EA6" w:rsidRPr="004E0BD8" w:rsidRDefault="00831EA6" w:rsidP="00831EA6">
                  <w:pPr>
                    <w:rPr>
                      <w:rFonts w:ascii="Arial Nova Light" w:hAnsi="Arial Nova Light" w:cs="Times New Roman"/>
                      <w:sz w:val="20"/>
                      <w:lang w:val="uk-UA" w:eastAsia="ko-KR"/>
                    </w:rPr>
                  </w:pPr>
                  <w:r w:rsidRPr="004E0BD8">
                    <w:rPr>
                      <w:rFonts w:ascii="Arial Nova Light" w:hAnsi="Arial Nova Light" w:cs="Times New Roman"/>
                      <w:b/>
                      <w:bCs/>
                      <w:sz w:val="20"/>
                      <w:lang w:eastAsia="ko-KR"/>
                    </w:rPr>
                    <w:t>Amount, UAH</w:t>
                  </w:r>
                </w:p>
              </w:tc>
            </w:tr>
            <w:tr w:rsidR="00831EA6" w:rsidRPr="005B385F" w14:paraId="702412B7" w14:textId="77777777" w:rsidTr="00181F88">
              <w:tc>
                <w:tcPr>
                  <w:tcW w:w="2666" w:type="dxa"/>
                  <w:tcBorders>
                    <w:left w:val="single" w:sz="1" w:space="0" w:color="000000"/>
                    <w:bottom w:val="single" w:sz="1" w:space="0" w:color="000000"/>
                  </w:tcBorders>
                  <w:shd w:val="clear" w:color="auto" w:fill="auto"/>
                </w:tcPr>
                <w:p w14:paraId="15DA8FDB" w14:textId="77777777" w:rsidR="00831EA6" w:rsidRPr="004E0BD8" w:rsidRDefault="00831EA6" w:rsidP="00831EA6">
                  <w:pPr>
                    <w:rPr>
                      <w:rFonts w:ascii="Arial Nova Light" w:hAnsi="Arial Nova Light" w:cs="Times New Roman"/>
                      <w:sz w:val="20"/>
                      <w:lang w:val="uk-UA" w:eastAsia="ko-KR"/>
                    </w:rPr>
                  </w:pPr>
                </w:p>
              </w:tc>
              <w:tc>
                <w:tcPr>
                  <w:tcW w:w="2913" w:type="dxa"/>
                  <w:tcBorders>
                    <w:left w:val="single" w:sz="1" w:space="0" w:color="000000"/>
                    <w:bottom w:val="single" w:sz="1" w:space="0" w:color="000000"/>
                    <w:right w:val="single" w:sz="1" w:space="0" w:color="000000"/>
                  </w:tcBorders>
                  <w:shd w:val="clear" w:color="auto" w:fill="auto"/>
                </w:tcPr>
                <w:p w14:paraId="7CCD6EE4" w14:textId="77777777" w:rsidR="00831EA6" w:rsidRPr="004E0BD8" w:rsidRDefault="00831EA6" w:rsidP="00831EA6">
                  <w:pPr>
                    <w:rPr>
                      <w:rFonts w:ascii="Arial Nova Light" w:hAnsi="Arial Nova Light" w:cs="Times New Roman"/>
                      <w:sz w:val="20"/>
                      <w:lang w:val="uk-UA" w:eastAsia="ko-KR"/>
                    </w:rPr>
                  </w:pPr>
                </w:p>
              </w:tc>
            </w:tr>
            <w:tr w:rsidR="00831EA6" w:rsidRPr="005B385F" w14:paraId="645B29E6" w14:textId="77777777" w:rsidTr="00181F88">
              <w:tc>
                <w:tcPr>
                  <w:tcW w:w="2666" w:type="dxa"/>
                  <w:tcBorders>
                    <w:left w:val="single" w:sz="1" w:space="0" w:color="000000"/>
                    <w:bottom w:val="single" w:sz="1" w:space="0" w:color="000000"/>
                  </w:tcBorders>
                  <w:shd w:val="clear" w:color="auto" w:fill="auto"/>
                </w:tcPr>
                <w:p w14:paraId="32EEFA48" w14:textId="77777777" w:rsidR="00831EA6" w:rsidRPr="004E0BD8" w:rsidRDefault="00831EA6" w:rsidP="00831EA6">
                  <w:pPr>
                    <w:rPr>
                      <w:rFonts w:ascii="Arial Nova Light" w:hAnsi="Arial Nova Light" w:cs="Times New Roman"/>
                      <w:sz w:val="20"/>
                      <w:lang w:val="uk-UA" w:eastAsia="ko-KR"/>
                    </w:rPr>
                  </w:pPr>
                </w:p>
              </w:tc>
              <w:tc>
                <w:tcPr>
                  <w:tcW w:w="2913" w:type="dxa"/>
                  <w:tcBorders>
                    <w:left w:val="single" w:sz="1" w:space="0" w:color="000000"/>
                    <w:bottom w:val="single" w:sz="1" w:space="0" w:color="000000"/>
                    <w:right w:val="single" w:sz="1" w:space="0" w:color="000000"/>
                  </w:tcBorders>
                  <w:shd w:val="clear" w:color="auto" w:fill="auto"/>
                </w:tcPr>
                <w:p w14:paraId="1504631E" w14:textId="77777777" w:rsidR="00831EA6" w:rsidRPr="004E0BD8" w:rsidRDefault="00831EA6" w:rsidP="00831EA6">
                  <w:pPr>
                    <w:rPr>
                      <w:rFonts w:ascii="Arial Nova Light" w:hAnsi="Arial Nova Light" w:cs="Times New Roman"/>
                      <w:sz w:val="20"/>
                      <w:lang w:val="uk-UA" w:eastAsia="ko-KR"/>
                    </w:rPr>
                  </w:pPr>
                </w:p>
              </w:tc>
            </w:tr>
            <w:tr w:rsidR="00831EA6" w:rsidRPr="005B385F" w14:paraId="357E3BE5" w14:textId="77777777" w:rsidTr="00181F88">
              <w:tc>
                <w:tcPr>
                  <w:tcW w:w="2666" w:type="dxa"/>
                  <w:tcBorders>
                    <w:left w:val="single" w:sz="1" w:space="0" w:color="000000"/>
                    <w:bottom w:val="single" w:sz="1" w:space="0" w:color="000000"/>
                  </w:tcBorders>
                  <w:shd w:val="clear" w:color="auto" w:fill="auto"/>
                </w:tcPr>
                <w:p w14:paraId="186338A5" w14:textId="77777777" w:rsidR="00831EA6" w:rsidRPr="004E0BD8" w:rsidRDefault="00831EA6" w:rsidP="00831EA6">
                  <w:pPr>
                    <w:rPr>
                      <w:rFonts w:ascii="Arial Nova Light" w:hAnsi="Arial Nova Light" w:cs="Times New Roman"/>
                      <w:sz w:val="20"/>
                      <w:lang w:val="uk-UA" w:eastAsia="ko-KR"/>
                    </w:rPr>
                  </w:pPr>
                </w:p>
              </w:tc>
              <w:tc>
                <w:tcPr>
                  <w:tcW w:w="2913" w:type="dxa"/>
                  <w:tcBorders>
                    <w:left w:val="single" w:sz="1" w:space="0" w:color="000000"/>
                    <w:bottom w:val="single" w:sz="1" w:space="0" w:color="000000"/>
                    <w:right w:val="single" w:sz="1" w:space="0" w:color="000000"/>
                  </w:tcBorders>
                  <w:shd w:val="clear" w:color="auto" w:fill="auto"/>
                </w:tcPr>
                <w:p w14:paraId="3180CE7C" w14:textId="77777777" w:rsidR="00831EA6" w:rsidRPr="004E0BD8" w:rsidRDefault="00831EA6" w:rsidP="00831EA6">
                  <w:pPr>
                    <w:rPr>
                      <w:rFonts w:ascii="Arial Nova Light" w:hAnsi="Arial Nova Light" w:cs="Times New Roman"/>
                      <w:sz w:val="20"/>
                      <w:lang w:val="uk-UA" w:eastAsia="ko-KR"/>
                    </w:rPr>
                  </w:pPr>
                </w:p>
              </w:tc>
            </w:tr>
            <w:tr w:rsidR="00831EA6" w:rsidRPr="005B385F" w14:paraId="66C953B3" w14:textId="77777777" w:rsidTr="00181F88">
              <w:tc>
                <w:tcPr>
                  <w:tcW w:w="2666" w:type="dxa"/>
                  <w:tcBorders>
                    <w:left w:val="single" w:sz="1" w:space="0" w:color="000000"/>
                    <w:bottom w:val="single" w:sz="1" w:space="0" w:color="000000"/>
                  </w:tcBorders>
                  <w:shd w:val="clear" w:color="auto" w:fill="auto"/>
                </w:tcPr>
                <w:p w14:paraId="46CC99A8" w14:textId="77777777" w:rsidR="00831EA6" w:rsidRPr="004E0BD8" w:rsidRDefault="00831EA6" w:rsidP="00831EA6">
                  <w:pPr>
                    <w:rPr>
                      <w:rFonts w:ascii="Arial Nova Light" w:hAnsi="Arial Nova Light" w:cs="Times New Roman"/>
                      <w:sz w:val="20"/>
                      <w:lang w:val="uk-UA" w:eastAsia="ko-KR"/>
                    </w:rPr>
                  </w:pPr>
                </w:p>
              </w:tc>
              <w:tc>
                <w:tcPr>
                  <w:tcW w:w="2913" w:type="dxa"/>
                  <w:tcBorders>
                    <w:left w:val="single" w:sz="1" w:space="0" w:color="000000"/>
                    <w:bottom w:val="single" w:sz="1" w:space="0" w:color="000000"/>
                    <w:right w:val="single" w:sz="1" w:space="0" w:color="000000"/>
                  </w:tcBorders>
                  <w:shd w:val="clear" w:color="auto" w:fill="auto"/>
                </w:tcPr>
                <w:p w14:paraId="322F973A" w14:textId="77777777" w:rsidR="00831EA6" w:rsidRPr="004E0BD8" w:rsidRDefault="00831EA6" w:rsidP="00831EA6">
                  <w:pPr>
                    <w:rPr>
                      <w:rFonts w:ascii="Arial Nova Light" w:hAnsi="Arial Nova Light" w:cs="Times New Roman"/>
                      <w:sz w:val="20"/>
                      <w:lang w:val="uk-UA" w:eastAsia="ko-KR"/>
                    </w:rPr>
                  </w:pPr>
                </w:p>
              </w:tc>
            </w:tr>
            <w:tr w:rsidR="00831EA6" w:rsidRPr="005B385F" w14:paraId="79551FE0" w14:textId="77777777" w:rsidTr="00181F88">
              <w:tc>
                <w:tcPr>
                  <w:tcW w:w="2666" w:type="dxa"/>
                  <w:tcBorders>
                    <w:left w:val="single" w:sz="1" w:space="0" w:color="000000"/>
                    <w:bottom w:val="single" w:sz="1" w:space="0" w:color="000000"/>
                  </w:tcBorders>
                  <w:shd w:val="clear" w:color="auto" w:fill="auto"/>
                </w:tcPr>
                <w:p w14:paraId="549CECBE" w14:textId="69AA1643" w:rsidR="00831EA6" w:rsidRPr="004E0BD8" w:rsidRDefault="00EF3BB2" w:rsidP="00831EA6">
                  <w:pPr>
                    <w:rPr>
                      <w:rFonts w:ascii="Arial Nova Light" w:hAnsi="Arial Nova Light" w:cs="Times New Roman"/>
                      <w:b/>
                      <w:bCs/>
                      <w:sz w:val="20"/>
                      <w:lang w:val="uk-UA" w:eastAsia="ko-KR"/>
                    </w:rPr>
                  </w:pPr>
                  <w:r w:rsidRPr="00EF3BB2">
                    <w:rPr>
                      <w:rFonts w:ascii="Arial Nova Light" w:hAnsi="Arial Nova Light" w:cs="Times New Roman"/>
                      <w:b/>
                      <w:bCs/>
                      <w:sz w:val="20"/>
                      <w:lang w:val="uk-UA" w:eastAsia="ko-KR"/>
                    </w:rPr>
                    <w:t>Total</w:t>
                  </w:r>
                  <w:r w:rsidR="00831EA6" w:rsidRPr="004E0BD8">
                    <w:rPr>
                      <w:rFonts w:ascii="Arial Nova Light" w:hAnsi="Arial Nova Light" w:cs="Times New Roman"/>
                      <w:b/>
                      <w:bCs/>
                      <w:sz w:val="20"/>
                      <w:lang w:val="uk-UA" w:eastAsia="ko-KR"/>
                    </w:rPr>
                    <w:t>:</w:t>
                  </w:r>
                </w:p>
              </w:tc>
              <w:tc>
                <w:tcPr>
                  <w:tcW w:w="2913" w:type="dxa"/>
                  <w:tcBorders>
                    <w:left w:val="single" w:sz="1" w:space="0" w:color="000000"/>
                    <w:bottom w:val="single" w:sz="1" w:space="0" w:color="000000"/>
                    <w:right w:val="single" w:sz="1" w:space="0" w:color="000000"/>
                  </w:tcBorders>
                  <w:shd w:val="clear" w:color="auto" w:fill="auto"/>
                </w:tcPr>
                <w:p w14:paraId="23331263" w14:textId="77777777" w:rsidR="00831EA6" w:rsidRPr="004E0BD8" w:rsidRDefault="00831EA6" w:rsidP="00831EA6">
                  <w:pPr>
                    <w:rPr>
                      <w:rFonts w:ascii="Arial Nova Light" w:hAnsi="Arial Nova Light" w:cs="Times New Roman"/>
                      <w:b/>
                      <w:bCs/>
                      <w:sz w:val="20"/>
                      <w:lang w:val="uk-UA" w:eastAsia="ko-KR"/>
                    </w:rPr>
                  </w:pPr>
                </w:p>
              </w:tc>
            </w:tr>
          </w:tbl>
          <w:p w14:paraId="51B4D241" w14:textId="77777777" w:rsidR="00831EA6" w:rsidRPr="004E0BD8" w:rsidRDefault="00831EA6" w:rsidP="00831EA6">
            <w:pPr>
              <w:rPr>
                <w:rFonts w:ascii="Arial Nova Light" w:hAnsi="Arial Nova Light" w:cs="Times New Roman"/>
                <w:b/>
                <w:bCs/>
                <w:sz w:val="20"/>
                <w:lang w:val="uk-UA" w:eastAsia="ko-KR"/>
              </w:rPr>
            </w:pPr>
          </w:p>
        </w:tc>
      </w:tr>
      <w:tr w:rsidR="00C943ED" w:rsidRPr="00F1648E" w14:paraId="0F71B257" w14:textId="77777777" w:rsidTr="00A51C7A">
        <w:trPr>
          <w:gridAfter w:val="1"/>
          <w:wAfter w:w="113" w:type="dxa"/>
          <w:cantSplit/>
          <w:trHeight w:val="571"/>
        </w:trPr>
        <w:tc>
          <w:tcPr>
            <w:tcW w:w="3976" w:type="dxa"/>
            <w:shd w:val="clear" w:color="auto" w:fill="FFFFFF" w:themeFill="background1"/>
            <w:vAlign w:val="center"/>
          </w:tcPr>
          <w:p w14:paraId="21A5E678" w14:textId="61B6C935" w:rsidR="00831EA6" w:rsidRPr="004E0BD8" w:rsidRDefault="00831EA6" w:rsidP="00831EA6">
            <w:pPr>
              <w:rPr>
                <w:rFonts w:ascii="Arial Nova Light" w:hAnsi="Arial Nova Light" w:cs="Times New Roman"/>
                <w:bCs/>
                <w:sz w:val="20"/>
                <w:lang w:val="uk-UA" w:eastAsia="ko-KR"/>
              </w:rPr>
            </w:pPr>
            <w:r w:rsidRPr="004E0BD8">
              <w:rPr>
                <w:rFonts w:ascii="Arial Nova Light" w:hAnsi="Arial Nova Light" w:cs="Times New Roman"/>
                <w:bCs/>
                <w:sz w:val="20"/>
                <w:lang w:eastAsia="ko-KR"/>
              </w:rPr>
              <w:t>Grantee</w:t>
            </w:r>
            <w:r w:rsidRPr="004E0BD8">
              <w:rPr>
                <w:rFonts w:ascii="Arial Nova Light" w:hAnsi="Arial Nova Light" w:cs="Times New Roman"/>
                <w:bCs/>
                <w:sz w:val="20"/>
                <w:lang w:val="uk-UA" w:eastAsia="ko-KR"/>
              </w:rPr>
              <w:t>’</w:t>
            </w:r>
            <w:r w:rsidRPr="004E0BD8">
              <w:rPr>
                <w:rFonts w:ascii="Arial Nova Light" w:hAnsi="Arial Nova Light" w:cs="Times New Roman"/>
                <w:bCs/>
                <w:sz w:val="20"/>
                <w:lang w:eastAsia="ko-KR"/>
              </w:rPr>
              <w:t>s</w:t>
            </w:r>
            <w:r w:rsidRPr="004E0BD8">
              <w:rPr>
                <w:rFonts w:ascii="Arial Nova Light" w:hAnsi="Arial Nova Light" w:cs="Times New Roman"/>
                <w:bCs/>
                <w:sz w:val="20"/>
                <w:lang w:val="uk-UA" w:eastAsia="ko-KR"/>
              </w:rPr>
              <w:t xml:space="preserve"> </w:t>
            </w:r>
            <w:r w:rsidRPr="004E0BD8">
              <w:rPr>
                <w:rFonts w:ascii="Arial Nova Light" w:hAnsi="Arial Nova Light" w:cs="Times New Roman"/>
                <w:bCs/>
                <w:sz w:val="20"/>
                <w:lang w:eastAsia="ko-KR"/>
              </w:rPr>
              <w:t>contribution</w:t>
            </w:r>
            <w:r w:rsidR="00867BB9">
              <w:rPr>
                <w:rFonts w:ascii="Arial Nova Light" w:hAnsi="Arial Nova Light" w:cs="Times New Roman"/>
                <w:bCs/>
                <w:sz w:val="20"/>
                <w:lang w:eastAsia="ko-KR"/>
              </w:rPr>
              <w:t xml:space="preserve"> </w:t>
            </w:r>
            <w:r w:rsidR="00867BB9">
              <w:rPr>
                <w:rFonts w:ascii="Arial Nova Light" w:hAnsi="Arial Nova Light" w:cs="Times New Roman"/>
                <w:bCs/>
                <w:sz w:val="20"/>
                <w:lang w:eastAsia="ko-KR"/>
              </w:rPr>
              <w:t>(if applicable)</w:t>
            </w:r>
            <w:bookmarkStart w:id="26" w:name="_GoBack"/>
            <w:bookmarkEnd w:id="26"/>
            <w:r w:rsidRPr="004E0BD8">
              <w:rPr>
                <w:rFonts w:ascii="Arial Nova Light" w:hAnsi="Arial Nova Light" w:cs="Times New Roman"/>
                <w:bCs/>
                <w:sz w:val="20"/>
                <w:lang w:val="uk-UA" w:eastAsia="ko-KR"/>
              </w:rPr>
              <w:t>:</w:t>
            </w:r>
          </w:p>
        </w:tc>
        <w:tc>
          <w:tcPr>
            <w:tcW w:w="5521" w:type="dxa"/>
            <w:shd w:val="clear" w:color="auto" w:fill="FFFFFF" w:themeFill="background1"/>
            <w:vAlign w:val="center"/>
          </w:tcPr>
          <w:tbl>
            <w:tblPr>
              <w:tblpPr w:leftFromText="180" w:rightFromText="180" w:vertAnchor="text" w:horzAnchor="margin" w:tblpY="-287"/>
              <w:tblOverlap w:val="never"/>
              <w:tblW w:w="5579" w:type="dxa"/>
              <w:tblCellMar>
                <w:top w:w="55" w:type="dxa"/>
                <w:left w:w="55" w:type="dxa"/>
                <w:bottom w:w="55" w:type="dxa"/>
                <w:right w:w="55" w:type="dxa"/>
              </w:tblCellMar>
              <w:tblLook w:val="0000" w:firstRow="0" w:lastRow="0" w:firstColumn="0" w:lastColumn="0" w:noHBand="0" w:noVBand="0"/>
            </w:tblPr>
            <w:tblGrid>
              <w:gridCol w:w="2601"/>
              <w:gridCol w:w="2978"/>
            </w:tblGrid>
            <w:tr w:rsidR="00831EA6" w:rsidRPr="005B385F" w14:paraId="1A1757EC" w14:textId="77777777" w:rsidTr="00181F88">
              <w:trPr>
                <w:trHeight w:val="261"/>
              </w:trPr>
              <w:tc>
                <w:tcPr>
                  <w:tcW w:w="2601" w:type="dxa"/>
                  <w:tcBorders>
                    <w:top w:val="single" w:sz="1" w:space="0" w:color="000000"/>
                    <w:left w:val="single" w:sz="1" w:space="0" w:color="000000"/>
                    <w:bottom w:val="single" w:sz="1" w:space="0" w:color="000000"/>
                  </w:tcBorders>
                  <w:shd w:val="clear" w:color="auto" w:fill="auto"/>
                </w:tcPr>
                <w:p w14:paraId="74874C34" w14:textId="4F80BCC8" w:rsidR="00831EA6" w:rsidRPr="004E0BD8" w:rsidRDefault="00831EA6" w:rsidP="00831EA6">
                  <w:pPr>
                    <w:rPr>
                      <w:rFonts w:ascii="Arial Nova Light" w:hAnsi="Arial Nova Light" w:cs="Times New Roman"/>
                      <w:b/>
                      <w:bCs/>
                      <w:sz w:val="20"/>
                      <w:lang w:val="uk-UA" w:eastAsia="ko-KR"/>
                    </w:rPr>
                  </w:pPr>
                  <w:r w:rsidRPr="004E0BD8">
                    <w:rPr>
                      <w:rFonts w:ascii="Arial Nova Light" w:hAnsi="Arial Nova Light" w:cs="Times New Roman"/>
                      <w:b/>
                      <w:bCs/>
                      <w:sz w:val="20"/>
                      <w:lang w:eastAsia="ko-KR"/>
                    </w:rPr>
                    <w:t>Item</w:t>
                  </w:r>
                </w:p>
              </w:tc>
              <w:tc>
                <w:tcPr>
                  <w:tcW w:w="2978" w:type="dxa"/>
                  <w:tcBorders>
                    <w:top w:val="single" w:sz="1" w:space="0" w:color="000000"/>
                    <w:left w:val="single" w:sz="1" w:space="0" w:color="000000"/>
                    <w:bottom w:val="single" w:sz="1" w:space="0" w:color="000000"/>
                    <w:right w:val="single" w:sz="1" w:space="0" w:color="000000"/>
                  </w:tcBorders>
                  <w:shd w:val="clear" w:color="auto" w:fill="auto"/>
                </w:tcPr>
                <w:p w14:paraId="05835317" w14:textId="18D7235E" w:rsidR="00831EA6" w:rsidRPr="004E0BD8" w:rsidRDefault="00831EA6" w:rsidP="00831EA6">
                  <w:pPr>
                    <w:rPr>
                      <w:rFonts w:ascii="Arial Nova Light" w:hAnsi="Arial Nova Light" w:cs="Times New Roman"/>
                      <w:sz w:val="20"/>
                      <w:lang w:val="uk-UA" w:eastAsia="ko-KR"/>
                    </w:rPr>
                  </w:pPr>
                  <w:r w:rsidRPr="004E0BD8">
                    <w:rPr>
                      <w:rFonts w:ascii="Arial Nova Light" w:hAnsi="Arial Nova Light" w:cs="Times New Roman"/>
                      <w:b/>
                      <w:bCs/>
                      <w:sz w:val="20"/>
                      <w:lang w:eastAsia="ko-KR"/>
                    </w:rPr>
                    <w:t>Amount, UAH</w:t>
                  </w:r>
                </w:p>
              </w:tc>
            </w:tr>
            <w:tr w:rsidR="00831EA6" w:rsidRPr="005B385F" w14:paraId="445581C5" w14:textId="77777777" w:rsidTr="00181F88">
              <w:trPr>
                <w:trHeight w:val="261"/>
              </w:trPr>
              <w:tc>
                <w:tcPr>
                  <w:tcW w:w="2601" w:type="dxa"/>
                  <w:tcBorders>
                    <w:left w:val="single" w:sz="1" w:space="0" w:color="000000"/>
                    <w:bottom w:val="single" w:sz="1" w:space="0" w:color="000000"/>
                  </w:tcBorders>
                  <w:shd w:val="clear" w:color="auto" w:fill="auto"/>
                </w:tcPr>
                <w:p w14:paraId="0C94C5EA" w14:textId="77777777" w:rsidR="00831EA6" w:rsidRPr="004E0BD8" w:rsidRDefault="00831EA6" w:rsidP="00831EA6">
                  <w:pPr>
                    <w:rPr>
                      <w:rFonts w:ascii="Arial Nova Light" w:hAnsi="Arial Nova Light" w:cs="Times New Roman"/>
                      <w:sz w:val="20"/>
                      <w:lang w:val="uk-UA" w:eastAsia="ko-KR"/>
                    </w:rPr>
                  </w:pPr>
                </w:p>
              </w:tc>
              <w:tc>
                <w:tcPr>
                  <w:tcW w:w="2978" w:type="dxa"/>
                  <w:tcBorders>
                    <w:left w:val="single" w:sz="1" w:space="0" w:color="000000"/>
                    <w:bottom w:val="single" w:sz="1" w:space="0" w:color="000000"/>
                    <w:right w:val="single" w:sz="1" w:space="0" w:color="000000"/>
                  </w:tcBorders>
                  <w:shd w:val="clear" w:color="auto" w:fill="auto"/>
                </w:tcPr>
                <w:p w14:paraId="427958EE" w14:textId="77777777" w:rsidR="00831EA6" w:rsidRPr="004E0BD8" w:rsidRDefault="00831EA6" w:rsidP="00831EA6">
                  <w:pPr>
                    <w:rPr>
                      <w:rFonts w:ascii="Arial Nova Light" w:hAnsi="Arial Nova Light" w:cs="Times New Roman"/>
                      <w:sz w:val="20"/>
                      <w:lang w:val="uk-UA" w:eastAsia="ko-KR"/>
                    </w:rPr>
                  </w:pPr>
                </w:p>
              </w:tc>
            </w:tr>
            <w:tr w:rsidR="00831EA6" w:rsidRPr="005B385F" w14:paraId="752EAFE7" w14:textId="77777777" w:rsidTr="00181F88">
              <w:trPr>
                <w:trHeight w:val="261"/>
              </w:trPr>
              <w:tc>
                <w:tcPr>
                  <w:tcW w:w="2601" w:type="dxa"/>
                  <w:tcBorders>
                    <w:left w:val="single" w:sz="1" w:space="0" w:color="000000"/>
                    <w:bottom w:val="single" w:sz="1" w:space="0" w:color="000000"/>
                  </w:tcBorders>
                  <w:shd w:val="clear" w:color="auto" w:fill="auto"/>
                </w:tcPr>
                <w:p w14:paraId="1F603E35" w14:textId="77777777" w:rsidR="00831EA6" w:rsidRPr="004E0BD8" w:rsidRDefault="00831EA6" w:rsidP="00831EA6">
                  <w:pPr>
                    <w:rPr>
                      <w:rFonts w:ascii="Arial Nova Light" w:hAnsi="Arial Nova Light" w:cs="Times New Roman"/>
                      <w:sz w:val="20"/>
                      <w:lang w:val="uk-UA" w:eastAsia="ko-KR"/>
                    </w:rPr>
                  </w:pPr>
                </w:p>
              </w:tc>
              <w:tc>
                <w:tcPr>
                  <w:tcW w:w="2978" w:type="dxa"/>
                  <w:tcBorders>
                    <w:left w:val="single" w:sz="1" w:space="0" w:color="000000"/>
                    <w:bottom w:val="single" w:sz="1" w:space="0" w:color="000000"/>
                    <w:right w:val="single" w:sz="1" w:space="0" w:color="000000"/>
                  </w:tcBorders>
                  <w:shd w:val="clear" w:color="auto" w:fill="auto"/>
                </w:tcPr>
                <w:p w14:paraId="4A3F3059" w14:textId="77777777" w:rsidR="00831EA6" w:rsidRPr="004E0BD8" w:rsidRDefault="00831EA6" w:rsidP="00831EA6">
                  <w:pPr>
                    <w:rPr>
                      <w:rFonts w:ascii="Arial Nova Light" w:hAnsi="Arial Nova Light" w:cs="Times New Roman"/>
                      <w:sz w:val="20"/>
                      <w:lang w:val="uk-UA" w:eastAsia="ko-KR"/>
                    </w:rPr>
                  </w:pPr>
                </w:p>
              </w:tc>
            </w:tr>
            <w:tr w:rsidR="00831EA6" w:rsidRPr="005B385F" w14:paraId="5616870A" w14:textId="77777777" w:rsidTr="00181F88">
              <w:trPr>
                <w:trHeight w:val="261"/>
              </w:trPr>
              <w:tc>
                <w:tcPr>
                  <w:tcW w:w="2601" w:type="dxa"/>
                  <w:tcBorders>
                    <w:left w:val="single" w:sz="1" w:space="0" w:color="000000"/>
                    <w:bottom w:val="single" w:sz="1" w:space="0" w:color="000000"/>
                  </w:tcBorders>
                  <w:shd w:val="clear" w:color="auto" w:fill="auto"/>
                </w:tcPr>
                <w:p w14:paraId="1B1F2E80" w14:textId="77777777" w:rsidR="00831EA6" w:rsidRPr="004E0BD8" w:rsidRDefault="00831EA6" w:rsidP="00831EA6">
                  <w:pPr>
                    <w:rPr>
                      <w:rFonts w:ascii="Arial Nova Light" w:hAnsi="Arial Nova Light" w:cs="Times New Roman"/>
                      <w:sz w:val="20"/>
                      <w:lang w:val="uk-UA" w:eastAsia="ko-KR"/>
                    </w:rPr>
                  </w:pPr>
                </w:p>
              </w:tc>
              <w:tc>
                <w:tcPr>
                  <w:tcW w:w="2978" w:type="dxa"/>
                  <w:tcBorders>
                    <w:left w:val="single" w:sz="1" w:space="0" w:color="000000"/>
                    <w:bottom w:val="single" w:sz="1" w:space="0" w:color="000000"/>
                    <w:right w:val="single" w:sz="1" w:space="0" w:color="000000"/>
                  </w:tcBorders>
                  <w:shd w:val="clear" w:color="auto" w:fill="auto"/>
                </w:tcPr>
                <w:p w14:paraId="1647A876" w14:textId="77777777" w:rsidR="00831EA6" w:rsidRPr="004E0BD8" w:rsidRDefault="00831EA6" w:rsidP="00831EA6">
                  <w:pPr>
                    <w:rPr>
                      <w:rFonts w:ascii="Arial Nova Light" w:hAnsi="Arial Nova Light" w:cs="Times New Roman"/>
                      <w:sz w:val="20"/>
                      <w:lang w:val="uk-UA" w:eastAsia="ko-KR"/>
                    </w:rPr>
                  </w:pPr>
                </w:p>
              </w:tc>
            </w:tr>
            <w:tr w:rsidR="00831EA6" w:rsidRPr="005B385F" w14:paraId="3D660CFB" w14:textId="77777777" w:rsidTr="00181F88">
              <w:trPr>
                <w:trHeight w:val="261"/>
              </w:trPr>
              <w:tc>
                <w:tcPr>
                  <w:tcW w:w="2601" w:type="dxa"/>
                  <w:tcBorders>
                    <w:left w:val="single" w:sz="1" w:space="0" w:color="000000"/>
                    <w:bottom w:val="single" w:sz="1" w:space="0" w:color="000000"/>
                  </w:tcBorders>
                  <w:shd w:val="clear" w:color="auto" w:fill="auto"/>
                </w:tcPr>
                <w:p w14:paraId="3947721C" w14:textId="77777777" w:rsidR="00831EA6" w:rsidRPr="004E0BD8" w:rsidRDefault="00831EA6" w:rsidP="00831EA6">
                  <w:pPr>
                    <w:rPr>
                      <w:rFonts w:ascii="Arial Nova Light" w:hAnsi="Arial Nova Light" w:cs="Times New Roman"/>
                      <w:sz w:val="20"/>
                      <w:lang w:val="uk-UA" w:eastAsia="ko-KR"/>
                    </w:rPr>
                  </w:pPr>
                </w:p>
              </w:tc>
              <w:tc>
                <w:tcPr>
                  <w:tcW w:w="2978" w:type="dxa"/>
                  <w:tcBorders>
                    <w:left w:val="single" w:sz="1" w:space="0" w:color="000000"/>
                    <w:bottom w:val="single" w:sz="1" w:space="0" w:color="000000"/>
                    <w:right w:val="single" w:sz="1" w:space="0" w:color="000000"/>
                  </w:tcBorders>
                  <w:shd w:val="clear" w:color="auto" w:fill="auto"/>
                </w:tcPr>
                <w:p w14:paraId="04F17018" w14:textId="77777777" w:rsidR="00831EA6" w:rsidRPr="004E0BD8" w:rsidRDefault="00831EA6" w:rsidP="00831EA6">
                  <w:pPr>
                    <w:rPr>
                      <w:rFonts w:ascii="Arial Nova Light" w:hAnsi="Arial Nova Light" w:cs="Times New Roman"/>
                      <w:sz w:val="20"/>
                      <w:lang w:val="uk-UA" w:eastAsia="ko-KR"/>
                    </w:rPr>
                  </w:pPr>
                </w:p>
              </w:tc>
            </w:tr>
            <w:tr w:rsidR="00831EA6" w:rsidRPr="005B385F" w14:paraId="4E2E65FF" w14:textId="77777777" w:rsidTr="00181F88">
              <w:trPr>
                <w:trHeight w:val="261"/>
              </w:trPr>
              <w:tc>
                <w:tcPr>
                  <w:tcW w:w="2601" w:type="dxa"/>
                  <w:tcBorders>
                    <w:left w:val="single" w:sz="1" w:space="0" w:color="000000"/>
                    <w:bottom w:val="single" w:sz="1" w:space="0" w:color="000000"/>
                  </w:tcBorders>
                  <w:shd w:val="clear" w:color="auto" w:fill="auto"/>
                </w:tcPr>
                <w:p w14:paraId="0F0CBEDF" w14:textId="10749768" w:rsidR="00831EA6" w:rsidRPr="004E0BD8" w:rsidRDefault="00831EA6" w:rsidP="00831EA6">
                  <w:pPr>
                    <w:rPr>
                      <w:rFonts w:ascii="Arial Nova Light" w:hAnsi="Arial Nova Light" w:cs="Times New Roman"/>
                      <w:b/>
                      <w:bCs/>
                      <w:sz w:val="20"/>
                      <w:lang w:val="uk-UA" w:eastAsia="ko-KR"/>
                    </w:rPr>
                  </w:pPr>
                  <w:r w:rsidRPr="004E0BD8">
                    <w:rPr>
                      <w:rFonts w:ascii="Arial Nova Light" w:hAnsi="Arial Nova Light" w:cs="Times New Roman"/>
                      <w:b/>
                      <w:bCs/>
                      <w:sz w:val="20"/>
                      <w:lang w:eastAsia="ko-KR"/>
                    </w:rPr>
                    <w:t>Total</w:t>
                  </w:r>
                  <w:r w:rsidRPr="004E0BD8">
                    <w:rPr>
                      <w:rFonts w:ascii="Arial Nova Light" w:hAnsi="Arial Nova Light" w:cs="Times New Roman"/>
                      <w:b/>
                      <w:bCs/>
                      <w:sz w:val="20"/>
                      <w:lang w:val="uk-UA" w:eastAsia="ko-KR"/>
                    </w:rPr>
                    <w:t>:</w:t>
                  </w:r>
                </w:p>
              </w:tc>
              <w:tc>
                <w:tcPr>
                  <w:tcW w:w="2978" w:type="dxa"/>
                  <w:tcBorders>
                    <w:left w:val="single" w:sz="1" w:space="0" w:color="000000"/>
                    <w:bottom w:val="single" w:sz="1" w:space="0" w:color="000000"/>
                    <w:right w:val="single" w:sz="1" w:space="0" w:color="000000"/>
                  </w:tcBorders>
                  <w:shd w:val="clear" w:color="auto" w:fill="auto"/>
                </w:tcPr>
                <w:p w14:paraId="770321A3" w14:textId="77777777" w:rsidR="00831EA6" w:rsidRPr="004E0BD8" w:rsidRDefault="00831EA6" w:rsidP="00831EA6">
                  <w:pPr>
                    <w:rPr>
                      <w:rFonts w:ascii="Arial Nova Light" w:hAnsi="Arial Nova Light" w:cs="Times New Roman"/>
                      <w:b/>
                      <w:bCs/>
                      <w:sz w:val="20"/>
                      <w:lang w:val="uk-UA" w:eastAsia="ko-KR"/>
                    </w:rPr>
                  </w:pPr>
                </w:p>
              </w:tc>
            </w:tr>
          </w:tbl>
          <w:p w14:paraId="650BC42C" w14:textId="77777777" w:rsidR="00831EA6" w:rsidRPr="004E0BD8" w:rsidRDefault="00831EA6" w:rsidP="00831EA6">
            <w:pPr>
              <w:rPr>
                <w:rFonts w:ascii="Arial Nova Light" w:hAnsi="Arial Nova Light" w:cs="Times New Roman"/>
                <w:b/>
                <w:bCs/>
                <w:sz w:val="20"/>
                <w:lang w:val="uk-UA" w:eastAsia="ko-KR"/>
              </w:rPr>
            </w:pPr>
          </w:p>
        </w:tc>
      </w:tr>
      <w:tr w:rsidR="00C943ED" w:rsidRPr="00FA7530" w14:paraId="2DA2468A" w14:textId="77777777" w:rsidTr="00A51C7A">
        <w:trPr>
          <w:gridAfter w:val="1"/>
          <w:wAfter w:w="113" w:type="dxa"/>
          <w:cantSplit/>
          <w:trHeight w:val="571"/>
        </w:trPr>
        <w:tc>
          <w:tcPr>
            <w:tcW w:w="3976" w:type="dxa"/>
            <w:shd w:val="clear" w:color="auto" w:fill="FFFFFF" w:themeFill="background1"/>
            <w:vAlign w:val="center"/>
          </w:tcPr>
          <w:p w14:paraId="34A11395" w14:textId="63E1247B" w:rsidR="00831EA6" w:rsidRPr="004E0BD8" w:rsidRDefault="00831EA6" w:rsidP="00831EA6">
            <w:pPr>
              <w:rPr>
                <w:rFonts w:ascii="Arial Nova Light" w:hAnsi="Arial Nova Light" w:cs="Times New Roman"/>
                <w:b/>
                <w:bCs/>
                <w:sz w:val="20"/>
                <w:lang w:val="uk-UA" w:eastAsia="ko-KR"/>
              </w:rPr>
            </w:pPr>
            <w:r w:rsidRPr="004E0BD8">
              <w:rPr>
                <w:rFonts w:ascii="Arial Nova Light" w:hAnsi="Arial Nova Light" w:cs="Times New Roman"/>
                <w:sz w:val="20"/>
                <w:lang w:eastAsia="ko-KR"/>
              </w:rPr>
              <w:t>Planned</w:t>
            </w:r>
            <w:r w:rsidRPr="004E0BD8">
              <w:rPr>
                <w:rFonts w:ascii="Arial Nova Light" w:hAnsi="Arial Nova Light" w:cs="Times New Roman"/>
                <w:sz w:val="20"/>
                <w:lang w:val="uk-UA" w:eastAsia="ko-KR"/>
              </w:rPr>
              <w:t xml:space="preserve"> </w:t>
            </w:r>
            <w:r w:rsidRPr="004E0BD8">
              <w:rPr>
                <w:rFonts w:ascii="Arial Nova Light" w:hAnsi="Arial Nova Light" w:cs="Times New Roman"/>
                <w:sz w:val="20"/>
                <w:lang w:eastAsia="ko-KR"/>
              </w:rPr>
              <w:t>gross</w:t>
            </w:r>
            <w:r w:rsidRPr="004E0BD8">
              <w:rPr>
                <w:rFonts w:ascii="Arial Nova Light" w:hAnsi="Arial Nova Light" w:cs="Times New Roman"/>
                <w:sz w:val="20"/>
                <w:lang w:val="uk-UA" w:eastAsia="ko-KR"/>
              </w:rPr>
              <w:t xml:space="preserve"> </w:t>
            </w:r>
            <w:r w:rsidRPr="004E0BD8">
              <w:rPr>
                <w:rFonts w:ascii="Arial Nova Light" w:hAnsi="Arial Nova Light" w:cs="Times New Roman"/>
                <w:sz w:val="20"/>
                <w:lang w:eastAsia="ko-KR"/>
              </w:rPr>
              <w:t>monthly</w:t>
            </w:r>
            <w:r w:rsidRPr="004E0BD8">
              <w:rPr>
                <w:rFonts w:ascii="Arial Nova Light" w:hAnsi="Arial Nova Light" w:cs="Times New Roman"/>
                <w:sz w:val="20"/>
                <w:lang w:val="uk-UA" w:eastAsia="ko-KR"/>
              </w:rPr>
              <w:t xml:space="preserve"> </w:t>
            </w:r>
            <w:r w:rsidRPr="004E0BD8">
              <w:rPr>
                <w:rFonts w:ascii="Arial Nova Light" w:hAnsi="Arial Nova Light" w:cs="Times New Roman"/>
                <w:sz w:val="20"/>
                <w:lang w:eastAsia="ko-KR"/>
              </w:rPr>
              <w:t>income</w:t>
            </w:r>
            <w:r w:rsidRPr="004E0BD8">
              <w:rPr>
                <w:rFonts w:ascii="Arial Nova Light" w:hAnsi="Arial Nova Light" w:cs="Times New Roman"/>
                <w:sz w:val="20"/>
                <w:lang w:val="uk-UA" w:eastAsia="ko-KR"/>
              </w:rPr>
              <w:t xml:space="preserve"> </w:t>
            </w:r>
            <w:r w:rsidRPr="004E0BD8">
              <w:rPr>
                <w:rFonts w:ascii="Arial Nova Light" w:hAnsi="Arial Nova Light" w:cs="Times New Roman"/>
                <w:sz w:val="20"/>
                <w:lang w:eastAsia="ko-KR"/>
              </w:rPr>
              <w:t>after</w:t>
            </w:r>
            <w:r w:rsidRPr="004E0BD8">
              <w:rPr>
                <w:rFonts w:ascii="Arial Nova Light" w:hAnsi="Arial Nova Light" w:cs="Times New Roman"/>
                <w:sz w:val="20"/>
                <w:lang w:val="uk-UA" w:eastAsia="ko-KR"/>
              </w:rPr>
              <w:t xml:space="preserve"> </w:t>
            </w:r>
            <w:r w:rsidRPr="004E0BD8">
              <w:rPr>
                <w:rFonts w:ascii="Arial Nova Light" w:hAnsi="Arial Nova Light" w:cs="Times New Roman"/>
                <w:sz w:val="20"/>
                <w:lang w:eastAsia="ko-KR"/>
              </w:rPr>
              <w:t>receiving</w:t>
            </w:r>
            <w:r w:rsidRPr="004E0BD8">
              <w:rPr>
                <w:rFonts w:ascii="Arial Nova Light" w:hAnsi="Arial Nova Light" w:cs="Times New Roman"/>
                <w:sz w:val="20"/>
                <w:lang w:val="uk-UA" w:eastAsia="ko-KR"/>
              </w:rPr>
              <w:t xml:space="preserve"> </w:t>
            </w:r>
            <w:r w:rsidRPr="004E0BD8">
              <w:rPr>
                <w:rFonts w:ascii="Arial Nova Light" w:hAnsi="Arial Nova Light" w:cs="Times New Roman"/>
                <w:sz w:val="20"/>
                <w:lang w:eastAsia="ko-KR"/>
              </w:rPr>
              <w:t>the</w:t>
            </w:r>
            <w:r w:rsidRPr="004E0BD8">
              <w:rPr>
                <w:rFonts w:ascii="Arial Nova Light" w:hAnsi="Arial Nova Light" w:cs="Times New Roman"/>
                <w:sz w:val="20"/>
                <w:lang w:val="uk-UA" w:eastAsia="ko-KR"/>
              </w:rPr>
              <w:t xml:space="preserve"> </w:t>
            </w:r>
            <w:r w:rsidRPr="004E0BD8">
              <w:rPr>
                <w:rFonts w:ascii="Arial Nova Light" w:hAnsi="Arial Nova Light" w:cs="Times New Roman"/>
                <w:sz w:val="20"/>
                <w:lang w:eastAsia="ko-KR"/>
              </w:rPr>
              <w:t>grant</w:t>
            </w:r>
          </w:p>
        </w:tc>
        <w:tc>
          <w:tcPr>
            <w:tcW w:w="5521" w:type="dxa"/>
            <w:shd w:val="clear" w:color="auto" w:fill="FFFFFF" w:themeFill="background1"/>
            <w:vAlign w:val="center"/>
          </w:tcPr>
          <w:tbl>
            <w:tblPr>
              <w:tblW w:w="5559" w:type="dxa"/>
              <w:tblCellMar>
                <w:top w:w="55" w:type="dxa"/>
                <w:left w:w="55" w:type="dxa"/>
                <w:bottom w:w="55" w:type="dxa"/>
                <w:right w:w="55" w:type="dxa"/>
              </w:tblCellMar>
              <w:tblLook w:val="0000" w:firstRow="0" w:lastRow="0" w:firstColumn="0" w:lastColumn="0" w:noHBand="0" w:noVBand="0"/>
            </w:tblPr>
            <w:tblGrid>
              <w:gridCol w:w="2615"/>
              <w:gridCol w:w="2944"/>
            </w:tblGrid>
            <w:tr w:rsidR="00831EA6" w:rsidRPr="005B385F" w14:paraId="5C28B2DF" w14:textId="77777777" w:rsidTr="00181F88">
              <w:trPr>
                <w:trHeight w:val="260"/>
              </w:trPr>
              <w:tc>
                <w:tcPr>
                  <w:tcW w:w="2615" w:type="dxa"/>
                  <w:tcBorders>
                    <w:top w:val="single" w:sz="1" w:space="0" w:color="000000"/>
                    <w:left w:val="single" w:sz="1" w:space="0" w:color="000000"/>
                    <w:bottom w:val="single" w:sz="1" w:space="0" w:color="000000"/>
                  </w:tcBorders>
                  <w:shd w:val="clear" w:color="auto" w:fill="auto"/>
                </w:tcPr>
                <w:p w14:paraId="227912B9" w14:textId="4F416943" w:rsidR="00831EA6" w:rsidRPr="004E0BD8" w:rsidRDefault="00831EA6" w:rsidP="00831EA6">
                  <w:pPr>
                    <w:rPr>
                      <w:rFonts w:ascii="Arial Nova Light" w:hAnsi="Arial Nova Light" w:cs="Times New Roman"/>
                      <w:b/>
                      <w:bCs/>
                      <w:sz w:val="20"/>
                      <w:lang w:val="uk-UA" w:eastAsia="ko-KR"/>
                    </w:rPr>
                  </w:pPr>
                  <w:r w:rsidRPr="004E0BD8">
                    <w:rPr>
                      <w:rFonts w:ascii="Arial Nova Light" w:hAnsi="Arial Nova Light" w:cs="Times New Roman"/>
                      <w:b/>
                      <w:bCs/>
                      <w:sz w:val="20"/>
                      <w:lang w:eastAsia="ko-KR"/>
                    </w:rPr>
                    <w:t>Type of goods/services</w:t>
                  </w:r>
                </w:p>
              </w:tc>
              <w:tc>
                <w:tcPr>
                  <w:tcW w:w="2944" w:type="dxa"/>
                  <w:tcBorders>
                    <w:top w:val="single" w:sz="1" w:space="0" w:color="000000"/>
                    <w:left w:val="single" w:sz="1" w:space="0" w:color="000000"/>
                    <w:bottom w:val="single" w:sz="1" w:space="0" w:color="000000"/>
                    <w:right w:val="single" w:sz="1" w:space="0" w:color="000000"/>
                  </w:tcBorders>
                  <w:shd w:val="clear" w:color="auto" w:fill="auto"/>
                </w:tcPr>
                <w:p w14:paraId="19D003A6" w14:textId="32317180" w:rsidR="00831EA6" w:rsidRPr="004E0BD8" w:rsidRDefault="00831EA6" w:rsidP="00831EA6">
                  <w:pPr>
                    <w:rPr>
                      <w:rFonts w:ascii="Arial Nova Light" w:hAnsi="Arial Nova Light" w:cs="Times New Roman"/>
                      <w:sz w:val="20"/>
                      <w:lang w:val="uk-UA" w:eastAsia="ko-KR"/>
                    </w:rPr>
                  </w:pPr>
                  <w:r w:rsidRPr="004E0BD8">
                    <w:rPr>
                      <w:rFonts w:ascii="Arial Nova Light" w:hAnsi="Arial Nova Light" w:cs="Times New Roman"/>
                      <w:b/>
                      <w:bCs/>
                      <w:sz w:val="20"/>
                      <w:lang w:eastAsia="ko-KR"/>
                    </w:rPr>
                    <w:t>Amount per month, UAH</w:t>
                  </w:r>
                </w:p>
              </w:tc>
            </w:tr>
            <w:tr w:rsidR="00831EA6" w:rsidRPr="005B385F" w14:paraId="6F6EA767" w14:textId="77777777" w:rsidTr="00181F88">
              <w:trPr>
                <w:trHeight w:val="260"/>
              </w:trPr>
              <w:tc>
                <w:tcPr>
                  <w:tcW w:w="2615" w:type="dxa"/>
                  <w:tcBorders>
                    <w:left w:val="single" w:sz="1" w:space="0" w:color="000000"/>
                    <w:bottom w:val="single" w:sz="1" w:space="0" w:color="000000"/>
                  </w:tcBorders>
                  <w:shd w:val="clear" w:color="auto" w:fill="auto"/>
                </w:tcPr>
                <w:p w14:paraId="2062FE5D" w14:textId="77777777" w:rsidR="00831EA6" w:rsidRPr="004E0BD8" w:rsidRDefault="00831EA6" w:rsidP="00831EA6">
                  <w:pPr>
                    <w:rPr>
                      <w:rFonts w:ascii="Arial Nova Light" w:hAnsi="Arial Nova Light" w:cs="Times New Roman"/>
                      <w:sz w:val="20"/>
                      <w:lang w:val="uk-UA" w:eastAsia="ko-KR"/>
                    </w:rPr>
                  </w:pPr>
                </w:p>
              </w:tc>
              <w:tc>
                <w:tcPr>
                  <w:tcW w:w="2944" w:type="dxa"/>
                  <w:tcBorders>
                    <w:left w:val="single" w:sz="1" w:space="0" w:color="000000"/>
                    <w:bottom w:val="single" w:sz="1" w:space="0" w:color="000000"/>
                    <w:right w:val="single" w:sz="1" w:space="0" w:color="000000"/>
                  </w:tcBorders>
                  <w:shd w:val="clear" w:color="auto" w:fill="auto"/>
                </w:tcPr>
                <w:p w14:paraId="10C4F81A" w14:textId="77777777" w:rsidR="00831EA6" w:rsidRPr="004E0BD8" w:rsidRDefault="00831EA6" w:rsidP="00831EA6">
                  <w:pPr>
                    <w:rPr>
                      <w:rFonts w:ascii="Arial Nova Light" w:hAnsi="Arial Nova Light" w:cs="Times New Roman"/>
                      <w:sz w:val="20"/>
                      <w:lang w:val="uk-UA" w:eastAsia="ko-KR"/>
                    </w:rPr>
                  </w:pPr>
                </w:p>
              </w:tc>
            </w:tr>
            <w:tr w:rsidR="00831EA6" w:rsidRPr="005B385F" w14:paraId="3D3A2655" w14:textId="77777777" w:rsidTr="00181F88">
              <w:trPr>
                <w:trHeight w:val="260"/>
              </w:trPr>
              <w:tc>
                <w:tcPr>
                  <w:tcW w:w="2615" w:type="dxa"/>
                  <w:tcBorders>
                    <w:left w:val="single" w:sz="1" w:space="0" w:color="000000"/>
                    <w:bottom w:val="single" w:sz="1" w:space="0" w:color="000000"/>
                  </w:tcBorders>
                  <w:shd w:val="clear" w:color="auto" w:fill="auto"/>
                </w:tcPr>
                <w:p w14:paraId="03190FD6" w14:textId="77777777" w:rsidR="00831EA6" w:rsidRPr="004E0BD8" w:rsidRDefault="00831EA6" w:rsidP="00831EA6">
                  <w:pPr>
                    <w:rPr>
                      <w:rFonts w:ascii="Arial Nova Light" w:hAnsi="Arial Nova Light" w:cs="Times New Roman"/>
                      <w:sz w:val="20"/>
                      <w:lang w:val="uk-UA" w:eastAsia="ko-KR"/>
                    </w:rPr>
                  </w:pPr>
                </w:p>
              </w:tc>
              <w:tc>
                <w:tcPr>
                  <w:tcW w:w="2944" w:type="dxa"/>
                  <w:tcBorders>
                    <w:left w:val="single" w:sz="1" w:space="0" w:color="000000"/>
                    <w:bottom w:val="single" w:sz="1" w:space="0" w:color="000000"/>
                    <w:right w:val="single" w:sz="1" w:space="0" w:color="000000"/>
                  </w:tcBorders>
                  <w:shd w:val="clear" w:color="auto" w:fill="auto"/>
                </w:tcPr>
                <w:p w14:paraId="73812A21" w14:textId="77777777" w:rsidR="00831EA6" w:rsidRPr="004E0BD8" w:rsidRDefault="00831EA6" w:rsidP="00831EA6">
                  <w:pPr>
                    <w:rPr>
                      <w:rFonts w:ascii="Arial Nova Light" w:hAnsi="Arial Nova Light" w:cs="Times New Roman"/>
                      <w:sz w:val="20"/>
                      <w:lang w:val="uk-UA" w:eastAsia="ko-KR"/>
                    </w:rPr>
                  </w:pPr>
                </w:p>
              </w:tc>
            </w:tr>
            <w:tr w:rsidR="00831EA6" w:rsidRPr="005B385F" w14:paraId="1C0AF95F" w14:textId="77777777" w:rsidTr="00181F88">
              <w:trPr>
                <w:trHeight w:val="260"/>
              </w:trPr>
              <w:tc>
                <w:tcPr>
                  <w:tcW w:w="2615" w:type="dxa"/>
                  <w:tcBorders>
                    <w:left w:val="single" w:sz="1" w:space="0" w:color="000000"/>
                    <w:bottom w:val="single" w:sz="1" w:space="0" w:color="000000"/>
                  </w:tcBorders>
                  <w:shd w:val="clear" w:color="auto" w:fill="auto"/>
                </w:tcPr>
                <w:p w14:paraId="7ADD5C79" w14:textId="77777777" w:rsidR="00831EA6" w:rsidRPr="004E0BD8" w:rsidRDefault="00831EA6" w:rsidP="00831EA6">
                  <w:pPr>
                    <w:rPr>
                      <w:rFonts w:ascii="Arial Nova Light" w:hAnsi="Arial Nova Light" w:cs="Times New Roman"/>
                      <w:sz w:val="20"/>
                      <w:lang w:val="uk-UA" w:eastAsia="ko-KR"/>
                    </w:rPr>
                  </w:pPr>
                </w:p>
              </w:tc>
              <w:tc>
                <w:tcPr>
                  <w:tcW w:w="2944" w:type="dxa"/>
                  <w:tcBorders>
                    <w:left w:val="single" w:sz="1" w:space="0" w:color="000000"/>
                    <w:bottom w:val="single" w:sz="1" w:space="0" w:color="000000"/>
                    <w:right w:val="single" w:sz="1" w:space="0" w:color="000000"/>
                  </w:tcBorders>
                  <w:shd w:val="clear" w:color="auto" w:fill="auto"/>
                </w:tcPr>
                <w:p w14:paraId="193186BE" w14:textId="77777777" w:rsidR="00831EA6" w:rsidRPr="004E0BD8" w:rsidRDefault="00831EA6" w:rsidP="00831EA6">
                  <w:pPr>
                    <w:rPr>
                      <w:rFonts w:ascii="Arial Nova Light" w:hAnsi="Arial Nova Light" w:cs="Times New Roman"/>
                      <w:sz w:val="20"/>
                      <w:lang w:val="uk-UA" w:eastAsia="ko-KR"/>
                    </w:rPr>
                  </w:pPr>
                </w:p>
              </w:tc>
            </w:tr>
            <w:tr w:rsidR="00831EA6" w:rsidRPr="005B385F" w14:paraId="436893B7" w14:textId="77777777" w:rsidTr="00181F88">
              <w:trPr>
                <w:trHeight w:val="260"/>
              </w:trPr>
              <w:tc>
                <w:tcPr>
                  <w:tcW w:w="2615" w:type="dxa"/>
                  <w:tcBorders>
                    <w:left w:val="single" w:sz="1" w:space="0" w:color="000000"/>
                    <w:bottom w:val="single" w:sz="1" w:space="0" w:color="000000"/>
                  </w:tcBorders>
                  <w:shd w:val="clear" w:color="auto" w:fill="auto"/>
                </w:tcPr>
                <w:p w14:paraId="6C0D7CE3" w14:textId="77777777" w:rsidR="00831EA6" w:rsidRPr="004E0BD8" w:rsidRDefault="00831EA6" w:rsidP="00831EA6">
                  <w:pPr>
                    <w:rPr>
                      <w:rFonts w:ascii="Arial Nova Light" w:hAnsi="Arial Nova Light" w:cs="Times New Roman"/>
                      <w:sz w:val="20"/>
                      <w:lang w:val="uk-UA" w:eastAsia="ko-KR"/>
                    </w:rPr>
                  </w:pPr>
                </w:p>
              </w:tc>
              <w:tc>
                <w:tcPr>
                  <w:tcW w:w="2944" w:type="dxa"/>
                  <w:tcBorders>
                    <w:left w:val="single" w:sz="1" w:space="0" w:color="000000"/>
                    <w:bottom w:val="single" w:sz="1" w:space="0" w:color="000000"/>
                    <w:right w:val="single" w:sz="1" w:space="0" w:color="000000"/>
                  </w:tcBorders>
                  <w:shd w:val="clear" w:color="auto" w:fill="auto"/>
                </w:tcPr>
                <w:p w14:paraId="5C7D0653" w14:textId="77777777" w:rsidR="00831EA6" w:rsidRPr="004E0BD8" w:rsidRDefault="00831EA6" w:rsidP="00831EA6">
                  <w:pPr>
                    <w:rPr>
                      <w:rFonts w:ascii="Arial Nova Light" w:hAnsi="Arial Nova Light" w:cs="Times New Roman"/>
                      <w:sz w:val="20"/>
                      <w:lang w:val="uk-UA" w:eastAsia="ko-KR"/>
                    </w:rPr>
                  </w:pPr>
                </w:p>
              </w:tc>
            </w:tr>
            <w:tr w:rsidR="00831EA6" w:rsidRPr="00FA7530" w14:paraId="579BEE95" w14:textId="77777777" w:rsidTr="00181F88">
              <w:trPr>
                <w:trHeight w:val="260"/>
              </w:trPr>
              <w:tc>
                <w:tcPr>
                  <w:tcW w:w="2615" w:type="dxa"/>
                  <w:tcBorders>
                    <w:left w:val="single" w:sz="1" w:space="0" w:color="000000"/>
                    <w:bottom w:val="single" w:sz="1" w:space="0" w:color="000000"/>
                  </w:tcBorders>
                  <w:shd w:val="clear" w:color="auto" w:fill="auto"/>
                </w:tcPr>
                <w:p w14:paraId="1DF7AD19" w14:textId="2DDBFCB0" w:rsidR="00831EA6" w:rsidRPr="004E0BD8" w:rsidRDefault="00831EA6" w:rsidP="00831EA6">
                  <w:pPr>
                    <w:rPr>
                      <w:rFonts w:ascii="Arial Nova Light" w:hAnsi="Arial Nova Light" w:cs="Times New Roman"/>
                      <w:b/>
                      <w:bCs/>
                      <w:sz w:val="20"/>
                      <w:lang w:val="uk-UA" w:eastAsia="ko-KR"/>
                    </w:rPr>
                  </w:pPr>
                  <w:r w:rsidRPr="004E0BD8">
                    <w:rPr>
                      <w:rFonts w:ascii="Arial Nova Light" w:hAnsi="Arial Nova Light" w:cs="Times New Roman"/>
                      <w:b/>
                      <w:bCs/>
                      <w:sz w:val="20"/>
                      <w:lang w:eastAsia="ko-KR"/>
                    </w:rPr>
                    <w:t>Month</w:t>
                  </w:r>
                  <w:r w:rsidRPr="004E0BD8">
                    <w:rPr>
                      <w:rFonts w:ascii="Arial Nova Light" w:hAnsi="Arial Nova Light" w:cs="Times New Roman"/>
                      <w:b/>
                      <w:bCs/>
                      <w:sz w:val="20"/>
                      <w:lang w:val="ru-RU" w:eastAsia="ko-KR"/>
                    </w:rPr>
                    <w:t xml:space="preserve"> </w:t>
                  </w:r>
                  <w:r w:rsidRPr="004E0BD8">
                    <w:rPr>
                      <w:rFonts w:ascii="Arial Nova Light" w:hAnsi="Arial Nova Light" w:cs="Times New Roman"/>
                      <w:b/>
                      <w:bCs/>
                      <w:sz w:val="20"/>
                      <w:lang w:eastAsia="ko-KR"/>
                    </w:rPr>
                    <w:t>total</w:t>
                  </w:r>
                  <w:r w:rsidRPr="004E0BD8">
                    <w:rPr>
                      <w:rFonts w:ascii="Arial Nova Light" w:hAnsi="Arial Nova Light" w:cs="Times New Roman"/>
                      <w:b/>
                      <w:bCs/>
                      <w:sz w:val="20"/>
                      <w:lang w:val="ru-RU" w:eastAsia="ko-KR"/>
                    </w:rPr>
                    <w:t>:</w:t>
                  </w:r>
                </w:p>
              </w:tc>
              <w:tc>
                <w:tcPr>
                  <w:tcW w:w="2944" w:type="dxa"/>
                  <w:tcBorders>
                    <w:left w:val="single" w:sz="1" w:space="0" w:color="000000"/>
                    <w:bottom w:val="single" w:sz="1" w:space="0" w:color="000000"/>
                    <w:right w:val="single" w:sz="1" w:space="0" w:color="000000"/>
                  </w:tcBorders>
                  <w:shd w:val="clear" w:color="auto" w:fill="auto"/>
                </w:tcPr>
                <w:p w14:paraId="41B854D9" w14:textId="77777777" w:rsidR="00831EA6" w:rsidRPr="004E0BD8" w:rsidRDefault="00831EA6" w:rsidP="00831EA6">
                  <w:pPr>
                    <w:rPr>
                      <w:rFonts w:ascii="Arial Nova Light" w:hAnsi="Arial Nova Light" w:cs="Times New Roman"/>
                      <w:b/>
                      <w:bCs/>
                      <w:sz w:val="20"/>
                      <w:lang w:val="uk-UA" w:eastAsia="ko-KR"/>
                    </w:rPr>
                  </w:pPr>
                </w:p>
              </w:tc>
            </w:tr>
          </w:tbl>
          <w:p w14:paraId="141CBD99" w14:textId="77777777" w:rsidR="00831EA6" w:rsidRPr="004E0BD8" w:rsidRDefault="00831EA6" w:rsidP="00831EA6">
            <w:pPr>
              <w:rPr>
                <w:rFonts w:ascii="Arial Nova Light" w:hAnsi="Arial Nova Light" w:cs="Times New Roman"/>
                <w:sz w:val="20"/>
                <w:lang w:val="uk-UA" w:eastAsia="ko-KR"/>
              </w:rPr>
            </w:pPr>
          </w:p>
        </w:tc>
      </w:tr>
      <w:tr w:rsidR="00C943ED" w:rsidRPr="00FA7530" w14:paraId="15C9EEB1" w14:textId="77777777" w:rsidTr="00A51C7A">
        <w:trPr>
          <w:gridAfter w:val="1"/>
          <w:wAfter w:w="113" w:type="dxa"/>
          <w:cantSplit/>
          <w:trHeight w:val="571"/>
        </w:trPr>
        <w:tc>
          <w:tcPr>
            <w:tcW w:w="3976" w:type="dxa"/>
            <w:shd w:val="clear" w:color="auto" w:fill="FFFFFF" w:themeFill="background1"/>
            <w:vAlign w:val="center"/>
          </w:tcPr>
          <w:p w14:paraId="4578D933" w14:textId="39CD7328" w:rsidR="00831EA6" w:rsidRPr="004E0BD8" w:rsidRDefault="4AA8B7BA" w:rsidP="00831EA6">
            <w:pPr>
              <w:rPr>
                <w:rFonts w:ascii="Arial Nova Light" w:hAnsi="Arial Nova Light" w:cs="Times New Roman"/>
                <w:b/>
                <w:bCs/>
                <w:sz w:val="20"/>
                <w:lang w:val="uk-UA" w:eastAsia="ko-KR"/>
              </w:rPr>
            </w:pPr>
            <w:r w:rsidRPr="001F29F9">
              <w:rPr>
                <w:rFonts w:ascii="Arial Nova Light" w:hAnsi="Arial Nova Light" w:cs="Times New Roman"/>
                <w:sz w:val="20"/>
                <w:lang w:eastAsia="ko-KR"/>
              </w:rPr>
              <w:t>Main</w:t>
            </w:r>
            <w:r w:rsidRPr="00181F88">
              <w:rPr>
                <w:rFonts w:ascii="Arial Nova Light" w:hAnsi="Arial Nova Light" w:cs="Times New Roman"/>
                <w:sz w:val="20"/>
                <w:lang w:eastAsia="ko-KR"/>
              </w:rPr>
              <w:t xml:space="preserve"> </w:t>
            </w:r>
            <w:r w:rsidRPr="001F29F9">
              <w:rPr>
                <w:rFonts w:ascii="Arial Nova Light" w:hAnsi="Arial Nova Light" w:cs="Times New Roman"/>
                <w:sz w:val="20"/>
                <w:lang w:eastAsia="ko-KR"/>
              </w:rPr>
              <w:t>monthly</w:t>
            </w:r>
            <w:r w:rsidRPr="00181F88">
              <w:rPr>
                <w:rFonts w:ascii="Arial Nova Light" w:hAnsi="Arial Nova Light" w:cs="Times New Roman"/>
                <w:sz w:val="20"/>
                <w:lang w:eastAsia="ko-KR"/>
              </w:rPr>
              <w:t xml:space="preserve"> </w:t>
            </w:r>
            <w:r w:rsidRPr="001F29F9">
              <w:rPr>
                <w:rFonts w:ascii="Arial Nova Light" w:hAnsi="Arial Nova Light" w:cs="Times New Roman"/>
                <w:sz w:val="20"/>
                <w:lang w:eastAsia="ko-KR"/>
              </w:rPr>
              <w:t>costs</w:t>
            </w:r>
            <w:r w:rsidR="43C14D81" w:rsidRPr="00181F88">
              <w:rPr>
                <w:rFonts w:ascii="Arial Nova Light" w:hAnsi="Arial Nova Light" w:cs="Times New Roman"/>
                <w:sz w:val="20"/>
                <w:lang w:eastAsia="ko-KR"/>
              </w:rPr>
              <w:t xml:space="preserve"> </w:t>
            </w:r>
            <w:r w:rsidR="43C14D81" w:rsidRPr="001F29F9">
              <w:rPr>
                <w:rFonts w:ascii="Arial Nova Light" w:hAnsi="Arial Nova Light" w:cs="Times New Roman"/>
                <w:sz w:val="20"/>
                <w:lang w:eastAsia="ko-KR"/>
              </w:rPr>
              <w:t>after</w:t>
            </w:r>
            <w:r w:rsidR="43C14D81" w:rsidRPr="00181F88">
              <w:rPr>
                <w:rFonts w:ascii="Arial Nova Light" w:hAnsi="Arial Nova Light" w:cs="Times New Roman"/>
                <w:sz w:val="20"/>
                <w:lang w:eastAsia="ko-KR"/>
              </w:rPr>
              <w:t xml:space="preserve"> </w:t>
            </w:r>
            <w:r w:rsidR="43C14D81" w:rsidRPr="001F29F9">
              <w:rPr>
                <w:rFonts w:ascii="Arial Nova Light" w:hAnsi="Arial Nova Light" w:cs="Times New Roman"/>
                <w:sz w:val="20"/>
                <w:lang w:eastAsia="ko-KR"/>
              </w:rPr>
              <w:t>grant</w:t>
            </w:r>
            <w:r w:rsidR="43C14D81" w:rsidRPr="00181F88">
              <w:rPr>
                <w:rFonts w:ascii="Arial Nova Light" w:hAnsi="Arial Nova Light" w:cs="Times New Roman"/>
                <w:sz w:val="20"/>
                <w:lang w:eastAsia="ko-KR"/>
              </w:rPr>
              <w:t xml:space="preserve"> </w:t>
            </w:r>
            <w:r w:rsidR="43C14D81" w:rsidRPr="001F29F9">
              <w:rPr>
                <w:rFonts w:ascii="Arial Nova Light" w:hAnsi="Arial Nova Light" w:cs="Times New Roman"/>
                <w:sz w:val="20"/>
                <w:lang w:eastAsia="ko-KR"/>
              </w:rPr>
              <w:t>awarded</w:t>
            </w:r>
          </w:p>
        </w:tc>
        <w:tc>
          <w:tcPr>
            <w:tcW w:w="5521" w:type="dxa"/>
            <w:shd w:val="clear" w:color="auto" w:fill="FFFFFF" w:themeFill="background1"/>
            <w:vAlign w:val="center"/>
          </w:tcPr>
          <w:tbl>
            <w:tblPr>
              <w:tblW w:w="5559" w:type="dxa"/>
              <w:tblCellMar>
                <w:top w:w="55" w:type="dxa"/>
                <w:left w:w="55" w:type="dxa"/>
                <w:bottom w:w="55" w:type="dxa"/>
                <w:right w:w="55" w:type="dxa"/>
              </w:tblCellMar>
              <w:tblLook w:val="0000" w:firstRow="0" w:lastRow="0" w:firstColumn="0" w:lastColumn="0" w:noHBand="0" w:noVBand="0"/>
            </w:tblPr>
            <w:tblGrid>
              <w:gridCol w:w="2587"/>
              <w:gridCol w:w="2972"/>
            </w:tblGrid>
            <w:tr w:rsidR="00831EA6" w:rsidRPr="005B385F" w14:paraId="2777439A" w14:textId="77777777" w:rsidTr="00181F88">
              <w:trPr>
                <w:trHeight w:val="249"/>
              </w:trPr>
              <w:tc>
                <w:tcPr>
                  <w:tcW w:w="2587" w:type="dxa"/>
                  <w:tcBorders>
                    <w:top w:val="single" w:sz="1" w:space="0" w:color="000000"/>
                    <w:left w:val="single" w:sz="1" w:space="0" w:color="000000"/>
                    <w:bottom w:val="single" w:sz="1" w:space="0" w:color="000000"/>
                  </w:tcBorders>
                  <w:shd w:val="clear" w:color="auto" w:fill="auto"/>
                </w:tcPr>
                <w:p w14:paraId="483154CA" w14:textId="19C78B98" w:rsidR="00831EA6" w:rsidRPr="004E0BD8" w:rsidRDefault="00831EA6" w:rsidP="00831EA6">
                  <w:pPr>
                    <w:rPr>
                      <w:rFonts w:ascii="Arial Nova Light" w:hAnsi="Arial Nova Light" w:cs="Times New Roman"/>
                      <w:b/>
                      <w:bCs/>
                      <w:sz w:val="20"/>
                      <w:lang w:val="uk-UA" w:eastAsia="ko-KR"/>
                    </w:rPr>
                  </w:pPr>
                  <w:r w:rsidRPr="004E0BD8">
                    <w:rPr>
                      <w:rFonts w:ascii="Arial Nova Light" w:hAnsi="Arial Nova Light" w:cs="Times New Roman"/>
                      <w:b/>
                      <w:bCs/>
                      <w:sz w:val="20"/>
                      <w:lang w:eastAsia="ko-KR"/>
                    </w:rPr>
                    <w:t>Item</w:t>
                  </w:r>
                </w:p>
              </w:tc>
              <w:tc>
                <w:tcPr>
                  <w:tcW w:w="2972" w:type="dxa"/>
                  <w:tcBorders>
                    <w:top w:val="single" w:sz="1" w:space="0" w:color="000000"/>
                    <w:left w:val="single" w:sz="1" w:space="0" w:color="000000"/>
                    <w:bottom w:val="single" w:sz="1" w:space="0" w:color="000000"/>
                    <w:right w:val="single" w:sz="1" w:space="0" w:color="000000"/>
                  </w:tcBorders>
                  <w:shd w:val="clear" w:color="auto" w:fill="auto"/>
                </w:tcPr>
                <w:p w14:paraId="278EAC5D" w14:textId="2AEE8AD8" w:rsidR="00831EA6" w:rsidRPr="004E0BD8" w:rsidRDefault="00831EA6" w:rsidP="00831EA6">
                  <w:pPr>
                    <w:rPr>
                      <w:rFonts w:ascii="Arial Nova Light" w:hAnsi="Arial Nova Light" w:cs="Times New Roman"/>
                      <w:sz w:val="20"/>
                      <w:lang w:val="uk-UA" w:eastAsia="ko-KR"/>
                    </w:rPr>
                  </w:pPr>
                  <w:r w:rsidRPr="004E0BD8">
                    <w:rPr>
                      <w:rFonts w:ascii="Arial Nova Light" w:hAnsi="Arial Nova Light" w:cs="Times New Roman"/>
                      <w:b/>
                      <w:bCs/>
                      <w:sz w:val="20"/>
                      <w:lang w:eastAsia="ko-KR"/>
                    </w:rPr>
                    <w:t>Amount per month, UAH</w:t>
                  </w:r>
                </w:p>
              </w:tc>
            </w:tr>
            <w:tr w:rsidR="00831EA6" w:rsidRPr="005B385F" w14:paraId="53BA2240" w14:textId="77777777" w:rsidTr="00181F88">
              <w:trPr>
                <w:trHeight w:val="249"/>
              </w:trPr>
              <w:tc>
                <w:tcPr>
                  <w:tcW w:w="2587" w:type="dxa"/>
                  <w:tcBorders>
                    <w:left w:val="single" w:sz="1" w:space="0" w:color="000000"/>
                    <w:bottom w:val="single" w:sz="1" w:space="0" w:color="000000"/>
                  </w:tcBorders>
                  <w:shd w:val="clear" w:color="auto" w:fill="auto"/>
                </w:tcPr>
                <w:p w14:paraId="2569404A" w14:textId="77777777" w:rsidR="00831EA6" w:rsidRPr="004E0BD8" w:rsidRDefault="00831EA6" w:rsidP="00831EA6">
                  <w:pPr>
                    <w:rPr>
                      <w:rFonts w:ascii="Arial Nova Light" w:hAnsi="Arial Nova Light" w:cs="Times New Roman"/>
                      <w:sz w:val="20"/>
                      <w:lang w:val="uk-UA" w:eastAsia="ko-KR"/>
                    </w:rPr>
                  </w:pPr>
                </w:p>
              </w:tc>
              <w:tc>
                <w:tcPr>
                  <w:tcW w:w="2972" w:type="dxa"/>
                  <w:tcBorders>
                    <w:left w:val="single" w:sz="1" w:space="0" w:color="000000"/>
                    <w:bottom w:val="single" w:sz="1" w:space="0" w:color="000000"/>
                    <w:right w:val="single" w:sz="1" w:space="0" w:color="000000"/>
                  </w:tcBorders>
                  <w:shd w:val="clear" w:color="auto" w:fill="auto"/>
                </w:tcPr>
                <w:p w14:paraId="51D42C73" w14:textId="77777777" w:rsidR="00831EA6" w:rsidRPr="004E0BD8" w:rsidRDefault="00831EA6" w:rsidP="00831EA6">
                  <w:pPr>
                    <w:rPr>
                      <w:rFonts w:ascii="Arial Nova Light" w:hAnsi="Arial Nova Light" w:cs="Times New Roman"/>
                      <w:sz w:val="20"/>
                      <w:lang w:val="uk-UA" w:eastAsia="ko-KR"/>
                    </w:rPr>
                  </w:pPr>
                </w:p>
              </w:tc>
            </w:tr>
            <w:tr w:rsidR="00831EA6" w:rsidRPr="005B385F" w14:paraId="1FFA90B4" w14:textId="77777777" w:rsidTr="00181F88">
              <w:trPr>
                <w:trHeight w:val="249"/>
              </w:trPr>
              <w:tc>
                <w:tcPr>
                  <w:tcW w:w="2587" w:type="dxa"/>
                  <w:tcBorders>
                    <w:left w:val="single" w:sz="1" w:space="0" w:color="000000"/>
                    <w:bottom w:val="single" w:sz="1" w:space="0" w:color="000000"/>
                  </w:tcBorders>
                  <w:shd w:val="clear" w:color="auto" w:fill="auto"/>
                </w:tcPr>
                <w:p w14:paraId="26C0CF5D" w14:textId="77777777" w:rsidR="00831EA6" w:rsidRPr="004E0BD8" w:rsidRDefault="00831EA6" w:rsidP="00831EA6">
                  <w:pPr>
                    <w:rPr>
                      <w:rFonts w:ascii="Arial Nova Light" w:hAnsi="Arial Nova Light" w:cs="Times New Roman"/>
                      <w:sz w:val="20"/>
                      <w:lang w:val="uk-UA" w:eastAsia="ko-KR"/>
                    </w:rPr>
                  </w:pPr>
                </w:p>
              </w:tc>
              <w:tc>
                <w:tcPr>
                  <w:tcW w:w="2972" w:type="dxa"/>
                  <w:tcBorders>
                    <w:left w:val="single" w:sz="1" w:space="0" w:color="000000"/>
                    <w:bottom w:val="single" w:sz="1" w:space="0" w:color="000000"/>
                    <w:right w:val="single" w:sz="1" w:space="0" w:color="000000"/>
                  </w:tcBorders>
                  <w:shd w:val="clear" w:color="auto" w:fill="auto"/>
                </w:tcPr>
                <w:p w14:paraId="4DDFDBA8" w14:textId="77777777" w:rsidR="00831EA6" w:rsidRPr="004E0BD8" w:rsidRDefault="00831EA6" w:rsidP="00831EA6">
                  <w:pPr>
                    <w:rPr>
                      <w:rFonts w:ascii="Arial Nova Light" w:hAnsi="Arial Nova Light" w:cs="Times New Roman"/>
                      <w:sz w:val="20"/>
                      <w:lang w:val="uk-UA" w:eastAsia="ko-KR"/>
                    </w:rPr>
                  </w:pPr>
                </w:p>
              </w:tc>
            </w:tr>
            <w:tr w:rsidR="00831EA6" w:rsidRPr="005B385F" w14:paraId="5263C2F7" w14:textId="77777777" w:rsidTr="00181F88">
              <w:trPr>
                <w:trHeight w:val="249"/>
              </w:trPr>
              <w:tc>
                <w:tcPr>
                  <w:tcW w:w="2587" w:type="dxa"/>
                  <w:tcBorders>
                    <w:left w:val="single" w:sz="1" w:space="0" w:color="000000"/>
                    <w:bottom w:val="single" w:sz="1" w:space="0" w:color="000000"/>
                  </w:tcBorders>
                  <w:shd w:val="clear" w:color="auto" w:fill="auto"/>
                </w:tcPr>
                <w:p w14:paraId="6A8E069B" w14:textId="77777777" w:rsidR="00831EA6" w:rsidRPr="004E0BD8" w:rsidRDefault="00831EA6" w:rsidP="00831EA6">
                  <w:pPr>
                    <w:rPr>
                      <w:rFonts w:ascii="Arial Nova Light" w:hAnsi="Arial Nova Light" w:cs="Times New Roman"/>
                      <w:sz w:val="20"/>
                      <w:lang w:val="uk-UA" w:eastAsia="ko-KR"/>
                    </w:rPr>
                  </w:pPr>
                </w:p>
              </w:tc>
              <w:tc>
                <w:tcPr>
                  <w:tcW w:w="2972" w:type="dxa"/>
                  <w:tcBorders>
                    <w:left w:val="single" w:sz="1" w:space="0" w:color="000000"/>
                    <w:bottom w:val="single" w:sz="1" w:space="0" w:color="000000"/>
                    <w:right w:val="single" w:sz="1" w:space="0" w:color="000000"/>
                  </w:tcBorders>
                  <w:shd w:val="clear" w:color="auto" w:fill="auto"/>
                </w:tcPr>
                <w:p w14:paraId="65A05182" w14:textId="77777777" w:rsidR="00831EA6" w:rsidRPr="004E0BD8" w:rsidRDefault="00831EA6" w:rsidP="00831EA6">
                  <w:pPr>
                    <w:rPr>
                      <w:rFonts w:ascii="Arial Nova Light" w:hAnsi="Arial Nova Light" w:cs="Times New Roman"/>
                      <w:sz w:val="20"/>
                      <w:lang w:val="uk-UA" w:eastAsia="ko-KR"/>
                    </w:rPr>
                  </w:pPr>
                </w:p>
              </w:tc>
            </w:tr>
            <w:tr w:rsidR="00831EA6" w:rsidRPr="005B385F" w14:paraId="4954105D" w14:textId="77777777" w:rsidTr="00181F88">
              <w:trPr>
                <w:trHeight w:val="249"/>
              </w:trPr>
              <w:tc>
                <w:tcPr>
                  <w:tcW w:w="2587" w:type="dxa"/>
                  <w:tcBorders>
                    <w:left w:val="single" w:sz="1" w:space="0" w:color="000000"/>
                    <w:bottom w:val="single" w:sz="1" w:space="0" w:color="000000"/>
                  </w:tcBorders>
                  <w:shd w:val="clear" w:color="auto" w:fill="auto"/>
                </w:tcPr>
                <w:p w14:paraId="583B564B" w14:textId="77777777" w:rsidR="00831EA6" w:rsidRPr="004E0BD8" w:rsidRDefault="00831EA6" w:rsidP="00831EA6">
                  <w:pPr>
                    <w:rPr>
                      <w:rFonts w:ascii="Arial Nova Light" w:hAnsi="Arial Nova Light" w:cs="Times New Roman"/>
                      <w:sz w:val="20"/>
                      <w:lang w:val="uk-UA" w:eastAsia="ko-KR"/>
                    </w:rPr>
                  </w:pPr>
                </w:p>
              </w:tc>
              <w:tc>
                <w:tcPr>
                  <w:tcW w:w="2972" w:type="dxa"/>
                  <w:tcBorders>
                    <w:left w:val="single" w:sz="1" w:space="0" w:color="000000"/>
                    <w:bottom w:val="single" w:sz="1" w:space="0" w:color="000000"/>
                    <w:right w:val="single" w:sz="1" w:space="0" w:color="000000"/>
                  </w:tcBorders>
                  <w:shd w:val="clear" w:color="auto" w:fill="auto"/>
                </w:tcPr>
                <w:p w14:paraId="776A6FE8" w14:textId="77777777" w:rsidR="00831EA6" w:rsidRPr="004E0BD8" w:rsidRDefault="00831EA6" w:rsidP="00831EA6">
                  <w:pPr>
                    <w:rPr>
                      <w:rFonts w:ascii="Arial Nova Light" w:hAnsi="Arial Nova Light" w:cs="Times New Roman"/>
                      <w:sz w:val="20"/>
                      <w:lang w:val="uk-UA" w:eastAsia="ko-KR"/>
                    </w:rPr>
                  </w:pPr>
                </w:p>
              </w:tc>
            </w:tr>
            <w:tr w:rsidR="00831EA6" w:rsidRPr="00FA7530" w14:paraId="690CCDC2" w14:textId="77777777" w:rsidTr="00181F88">
              <w:trPr>
                <w:trHeight w:val="249"/>
              </w:trPr>
              <w:tc>
                <w:tcPr>
                  <w:tcW w:w="2587" w:type="dxa"/>
                  <w:tcBorders>
                    <w:left w:val="single" w:sz="1" w:space="0" w:color="000000"/>
                    <w:bottom w:val="single" w:sz="1" w:space="0" w:color="000000"/>
                  </w:tcBorders>
                  <w:shd w:val="clear" w:color="auto" w:fill="auto"/>
                </w:tcPr>
                <w:p w14:paraId="3904AE01" w14:textId="1C5144A8" w:rsidR="00831EA6" w:rsidRPr="004E0BD8" w:rsidRDefault="00831EA6" w:rsidP="00831EA6">
                  <w:pPr>
                    <w:rPr>
                      <w:rFonts w:ascii="Arial Nova Light" w:hAnsi="Arial Nova Light" w:cs="Times New Roman"/>
                      <w:b/>
                      <w:bCs/>
                      <w:sz w:val="20"/>
                      <w:lang w:val="uk-UA" w:eastAsia="ko-KR"/>
                    </w:rPr>
                  </w:pPr>
                  <w:r w:rsidRPr="004E0BD8">
                    <w:rPr>
                      <w:rFonts w:ascii="Arial Nova Light" w:hAnsi="Arial Nova Light" w:cs="Times New Roman"/>
                      <w:b/>
                      <w:bCs/>
                      <w:sz w:val="20"/>
                      <w:lang w:eastAsia="ko-KR"/>
                    </w:rPr>
                    <w:t>Month</w:t>
                  </w:r>
                  <w:r w:rsidRPr="004E0BD8">
                    <w:rPr>
                      <w:rFonts w:ascii="Arial Nova Light" w:hAnsi="Arial Nova Light" w:cs="Times New Roman"/>
                      <w:b/>
                      <w:bCs/>
                      <w:sz w:val="20"/>
                      <w:lang w:val="ru-RU" w:eastAsia="ko-KR"/>
                    </w:rPr>
                    <w:t xml:space="preserve"> </w:t>
                  </w:r>
                  <w:r w:rsidRPr="004E0BD8">
                    <w:rPr>
                      <w:rFonts w:ascii="Arial Nova Light" w:hAnsi="Arial Nova Light" w:cs="Times New Roman"/>
                      <w:b/>
                      <w:bCs/>
                      <w:sz w:val="20"/>
                      <w:lang w:eastAsia="ko-KR"/>
                    </w:rPr>
                    <w:t>total</w:t>
                  </w:r>
                  <w:r w:rsidRPr="004E0BD8">
                    <w:rPr>
                      <w:rFonts w:ascii="Arial Nova Light" w:hAnsi="Arial Nova Light" w:cs="Times New Roman"/>
                      <w:b/>
                      <w:bCs/>
                      <w:sz w:val="20"/>
                      <w:lang w:val="ru-RU" w:eastAsia="ko-KR"/>
                    </w:rPr>
                    <w:t>:</w:t>
                  </w:r>
                </w:p>
              </w:tc>
              <w:tc>
                <w:tcPr>
                  <w:tcW w:w="2972" w:type="dxa"/>
                  <w:tcBorders>
                    <w:left w:val="single" w:sz="1" w:space="0" w:color="000000"/>
                    <w:bottom w:val="single" w:sz="1" w:space="0" w:color="000000"/>
                    <w:right w:val="single" w:sz="1" w:space="0" w:color="000000"/>
                  </w:tcBorders>
                  <w:shd w:val="clear" w:color="auto" w:fill="auto"/>
                </w:tcPr>
                <w:p w14:paraId="03943DA0" w14:textId="77777777" w:rsidR="00831EA6" w:rsidRPr="004E0BD8" w:rsidRDefault="00831EA6" w:rsidP="00831EA6">
                  <w:pPr>
                    <w:rPr>
                      <w:rFonts w:ascii="Arial Nova Light" w:hAnsi="Arial Nova Light" w:cs="Times New Roman"/>
                      <w:b/>
                      <w:bCs/>
                      <w:sz w:val="20"/>
                      <w:lang w:val="uk-UA" w:eastAsia="ko-KR"/>
                    </w:rPr>
                  </w:pPr>
                </w:p>
              </w:tc>
            </w:tr>
          </w:tbl>
          <w:p w14:paraId="2B3E72E1" w14:textId="77777777" w:rsidR="00831EA6" w:rsidRPr="004E0BD8" w:rsidRDefault="00831EA6" w:rsidP="00831EA6">
            <w:pPr>
              <w:rPr>
                <w:rFonts w:ascii="Arial Nova Light" w:hAnsi="Arial Nova Light" w:cs="Times New Roman"/>
                <w:sz w:val="20"/>
                <w:lang w:val="uk-UA" w:eastAsia="ko-KR"/>
              </w:rPr>
            </w:pPr>
          </w:p>
        </w:tc>
      </w:tr>
      <w:tr w:rsidR="00C943ED" w:rsidRPr="005B385F" w14:paraId="2360E2B1" w14:textId="77777777" w:rsidTr="00A51C7A">
        <w:trPr>
          <w:gridAfter w:val="1"/>
          <w:wAfter w:w="113" w:type="dxa"/>
          <w:cantSplit/>
          <w:trHeight w:val="571"/>
        </w:trPr>
        <w:tc>
          <w:tcPr>
            <w:tcW w:w="3976" w:type="dxa"/>
            <w:shd w:val="clear" w:color="auto" w:fill="FFFFFF" w:themeFill="background1"/>
            <w:vAlign w:val="center"/>
          </w:tcPr>
          <w:p w14:paraId="7ED6C4AE" w14:textId="083F0C2F" w:rsidR="00831EA6" w:rsidRPr="004E0BD8" w:rsidRDefault="3D914F9F" w:rsidP="5E7D9868">
            <w:pPr>
              <w:rPr>
                <w:rFonts w:ascii="Arial Nova Light" w:hAnsi="Arial Nova Light" w:cs="Times New Roman"/>
                <w:sz w:val="20"/>
                <w:lang w:val="uk-UA" w:eastAsia="ko-KR"/>
              </w:rPr>
            </w:pPr>
            <w:r w:rsidRPr="5E7D9868">
              <w:rPr>
                <w:rFonts w:ascii="Arial Nova Light" w:hAnsi="Arial Nova Light" w:cs="Times New Roman"/>
                <w:sz w:val="20"/>
                <w:lang w:eastAsia="ko-KR"/>
              </w:rPr>
              <w:t>Net monthly accumulative sales after grant intervention (own contribution + grant)</w:t>
            </w:r>
          </w:p>
        </w:tc>
        <w:tc>
          <w:tcPr>
            <w:tcW w:w="5521" w:type="dxa"/>
            <w:shd w:val="clear" w:color="auto" w:fill="FFFFFF" w:themeFill="background1"/>
            <w:vAlign w:val="center"/>
          </w:tcPr>
          <w:p w14:paraId="104432E3" w14:textId="77777777" w:rsidR="00831EA6" w:rsidRPr="004E0BD8" w:rsidRDefault="00831EA6" w:rsidP="00831EA6">
            <w:pPr>
              <w:rPr>
                <w:rFonts w:ascii="Arial Nova Light" w:hAnsi="Arial Nova Light" w:cs="Times New Roman"/>
                <w:b/>
                <w:bCs/>
                <w:sz w:val="20"/>
                <w:lang w:val="uk-UA" w:eastAsia="ko-KR"/>
              </w:rPr>
            </w:pPr>
          </w:p>
        </w:tc>
      </w:tr>
      <w:tr w:rsidR="00C943ED" w:rsidRPr="005B385F" w14:paraId="14E16A54" w14:textId="77777777" w:rsidTr="00A51C7A">
        <w:trPr>
          <w:gridAfter w:val="1"/>
          <w:wAfter w:w="113" w:type="dxa"/>
          <w:cantSplit/>
          <w:trHeight w:val="571"/>
        </w:trPr>
        <w:tc>
          <w:tcPr>
            <w:tcW w:w="3976" w:type="dxa"/>
            <w:shd w:val="clear" w:color="auto" w:fill="FFFFFF" w:themeFill="background1"/>
            <w:vAlign w:val="center"/>
          </w:tcPr>
          <w:p w14:paraId="0E3D2525" w14:textId="5948C01C" w:rsidR="00831EA6" w:rsidRPr="004E0BD8" w:rsidRDefault="00C7702B" w:rsidP="00831EA6">
            <w:pPr>
              <w:rPr>
                <w:rFonts w:ascii="Arial Nova Light" w:hAnsi="Arial Nova Light" w:cs="Times New Roman"/>
                <w:sz w:val="20"/>
                <w:lang w:val="uk-UA" w:eastAsia="ko-KR"/>
              </w:rPr>
            </w:pPr>
            <w:r>
              <w:rPr>
                <w:rFonts w:ascii="Arial Nova Light" w:hAnsi="Arial Nova Light" w:cs="Times New Roman"/>
                <w:bCs/>
                <w:sz w:val="20"/>
                <w:lang w:eastAsia="ko-KR"/>
              </w:rPr>
              <w:t>Project</w:t>
            </w:r>
            <w:r w:rsidR="00831EA6" w:rsidRPr="004E0BD8">
              <w:rPr>
                <w:rFonts w:ascii="Arial Nova Light" w:hAnsi="Arial Nova Light" w:cs="Times New Roman"/>
                <w:bCs/>
                <w:sz w:val="20"/>
                <w:lang w:eastAsia="ko-KR"/>
              </w:rPr>
              <w:t xml:space="preserve"> pay-off period, months</w:t>
            </w:r>
          </w:p>
        </w:tc>
        <w:tc>
          <w:tcPr>
            <w:tcW w:w="5521" w:type="dxa"/>
            <w:shd w:val="clear" w:color="auto" w:fill="FFFFFF" w:themeFill="background1"/>
            <w:vAlign w:val="center"/>
          </w:tcPr>
          <w:p w14:paraId="5AC6BA2E" w14:textId="77777777" w:rsidR="00831EA6" w:rsidRPr="004E0BD8" w:rsidRDefault="00831EA6" w:rsidP="00831EA6">
            <w:pPr>
              <w:rPr>
                <w:rFonts w:ascii="Arial Nova Light" w:hAnsi="Arial Nova Light" w:cs="Times New Roman"/>
                <w:b/>
                <w:bCs/>
                <w:sz w:val="20"/>
                <w:lang w:val="uk-UA" w:eastAsia="ko-KR"/>
              </w:rPr>
            </w:pPr>
          </w:p>
        </w:tc>
      </w:tr>
    </w:tbl>
    <w:p w14:paraId="53FA34BD" w14:textId="77777777" w:rsidR="00616287" w:rsidRPr="004E0BD8" w:rsidRDefault="00616287" w:rsidP="00831EA6">
      <w:pPr>
        <w:rPr>
          <w:rFonts w:ascii="Arial Nova Light" w:hAnsi="Arial Nova Light"/>
          <w:sz w:val="20"/>
          <w:lang w:val="uk-UA" w:eastAsia="ko-KR"/>
        </w:rPr>
      </w:pPr>
    </w:p>
    <w:p w14:paraId="733F4D41" w14:textId="77777777" w:rsidR="00D159A5" w:rsidRPr="004E0BD8" w:rsidRDefault="00D159A5">
      <w:pPr>
        <w:rPr>
          <w:rFonts w:ascii="Arial Nova Light" w:hAnsi="Arial Nova Light" w:cs="Times New Roman"/>
          <w:b/>
          <w:bCs/>
          <w:kern w:val="32"/>
          <w:sz w:val="20"/>
        </w:rPr>
      </w:pPr>
      <w:bookmarkStart w:id="27" w:name="_Toc59100322"/>
      <w:r w:rsidRPr="004E0BD8">
        <w:rPr>
          <w:rFonts w:ascii="Arial Nova Light" w:hAnsi="Arial Nova Light" w:cs="Times New Roman"/>
          <w:sz w:val="20"/>
        </w:rPr>
        <w:br w:type="page"/>
      </w:r>
    </w:p>
    <w:p w14:paraId="6676B6FD" w14:textId="4CD21280" w:rsidR="005E693D" w:rsidRPr="004E0BD8" w:rsidRDefault="003809A0" w:rsidP="007E7A2C">
      <w:pPr>
        <w:pStyle w:val="Heading1"/>
        <w:jc w:val="both"/>
      </w:pPr>
      <w:bookmarkStart w:id="28" w:name="_Toc63778927"/>
      <w:r w:rsidRPr="004E0BD8">
        <w:rPr>
          <w:rFonts w:ascii="Arial Nova Light" w:hAnsi="Arial Nova Light" w:cs="Times New Roman"/>
          <w:sz w:val="20"/>
          <w:szCs w:val="20"/>
        </w:rPr>
        <w:lastRenderedPageBreak/>
        <w:t xml:space="preserve">Annex </w:t>
      </w:r>
      <w:r w:rsidR="00270D23">
        <w:rPr>
          <w:rFonts w:ascii="Arial Nova Light" w:hAnsi="Arial Nova Light" w:cs="Times New Roman"/>
          <w:sz w:val="20"/>
          <w:szCs w:val="20"/>
        </w:rPr>
        <w:t>4</w:t>
      </w:r>
      <w:r w:rsidRPr="004E0BD8">
        <w:rPr>
          <w:rFonts w:ascii="Arial Nova Light" w:hAnsi="Arial Nova Light" w:cs="Times New Roman"/>
          <w:sz w:val="20"/>
          <w:szCs w:val="20"/>
        </w:rPr>
        <w:t xml:space="preserve">: </w:t>
      </w:r>
      <w:r w:rsidR="00DC3235" w:rsidRPr="00880C38">
        <w:rPr>
          <w:rFonts w:ascii="Arial Nova Light" w:hAnsi="Arial Nova Light" w:cs="Times New Roman"/>
          <w:sz w:val="20"/>
          <w:szCs w:val="20"/>
        </w:rPr>
        <w:t xml:space="preserve">Project </w:t>
      </w:r>
      <w:r w:rsidRPr="004E0BD8">
        <w:rPr>
          <w:rFonts w:ascii="Arial Nova Light" w:hAnsi="Arial Nova Light" w:cs="Times New Roman"/>
          <w:sz w:val="20"/>
          <w:szCs w:val="20"/>
        </w:rPr>
        <w:t>Budget</w:t>
      </w:r>
      <w:bookmarkEnd w:id="27"/>
      <w:r w:rsidR="005954EF" w:rsidRPr="00880C38">
        <w:rPr>
          <w:rFonts w:ascii="Arial Nova Light" w:hAnsi="Arial Nova Light" w:cs="Times New Roman"/>
          <w:sz w:val="20"/>
          <w:szCs w:val="20"/>
        </w:rPr>
        <w:t xml:space="preserve"> and Budget Notes</w:t>
      </w:r>
      <w:bookmarkEnd w:id="28"/>
    </w:p>
    <w:p w14:paraId="39DF276C" w14:textId="23D89386" w:rsidR="00CB6EA7" w:rsidRPr="0005189D" w:rsidRDefault="00CB6EA7" w:rsidP="00CB6EA7">
      <w:pPr>
        <w:spacing w:after="240" w:line="280" w:lineRule="exact"/>
        <w:contextualSpacing/>
        <w:jc w:val="both"/>
        <w:rPr>
          <w:rFonts w:ascii="Arial Nova Light" w:hAnsi="Arial Nova Light" w:cs="Times New Roman"/>
          <w:sz w:val="20"/>
        </w:rPr>
      </w:pPr>
      <w:r w:rsidRPr="0005189D">
        <w:rPr>
          <w:rFonts w:ascii="Arial Nova Light" w:hAnsi="Arial Nova Light" w:cs="Times New Roman"/>
          <w:sz w:val="20"/>
        </w:rPr>
        <w:t xml:space="preserve">Please provide a detailed budget for the entire duration of the </w:t>
      </w:r>
      <w:r w:rsidR="00D603C6">
        <w:rPr>
          <w:rFonts w:ascii="Arial Nova Light" w:hAnsi="Arial Nova Light" w:cs="Times New Roman"/>
          <w:sz w:val="20"/>
        </w:rPr>
        <w:t>project</w:t>
      </w:r>
      <w:r w:rsidRPr="0005189D">
        <w:rPr>
          <w:rFonts w:ascii="Arial Nova Light" w:hAnsi="Arial Nova Light" w:cs="Times New Roman"/>
          <w:sz w:val="20"/>
        </w:rPr>
        <w:t>, using the template provided.</w:t>
      </w:r>
    </w:p>
    <w:p w14:paraId="40F82876" w14:textId="168F4911" w:rsidR="00CB6EA7" w:rsidRDefault="00CB6EA7" w:rsidP="00CB6EA7">
      <w:pPr>
        <w:spacing w:after="240" w:line="280" w:lineRule="exact"/>
        <w:contextualSpacing/>
        <w:jc w:val="both"/>
        <w:rPr>
          <w:rFonts w:ascii="Arial Nova Light" w:hAnsi="Arial Nova Light" w:cs="Times New Roman"/>
          <w:sz w:val="20"/>
        </w:rPr>
      </w:pPr>
      <w:r w:rsidRPr="0005189D">
        <w:rPr>
          <w:rFonts w:ascii="Arial Nova Light" w:hAnsi="Arial Nova Light" w:cs="Times New Roman"/>
          <w:sz w:val="20"/>
        </w:rPr>
        <w:t xml:space="preserve">The budget template is included as a separate Excel File. The Budget Narrative may be provided in a free format in Word. </w:t>
      </w:r>
    </w:p>
    <w:p w14:paraId="11F2BC7D" w14:textId="77777777" w:rsidR="00D61176" w:rsidRPr="0005189D" w:rsidRDefault="00D61176" w:rsidP="00CB6EA7">
      <w:pPr>
        <w:spacing w:after="240" w:line="280" w:lineRule="exact"/>
        <w:contextualSpacing/>
        <w:jc w:val="both"/>
        <w:rPr>
          <w:rFonts w:ascii="Arial Nova Light" w:hAnsi="Arial Nova Light" w:cs="Times New Roman"/>
          <w:sz w:val="20"/>
        </w:rPr>
      </w:pPr>
    </w:p>
    <w:p w14:paraId="0B3502A0" w14:textId="46A03AFE" w:rsidR="00CB6EA7" w:rsidRPr="0005189D" w:rsidRDefault="00CB6EA7" w:rsidP="00CB6EA7">
      <w:pPr>
        <w:spacing w:after="240" w:line="280" w:lineRule="exact"/>
        <w:contextualSpacing/>
        <w:jc w:val="both"/>
        <w:rPr>
          <w:rFonts w:ascii="Arial Nova Light" w:hAnsi="Arial Nova Light" w:cs="Times New Roman"/>
          <w:sz w:val="20"/>
        </w:rPr>
      </w:pPr>
      <w:r w:rsidRPr="0005189D">
        <w:rPr>
          <w:rFonts w:ascii="Arial Nova Light" w:hAnsi="Arial Nova Light" w:cs="Times New Roman"/>
          <w:sz w:val="20"/>
        </w:rPr>
        <w:t xml:space="preserve">The </w:t>
      </w:r>
      <w:r w:rsidR="00D603C6">
        <w:rPr>
          <w:rFonts w:ascii="Arial Nova Light" w:hAnsi="Arial Nova Light" w:cs="Times New Roman"/>
          <w:sz w:val="20"/>
        </w:rPr>
        <w:t>project</w:t>
      </w:r>
      <w:r w:rsidRPr="0005189D">
        <w:rPr>
          <w:rFonts w:ascii="Arial Nova Light" w:hAnsi="Arial Nova Light" w:cs="Times New Roman"/>
          <w:sz w:val="20"/>
        </w:rPr>
        <w:t xml:space="preserve"> budget as an attachment should detail all direct costs associated with the implementation and completion of the proposed intervention. Certain documents may be required to be submitted by an applicant to show that the funds requested are reasonable and would be used in a cost-effective manner. DAI will assess whether the overall costs are realistic for the work to be performed, whether the costs reflect that the Applicant understands the requirements, and whether the costs are consistent with the technical application. </w:t>
      </w:r>
    </w:p>
    <w:p w14:paraId="0BB259BE" w14:textId="77777777" w:rsidR="00CB6EA7" w:rsidRPr="0005189D" w:rsidRDefault="00CB6EA7" w:rsidP="00CB6EA7">
      <w:pPr>
        <w:spacing w:after="240" w:line="280" w:lineRule="exact"/>
        <w:contextualSpacing/>
        <w:rPr>
          <w:rFonts w:ascii="Arial Nova Light" w:hAnsi="Arial Nova Light" w:cs="Times New Roman"/>
          <w:sz w:val="20"/>
        </w:rPr>
      </w:pPr>
    </w:p>
    <w:p w14:paraId="58681104" w14:textId="6781765D" w:rsidR="00CB6EA7" w:rsidRPr="0005189D" w:rsidRDefault="00D603C6" w:rsidP="00CB6EA7">
      <w:pPr>
        <w:spacing w:after="240" w:line="280" w:lineRule="exact"/>
        <w:contextualSpacing/>
        <w:rPr>
          <w:rFonts w:ascii="Arial Nova Light" w:hAnsi="Arial Nova Light" w:cs="Times New Roman"/>
          <w:sz w:val="20"/>
        </w:rPr>
      </w:pPr>
      <w:r w:rsidRPr="007E7A2C">
        <w:rPr>
          <w:rFonts w:ascii="Arial Nova Light" w:hAnsi="Arial Nova Light" w:cs="Times New Roman"/>
          <w:b/>
          <w:bCs/>
          <w:sz w:val="20"/>
        </w:rPr>
        <w:t>Project</w:t>
      </w:r>
      <w:r w:rsidR="00CB6EA7" w:rsidRPr="007E7A2C">
        <w:rPr>
          <w:rFonts w:ascii="Arial Nova Light" w:hAnsi="Arial Nova Light" w:cs="Times New Roman"/>
          <w:b/>
          <w:bCs/>
          <w:sz w:val="20"/>
        </w:rPr>
        <w:t xml:space="preserve"> Budget</w:t>
      </w:r>
    </w:p>
    <w:p w14:paraId="2B619C19" w14:textId="77777777" w:rsidR="00CB6EA7" w:rsidRPr="0005189D" w:rsidRDefault="00CB6EA7" w:rsidP="00CB6EA7">
      <w:pPr>
        <w:spacing w:after="240" w:line="280" w:lineRule="exact"/>
        <w:contextualSpacing/>
        <w:rPr>
          <w:rFonts w:ascii="Arial Nova Light" w:hAnsi="Arial Nova Light" w:cs="Times New Roman"/>
          <w:sz w:val="20"/>
        </w:rPr>
      </w:pPr>
      <w:r w:rsidRPr="0005189D">
        <w:rPr>
          <w:rFonts w:ascii="Arial Nova Light" w:hAnsi="Arial Nova Light" w:cs="Times New Roman"/>
          <w:sz w:val="20"/>
        </w:rPr>
        <w:t xml:space="preserve">The following is provided as guidance on issues involving specific types of costs: </w:t>
      </w:r>
    </w:p>
    <w:p w14:paraId="5AAE3629" w14:textId="12B77602" w:rsidR="00CB6EA7" w:rsidRPr="0005189D" w:rsidRDefault="00CB6EA7" w:rsidP="00726F0D">
      <w:pPr>
        <w:pStyle w:val="ListParagraph"/>
        <w:numPr>
          <w:ilvl w:val="0"/>
          <w:numId w:val="18"/>
        </w:numPr>
        <w:spacing w:line="280" w:lineRule="exact"/>
        <w:rPr>
          <w:rFonts w:ascii="Arial Nova Light" w:hAnsi="Arial Nova Light" w:cs="Times New Roman"/>
          <w:sz w:val="20"/>
        </w:rPr>
      </w:pPr>
      <w:r w:rsidRPr="0005189D">
        <w:rPr>
          <w:rFonts w:ascii="Arial Nova Light" w:hAnsi="Arial Nova Light" w:cs="Times New Roman"/>
          <w:sz w:val="20"/>
        </w:rPr>
        <w:t xml:space="preserve">Salaries and honoraria. You can budget salaries and honoraria of the staff involved into the </w:t>
      </w:r>
      <w:r w:rsidR="00D603C6">
        <w:rPr>
          <w:rFonts w:ascii="Arial Nova Light" w:hAnsi="Arial Nova Light" w:cs="Times New Roman"/>
          <w:sz w:val="20"/>
        </w:rPr>
        <w:t>project</w:t>
      </w:r>
      <w:r w:rsidRPr="0005189D">
        <w:rPr>
          <w:rFonts w:ascii="Arial Nova Light" w:hAnsi="Arial Nova Light" w:cs="Times New Roman"/>
          <w:sz w:val="20"/>
        </w:rPr>
        <w:t xml:space="preserve"> implementation. Please include name of the person, position, and salary/honoraria rate.  </w:t>
      </w:r>
    </w:p>
    <w:p w14:paraId="68609CE2" w14:textId="77777777" w:rsidR="00CB6EA7" w:rsidRPr="0005189D" w:rsidRDefault="00CB6EA7" w:rsidP="00726F0D">
      <w:pPr>
        <w:numPr>
          <w:ilvl w:val="0"/>
          <w:numId w:val="18"/>
        </w:numPr>
        <w:spacing w:line="280" w:lineRule="exact"/>
        <w:contextualSpacing/>
        <w:rPr>
          <w:rFonts w:ascii="Arial Nova Light" w:hAnsi="Arial Nova Light" w:cs="Times New Roman"/>
          <w:sz w:val="20"/>
        </w:rPr>
      </w:pPr>
      <w:r w:rsidRPr="0005189D">
        <w:rPr>
          <w:rFonts w:ascii="Arial Nova Light" w:hAnsi="Arial Nova Light" w:cs="Times New Roman"/>
          <w:sz w:val="20"/>
        </w:rPr>
        <w:t xml:space="preserve">Materials/Equipment: Specify all materials and equipment expected to be purchased, including type, unit cost, and number of units. </w:t>
      </w:r>
    </w:p>
    <w:p w14:paraId="5D6F69B5" w14:textId="77777777" w:rsidR="00CB6EA7" w:rsidRPr="0005189D" w:rsidRDefault="00CB6EA7" w:rsidP="00CB6EA7">
      <w:pPr>
        <w:numPr>
          <w:ilvl w:val="0"/>
          <w:numId w:val="18"/>
        </w:numPr>
        <w:spacing w:after="240" w:line="280" w:lineRule="exact"/>
        <w:contextualSpacing/>
        <w:rPr>
          <w:rFonts w:ascii="Arial Nova Light" w:hAnsi="Arial Nova Light" w:cs="Times New Roman"/>
          <w:sz w:val="20"/>
        </w:rPr>
      </w:pPr>
      <w:r w:rsidRPr="0005189D">
        <w:rPr>
          <w:rFonts w:ascii="Arial Nova Light" w:hAnsi="Arial Nova Light" w:cs="Times New Roman"/>
          <w:sz w:val="20"/>
        </w:rPr>
        <w:t xml:space="preserve">Travel, Transportation, and Allowances. You may include travel and accommodation costs of the project staff and training participants. </w:t>
      </w:r>
    </w:p>
    <w:p w14:paraId="16373C44" w14:textId="2336E76C" w:rsidR="00CB6EA7" w:rsidRPr="0005189D" w:rsidRDefault="00CB6EA7" w:rsidP="00CB6EA7">
      <w:pPr>
        <w:numPr>
          <w:ilvl w:val="0"/>
          <w:numId w:val="18"/>
        </w:numPr>
        <w:spacing w:after="240" w:line="280" w:lineRule="exact"/>
        <w:contextualSpacing/>
        <w:rPr>
          <w:rFonts w:ascii="Arial Nova Light" w:hAnsi="Arial Nova Light" w:cs="Times New Roman"/>
          <w:sz w:val="20"/>
        </w:rPr>
      </w:pPr>
      <w:r w:rsidRPr="0005189D">
        <w:rPr>
          <w:rFonts w:ascii="Arial Nova Light" w:hAnsi="Arial Nova Light" w:cs="Times New Roman"/>
          <w:sz w:val="20"/>
        </w:rPr>
        <w:t xml:space="preserve">General/Operational Costs. You may include rent, communication costs. etc. if these expenses are directly related to </w:t>
      </w:r>
      <w:r w:rsidR="00D603C6">
        <w:rPr>
          <w:rFonts w:ascii="Arial Nova Light" w:hAnsi="Arial Nova Light" w:cs="Times New Roman"/>
          <w:sz w:val="20"/>
        </w:rPr>
        <w:t>project</w:t>
      </w:r>
      <w:r w:rsidRPr="0005189D">
        <w:rPr>
          <w:rFonts w:ascii="Arial Nova Light" w:hAnsi="Arial Nova Light" w:cs="Times New Roman"/>
          <w:sz w:val="20"/>
        </w:rPr>
        <w:t xml:space="preserve"> implementation.</w:t>
      </w:r>
    </w:p>
    <w:p w14:paraId="600FCBAD" w14:textId="0C58D2A9" w:rsidR="00CB6EA7" w:rsidRPr="0005189D" w:rsidRDefault="00CB6EA7" w:rsidP="00CB6EA7">
      <w:pPr>
        <w:numPr>
          <w:ilvl w:val="0"/>
          <w:numId w:val="18"/>
        </w:numPr>
        <w:spacing w:after="240" w:line="280" w:lineRule="exact"/>
        <w:contextualSpacing/>
        <w:rPr>
          <w:rFonts w:ascii="Arial Nova Light" w:hAnsi="Arial Nova Light" w:cs="Times New Roman"/>
          <w:sz w:val="20"/>
        </w:rPr>
      </w:pPr>
      <w:r w:rsidRPr="0005189D">
        <w:rPr>
          <w:rFonts w:ascii="Arial Nova Light" w:hAnsi="Arial Nova Light" w:cs="Times New Roman"/>
          <w:sz w:val="20"/>
        </w:rPr>
        <w:t xml:space="preserve">Activity Costs. These costs are directly related to activities performed during the </w:t>
      </w:r>
      <w:r w:rsidR="00D603C6">
        <w:rPr>
          <w:rFonts w:ascii="Arial Nova Light" w:hAnsi="Arial Nova Light" w:cs="Times New Roman"/>
          <w:sz w:val="20"/>
        </w:rPr>
        <w:t>project</w:t>
      </w:r>
      <w:r w:rsidRPr="0005189D">
        <w:rPr>
          <w:rFonts w:ascii="Arial Nova Light" w:hAnsi="Arial Nova Light" w:cs="Times New Roman"/>
          <w:sz w:val="20"/>
        </w:rPr>
        <w:t xml:space="preserve"> (e.g. trainings, surveys, workshops or others, including all expenses for it implementation). </w:t>
      </w:r>
    </w:p>
    <w:p w14:paraId="590596EB" w14:textId="77777777" w:rsidR="00CB6EA7" w:rsidRPr="0005189D" w:rsidRDefault="00CB6EA7" w:rsidP="00CB6EA7">
      <w:pPr>
        <w:spacing w:after="240" w:line="280" w:lineRule="exact"/>
        <w:ind w:left="720"/>
        <w:contextualSpacing/>
        <w:rPr>
          <w:rFonts w:ascii="Arial Nova Light" w:hAnsi="Arial Nova Light" w:cs="Times New Roman"/>
          <w:sz w:val="20"/>
        </w:rPr>
      </w:pPr>
    </w:p>
    <w:p w14:paraId="467BA4DD" w14:textId="46964841" w:rsidR="00CB6EA7" w:rsidRPr="0005189D" w:rsidRDefault="00CB6EA7" w:rsidP="00CB6EA7">
      <w:pPr>
        <w:spacing w:after="240" w:line="280" w:lineRule="exact"/>
        <w:contextualSpacing/>
        <w:rPr>
          <w:rFonts w:ascii="Arial Nova Light" w:hAnsi="Arial Nova Light" w:cs="Times New Roman"/>
          <w:sz w:val="20"/>
        </w:rPr>
      </w:pPr>
      <w:r w:rsidRPr="0005189D">
        <w:rPr>
          <w:rFonts w:ascii="Arial Nova Light" w:hAnsi="Arial Nova Light" w:cs="Times New Roman"/>
          <w:sz w:val="20"/>
        </w:rPr>
        <w:t xml:space="preserve">Please note that you don’t have to fill in all budget categories. The budgeted expenses should correspond your </w:t>
      </w:r>
      <w:r w:rsidR="00D603C6">
        <w:rPr>
          <w:rFonts w:ascii="Arial Nova Light" w:hAnsi="Arial Nova Light" w:cs="Times New Roman"/>
          <w:sz w:val="20"/>
        </w:rPr>
        <w:t>project</w:t>
      </w:r>
      <w:r w:rsidRPr="0005189D">
        <w:rPr>
          <w:rFonts w:ascii="Arial Nova Light" w:hAnsi="Arial Nova Light" w:cs="Times New Roman"/>
          <w:sz w:val="20"/>
        </w:rPr>
        <w:t xml:space="preserve"> needs. </w:t>
      </w:r>
    </w:p>
    <w:p w14:paraId="107096EB" w14:textId="77777777" w:rsidR="00CB6EA7" w:rsidRPr="0005189D" w:rsidRDefault="00CB6EA7" w:rsidP="00CB6EA7">
      <w:pPr>
        <w:spacing w:after="240" w:line="280" w:lineRule="exact"/>
        <w:ind w:left="720"/>
        <w:contextualSpacing/>
        <w:rPr>
          <w:rFonts w:ascii="Arial Nova Light" w:hAnsi="Arial Nova Light" w:cs="Times New Roman"/>
          <w:sz w:val="20"/>
        </w:rPr>
      </w:pPr>
    </w:p>
    <w:p w14:paraId="577C5C81" w14:textId="0FC74EAB" w:rsidR="00D61176" w:rsidRPr="007E7A2C" w:rsidRDefault="00CB6EA7" w:rsidP="00CB6EA7">
      <w:pPr>
        <w:spacing w:after="240" w:line="280" w:lineRule="exact"/>
        <w:contextualSpacing/>
        <w:rPr>
          <w:rFonts w:ascii="Arial Nova Light" w:hAnsi="Arial Nova Light" w:cs="Times New Roman"/>
          <w:b/>
          <w:bCs/>
          <w:sz w:val="20"/>
        </w:rPr>
      </w:pPr>
      <w:r w:rsidRPr="007E7A2C">
        <w:rPr>
          <w:rFonts w:ascii="Arial Nova Light" w:hAnsi="Arial Nova Light" w:cs="Times New Roman"/>
          <w:b/>
          <w:bCs/>
          <w:sz w:val="20"/>
        </w:rPr>
        <w:t>Budget Narrative</w:t>
      </w:r>
    </w:p>
    <w:p w14:paraId="0921C242" w14:textId="369795B3" w:rsidR="00CB6EA7" w:rsidRDefault="565DFCC3" w:rsidP="78478674">
      <w:pPr>
        <w:spacing w:after="240" w:line="280" w:lineRule="exact"/>
        <w:contextualSpacing/>
        <w:rPr>
          <w:rFonts w:ascii="Arial Nova Light" w:hAnsi="Arial Nova Light" w:cs="Lucida Sans"/>
          <w:sz w:val="20"/>
        </w:rPr>
      </w:pPr>
      <w:r w:rsidRPr="78478674">
        <w:rPr>
          <w:rFonts w:ascii="Arial Nova Light" w:hAnsi="Arial Nova Light" w:cs="Lucida Sans"/>
          <w:sz w:val="20"/>
        </w:rPr>
        <w:t>The budget must have an accompanying detailed budget narrative and justification that provides in detail the total costs for implementation of the program your organization is proposing. The combination of the cost data and breakdowns specified above and the cost notes must be sufficient to allow a determination of whether the costs estimated are reasonable.</w:t>
      </w:r>
    </w:p>
    <w:p w14:paraId="7056BD14" w14:textId="77777777" w:rsidR="00D61176" w:rsidRPr="0005189D" w:rsidRDefault="00D61176" w:rsidP="00CB6EA7">
      <w:pPr>
        <w:spacing w:after="240" w:line="280" w:lineRule="exact"/>
        <w:contextualSpacing/>
        <w:rPr>
          <w:rFonts w:ascii="Arial Nova Light" w:hAnsi="Arial Nova Light" w:cs="Times New Roman"/>
          <w:sz w:val="20"/>
        </w:rPr>
      </w:pPr>
    </w:p>
    <w:p w14:paraId="6F26156C" w14:textId="6CA6B14A" w:rsidR="00CB6EA7" w:rsidRDefault="00CB6EA7" w:rsidP="00CB6EA7">
      <w:pPr>
        <w:spacing w:after="240" w:line="280" w:lineRule="exact"/>
        <w:contextualSpacing/>
        <w:rPr>
          <w:rFonts w:ascii="Arial Nova Light" w:hAnsi="Arial Nova Light" w:cs="Times New Roman"/>
          <w:sz w:val="20"/>
        </w:rPr>
      </w:pPr>
      <w:r w:rsidRPr="0005189D">
        <w:rPr>
          <w:rFonts w:ascii="Arial Nova Light" w:hAnsi="Arial Nova Light" w:cs="Times New Roman"/>
          <w:sz w:val="20"/>
        </w:rPr>
        <w:t xml:space="preserve">Please, list all costs in the same order as in the </w:t>
      </w:r>
      <w:r w:rsidR="00D603C6">
        <w:rPr>
          <w:rFonts w:ascii="Arial Nova Light" w:hAnsi="Arial Nova Light" w:cs="Times New Roman"/>
          <w:sz w:val="20"/>
        </w:rPr>
        <w:t>project</w:t>
      </w:r>
      <w:r w:rsidRPr="0005189D">
        <w:rPr>
          <w:rFonts w:ascii="Arial Nova Light" w:hAnsi="Arial Nova Light" w:cs="Times New Roman"/>
          <w:sz w:val="20"/>
        </w:rPr>
        <w:t xml:space="preserve"> budget</w:t>
      </w:r>
      <w:r w:rsidR="00D61176">
        <w:rPr>
          <w:rFonts w:ascii="Arial Nova Light" w:hAnsi="Arial Nova Light" w:cs="Times New Roman"/>
          <w:sz w:val="20"/>
        </w:rPr>
        <w:t>.</w:t>
      </w:r>
      <w:r w:rsidRPr="0005189D">
        <w:rPr>
          <w:rFonts w:ascii="Arial Nova Light" w:hAnsi="Arial Nova Light" w:cs="Times New Roman"/>
          <w:sz w:val="20"/>
        </w:rPr>
        <w:t xml:space="preserve"> </w:t>
      </w:r>
    </w:p>
    <w:p w14:paraId="75D042B0" w14:textId="77777777" w:rsidR="00D61176" w:rsidRPr="0005189D" w:rsidRDefault="00D61176" w:rsidP="00CB6EA7">
      <w:pPr>
        <w:spacing w:after="240" w:line="280" w:lineRule="exact"/>
        <w:contextualSpacing/>
        <w:rPr>
          <w:rFonts w:ascii="Arial Nova Light" w:hAnsi="Arial Nova Light" w:cs="Times New Roman"/>
          <w:sz w:val="20"/>
        </w:rPr>
      </w:pPr>
    </w:p>
    <w:p w14:paraId="2310B9F6" w14:textId="60B9C348" w:rsidR="00CB6EA7" w:rsidRPr="0005189D" w:rsidRDefault="00CB6EA7" w:rsidP="00CB6EA7">
      <w:pPr>
        <w:spacing w:after="240" w:line="280" w:lineRule="exact"/>
        <w:contextualSpacing/>
        <w:rPr>
          <w:rFonts w:ascii="Arial Nova Light" w:hAnsi="Arial Nova Light" w:cs="Times New Roman"/>
          <w:sz w:val="20"/>
        </w:rPr>
      </w:pPr>
      <w:r w:rsidRPr="0005189D">
        <w:rPr>
          <w:rFonts w:ascii="Arial Nova Light" w:hAnsi="Arial Nova Light" w:cs="Times New Roman"/>
          <w:sz w:val="20"/>
        </w:rPr>
        <w:t xml:space="preserve">I. </w:t>
      </w:r>
      <w:r w:rsidR="00D10C0F" w:rsidRPr="008A0B5E">
        <w:rPr>
          <w:rFonts w:ascii="Arial Nova Light" w:eastAsia="Gill Sans MT" w:hAnsi="Arial Nova Light" w:cs="Gill Sans MT"/>
          <w:color w:val="000000" w:themeColor="text1"/>
          <w:sz w:val="20"/>
        </w:rPr>
        <w:t>Labor/Salaries</w:t>
      </w:r>
    </w:p>
    <w:p w14:paraId="53BAD13B" w14:textId="77777777" w:rsidR="00CB6EA7" w:rsidRPr="0005189D" w:rsidRDefault="00CB6EA7" w:rsidP="00CB6EA7">
      <w:pPr>
        <w:pStyle w:val="ListParagraph"/>
        <w:numPr>
          <w:ilvl w:val="0"/>
          <w:numId w:val="67"/>
        </w:numPr>
        <w:spacing w:after="240" w:line="280" w:lineRule="exact"/>
        <w:rPr>
          <w:rFonts w:ascii="Arial Nova Light" w:hAnsi="Arial Nova Light" w:cs="Times New Roman"/>
          <w:sz w:val="20"/>
        </w:rPr>
      </w:pPr>
      <w:r w:rsidRPr="0005189D">
        <w:rPr>
          <w:rFonts w:ascii="Arial Nova Light" w:hAnsi="Arial Nova Light" w:cs="Times New Roman"/>
          <w:sz w:val="20"/>
        </w:rPr>
        <w:t>Internal Employees:</w:t>
      </w:r>
    </w:p>
    <w:p w14:paraId="40F9AD7C" w14:textId="77777777" w:rsidR="00CB6EA7" w:rsidRPr="0005189D" w:rsidRDefault="00CB6EA7" w:rsidP="00CB6EA7">
      <w:pPr>
        <w:spacing w:after="240" w:line="280" w:lineRule="exact"/>
        <w:contextualSpacing/>
        <w:rPr>
          <w:rFonts w:ascii="Arial Nova Light" w:hAnsi="Arial Nova Light" w:cs="Times New Roman"/>
          <w:sz w:val="20"/>
        </w:rPr>
      </w:pPr>
      <w:r w:rsidRPr="0005189D">
        <w:rPr>
          <w:rFonts w:ascii="Arial Nova Light" w:hAnsi="Arial Nova Light" w:cs="Times New Roman"/>
          <w:sz w:val="20"/>
        </w:rPr>
        <w:t>Position 1. Name of person. Percentage of involvement. Description of duties. Salary rate. Justification of salary rate.</w:t>
      </w:r>
    </w:p>
    <w:p w14:paraId="45813AD9" w14:textId="77777777" w:rsidR="00CB6EA7" w:rsidRPr="0005189D" w:rsidRDefault="00CB6EA7" w:rsidP="00CB6EA7">
      <w:pPr>
        <w:spacing w:after="240" w:line="280" w:lineRule="exact"/>
        <w:contextualSpacing/>
        <w:rPr>
          <w:rFonts w:ascii="Arial Nova Light" w:hAnsi="Arial Nova Light" w:cs="Times New Roman"/>
          <w:sz w:val="20"/>
        </w:rPr>
      </w:pPr>
      <w:r w:rsidRPr="0005189D">
        <w:rPr>
          <w:rFonts w:ascii="Arial Nova Light" w:hAnsi="Arial Nova Light" w:cs="Times New Roman"/>
          <w:sz w:val="20"/>
        </w:rPr>
        <w:t>State Social Tax on salary for full-time employees 22%.</w:t>
      </w:r>
    </w:p>
    <w:p w14:paraId="09BB77A5" w14:textId="77777777" w:rsidR="00CB6EA7" w:rsidRPr="0005189D" w:rsidRDefault="00CB6EA7" w:rsidP="00CB6EA7">
      <w:pPr>
        <w:pStyle w:val="ListParagraph"/>
        <w:numPr>
          <w:ilvl w:val="0"/>
          <w:numId w:val="67"/>
        </w:numPr>
        <w:spacing w:after="240" w:line="280" w:lineRule="exact"/>
        <w:rPr>
          <w:rFonts w:ascii="Arial Nova Light" w:hAnsi="Arial Nova Light" w:cs="Times New Roman"/>
          <w:sz w:val="20"/>
        </w:rPr>
      </w:pPr>
      <w:r w:rsidRPr="0005189D">
        <w:rPr>
          <w:rFonts w:ascii="Arial Nova Light" w:hAnsi="Arial Nova Light" w:cs="Times New Roman"/>
          <w:sz w:val="20"/>
        </w:rPr>
        <w:t xml:space="preserve">Short-term consultants. Name of person. Percentage of involvement. Type of contract (private entrepreneur, natural person, etc.). Description of duties. Salary rate. Justification of salary rate. </w:t>
      </w:r>
    </w:p>
    <w:p w14:paraId="77E99C20" w14:textId="4CCF33AA" w:rsidR="00CB6EA7" w:rsidRDefault="00CB6EA7" w:rsidP="00CB6EA7">
      <w:pPr>
        <w:spacing w:after="240" w:line="280" w:lineRule="exact"/>
        <w:contextualSpacing/>
        <w:rPr>
          <w:rFonts w:ascii="Arial Nova Light" w:hAnsi="Arial Nova Light" w:cs="Times New Roman"/>
          <w:sz w:val="20"/>
        </w:rPr>
      </w:pPr>
      <w:r w:rsidRPr="0005189D">
        <w:rPr>
          <w:rFonts w:ascii="Arial Nova Light" w:hAnsi="Arial Nova Light" w:cs="Times New Roman"/>
          <w:sz w:val="20"/>
        </w:rPr>
        <w:t xml:space="preserve">II. Materials/Equipment. Specify all materials and equipment expected to be purchased, including type, unit cost, and number of units. It’s important to understand why given equipment is needed to achieve </w:t>
      </w:r>
      <w:r w:rsidR="00D603C6">
        <w:rPr>
          <w:rFonts w:ascii="Arial Nova Light" w:hAnsi="Arial Nova Light" w:cs="Times New Roman"/>
          <w:sz w:val="20"/>
        </w:rPr>
        <w:t>project</w:t>
      </w:r>
      <w:r w:rsidRPr="0005189D">
        <w:rPr>
          <w:rFonts w:ascii="Arial Nova Light" w:hAnsi="Arial Nova Light" w:cs="Times New Roman"/>
          <w:sz w:val="20"/>
        </w:rPr>
        <w:t xml:space="preserve"> objectives. </w:t>
      </w:r>
    </w:p>
    <w:p w14:paraId="43FDF173" w14:textId="77777777" w:rsidR="00A11FD1" w:rsidRPr="0005189D" w:rsidRDefault="00A11FD1" w:rsidP="00CB6EA7">
      <w:pPr>
        <w:spacing w:after="240" w:line="280" w:lineRule="exact"/>
        <w:contextualSpacing/>
        <w:rPr>
          <w:rFonts w:ascii="Arial Nova Light" w:hAnsi="Arial Nova Light" w:cs="Times New Roman"/>
          <w:sz w:val="20"/>
        </w:rPr>
      </w:pPr>
    </w:p>
    <w:p w14:paraId="581777C0" w14:textId="18D86FFC" w:rsidR="00CB6EA7" w:rsidRDefault="00CB6EA7" w:rsidP="00CB6EA7">
      <w:pPr>
        <w:spacing w:after="240" w:line="280" w:lineRule="exact"/>
        <w:contextualSpacing/>
        <w:rPr>
          <w:rFonts w:ascii="Arial Nova Light" w:hAnsi="Arial Nova Light" w:cs="Times New Roman"/>
          <w:sz w:val="20"/>
        </w:rPr>
      </w:pPr>
      <w:r w:rsidRPr="0005189D">
        <w:rPr>
          <w:rFonts w:ascii="Arial Nova Light" w:hAnsi="Arial Nova Light" w:cs="Times New Roman"/>
          <w:sz w:val="20"/>
        </w:rPr>
        <w:lastRenderedPageBreak/>
        <w:t xml:space="preserve">III. Travel, Transportation, and Allowances. Detailed list of project travel and description and justification of costs (transportation, accommodation, per diems, etc.) </w:t>
      </w:r>
    </w:p>
    <w:p w14:paraId="424CD530" w14:textId="77777777" w:rsidR="00A11FD1" w:rsidRPr="0005189D" w:rsidRDefault="00A11FD1" w:rsidP="00CB6EA7">
      <w:pPr>
        <w:spacing w:after="240" w:line="280" w:lineRule="exact"/>
        <w:contextualSpacing/>
        <w:rPr>
          <w:rFonts w:ascii="Arial Nova Light" w:hAnsi="Arial Nova Light" w:cs="Times New Roman"/>
          <w:sz w:val="20"/>
        </w:rPr>
      </w:pPr>
    </w:p>
    <w:p w14:paraId="1759F1F8" w14:textId="028BE413" w:rsidR="00CB6EA7" w:rsidRDefault="00CB6EA7" w:rsidP="00CB6EA7">
      <w:pPr>
        <w:spacing w:after="240" w:line="280" w:lineRule="exact"/>
        <w:contextualSpacing/>
        <w:rPr>
          <w:rFonts w:ascii="Arial Nova Light" w:hAnsi="Arial Nova Light" w:cs="Times New Roman"/>
          <w:sz w:val="20"/>
        </w:rPr>
      </w:pPr>
      <w:r w:rsidRPr="0005189D">
        <w:rPr>
          <w:rFonts w:ascii="Arial Nova Light" w:hAnsi="Arial Nova Light" w:cs="Times New Roman"/>
          <w:sz w:val="20"/>
        </w:rPr>
        <w:t>IV.</w:t>
      </w:r>
      <w:r w:rsidRPr="004B6367">
        <w:rPr>
          <w:rFonts w:ascii="Arial Nova Light" w:hAnsi="Arial Nova Light"/>
        </w:rPr>
        <w:t xml:space="preserve"> </w:t>
      </w:r>
      <w:r w:rsidRPr="007C7B4B">
        <w:rPr>
          <w:rFonts w:ascii="Arial Nova Light" w:hAnsi="Arial Nova Light" w:cs="Times New Roman"/>
          <w:sz w:val="20"/>
        </w:rPr>
        <w:t xml:space="preserve">General/Operational Costs may include </w:t>
      </w:r>
      <w:r w:rsidRPr="0005189D">
        <w:rPr>
          <w:rFonts w:ascii="Arial Nova Light" w:hAnsi="Arial Nova Light" w:cs="Times New Roman"/>
          <w:sz w:val="20"/>
        </w:rPr>
        <w:t xml:space="preserve">supplies, stationary, commination costs, % of the office/premises rent, etc. </w:t>
      </w:r>
    </w:p>
    <w:p w14:paraId="4BB96F5D" w14:textId="77777777" w:rsidR="00A11FD1" w:rsidRPr="0005189D" w:rsidRDefault="00A11FD1" w:rsidP="00CB6EA7">
      <w:pPr>
        <w:spacing w:after="240" w:line="280" w:lineRule="exact"/>
        <w:contextualSpacing/>
        <w:rPr>
          <w:rFonts w:ascii="Arial Nova Light" w:hAnsi="Arial Nova Light" w:cs="Times New Roman"/>
          <w:sz w:val="20"/>
        </w:rPr>
      </w:pPr>
    </w:p>
    <w:p w14:paraId="713CB651" w14:textId="77777777" w:rsidR="00CB6EA7" w:rsidRDefault="00CB6EA7" w:rsidP="00ED5466">
      <w:pPr>
        <w:spacing w:after="240" w:line="280" w:lineRule="exact"/>
        <w:contextualSpacing/>
        <w:rPr>
          <w:rFonts w:ascii="Arial Nova Light" w:hAnsi="Arial Nova Light" w:cs="Times New Roman"/>
          <w:sz w:val="20"/>
        </w:rPr>
      </w:pPr>
      <w:r w:rsidRPr="0005189D">
        <w:rPr>
          <w:rFonts w:ascii="Arial Nova Light" w:hAnsi="Arial Nova Light" w:cs="Times New Roman"/>
          <w:sz w:val="20"/>
        </w:rPr>
        <w:t>V. Activity Costs. Details and justification of costs.</w:t>
      </w:r>
    </w:p>
    <w:p w14:paraId="0CDE7F70" w14:textId="77777777" w:rsidR="00ED5466" w:rsidRDefault="00ED5466">
      <w:pPr>
        <w:spacing w:after="240" w:line="280" w:lineRule="exact"/>
        <w:contextualSpacing/>
        <w:rPr>
          <w:rFonts w:ascii="Arial Nova Light" w:hAnsi="Arial Nova Light" w:cs="Times New Roman"/>
          <w:sz w:val="20"/>
        </w:rPr>
      </w:pPr>
    </w:p>
    <w:p w14:paraId="407AEF87" w14:textId="20156EAC" w:rsidR="002869DB" w:rsidRPr="001A3E53" w:rsidRDefault="002869DB" w:rsidP="004E0BD8">
      <w:pPr>
        <w:spacing w:after="240" w:line="280" w:lineRule="exact"/>
        <w:jc w:val="both"/>
        <w:rPr>
          <w:rFonts w:ascii="Arial Nova Light" w:eastAsia="Gill Sans MT" w:hAnsi="Arial Nova Light" w:cs="Gill Sans MT"/>
          <w:color w:val="000000" w:themeColor="text1"/>
          <w:sz w:val="20"/>
        </w:rPr>
      </w:pPr>
      <w:r w:rsidRPr="0005198F">
        <w:rPr>
          <w:rFonts w:ascii="Arial Nova Light" w:eastAsia="Gill Sans MT" w:hAnsi="Arial Nova Light" w:cs="Gill Sans MT"/>
          <w:color w:val="000000" w:themeColor="text1"/>
          <w:sz w:val="20"/>
        </w:rPr>
        <w:t xml:space="preserve">Depending on the nature of </w:t>
      </w:r>
      <w:r w:rsidRPr="001A3E53">
        <w:rPr>
          <w:rFonts w:ascii="Arial Nova Light" w:eastAsia="Gill Sans MT" w:hAnsi="Arial Nova Light" w:cs="Gill Sans MT"/>
          <w:color w:val="000000" w:themeColor="text1"/>
          <w:sz w:val="20"/>
        </w:rPr>
        <w:t xml:space="preserve">the </w:t>
      </w:r>
      <w:r w:rsidRPr="00A778EA">
        <w:rPr>
          <w:rFonts w:ascii="Arial Nova Light" w:eastAsia="Gill Sans MT" w:hAnsi="Arial Nova Light" w:cs="Gill Sans MT"/>
          <w:color w:val="000000" w:themeColor="text1"/>
          <w:sz w:val="20"/>
        </w:rPr>
        <w:t xml:space="preserve">activity </w:t>
      </w:r>
      <w:r w:rsidRPr="00065ABC">
        <w:rPr>
          <w:rFonts w:ascii="Arial Nova Light" w:eastAsia="Gill Sans MT" w:hAnsi="Arial Nova Light" w:cs="Gill Sans MT"/>
          <w:color w:val="000000" w:themeColor="text1"/>
          <w:sz w:val="20"/>
        </w:rPr>
        <w:t>the</w:t>
      </w:r>
      <w:r w:rsidRPr="00E6261A">
        <w:rPr>
          <w:rFonts w:ascii="Arial Nova Light" w:eastAsia="Gill Sans MT" w:hAnsi="Arial Nova Light" w:cs="Gill Sans MT"/>
          <w:color w:val="000000" w:themeColor="text1"/>
          <w:sz w:val="20"/>
        </w:rPr>
        <w:t xml:space="preserve"> budget may also include the following</w:t>
      </w:r>
      <w:r w:rsidRPr="00CF2847">
        <w:rPr>
          <w:rFonts w:ascii="Arial Nova Light" w:eastAsia="Gill Sans MT" w:hAnsi="Arial Nova Light" w:cs="Gill Sans MT"/>
          <w:color w:val="000000" w:themeColor="text1"/>
          <w:sz w:val="20"/>
        </w:rPr>
        <w:t xml:space="preserve"> </w:t>
      </w:r>
      <w:r w:rsidRPr="006215F9">
        <w:rPr>
          <w:rFonts w:ascii="Arial Nova Light" w:eastAsia="Gill Sans MT" w:hAnsi="Arial Nova Light" w:cs="Gill Sans MT"/>
          <w:color w:val="000000" w:themeColor="text1"/>
          <w:sz w:val="20"/>
        </w:rPr>
        <w:t>costs:</w:t>
      </w:r>
    </w:p>
    <w:p w14:paraId="4743E197" w14:textId="77777777" w:rsidR="002869DB" w:rsidRPr="0005198F" w:rsidRDefault="002869DB" w:rsidP="002869DB">
      <w:pPr>
        <w:pStyle w:val="ListParagraph"/>
        <w:numPr>
          <w:ilvl w:val="0"/>
          <w:numId w:val="69"/>
        </w:numPr>
        <w:spacing w:after="120" w:line="276" w:lineRule="auto"/>
        <w:jc w:val="both"/>
        <w:rPr>
          <w:rFonts w:ascii="Arial Nova Light" w:hAnsi="Arial Nova Light"/>
          <w:color w:val="000000" w:themeColor="text1"/>
          <w:sz w:val="20"/>
        </w:rPr>
      </w:pPr>
      <w:r w:rsidRPr="0005198F">
        <w:rPr>
          <w:rFonts w:ascii="Arial Nova Light" w:eastAsia="Gill Sans MT" w:hAnsi="Arial Nova Light" w:cs="Gill Sans MT"/>
          <w:color w:val="000000" w:themeColor="text1"/>
          <w:sz w:val="20"/>
        </w:rPr>
        <w:t>Indirect Costs: Indirect costs may be included in the budget. The applicant should support the proposed indirect cost rate, if any, with a letter from a cognizant U.S. Government audit agency (i.e. its current Negotiated Indirect Cost Rate Agreement) or with sufficient information for DAI to determine the reasonableness of the rates. For the latter, DAI would need:</w:t>
      </w:r>
    </w:p>
    <w:p w14:paraId="123225A4" w14:textId="77777777" w:rsidR="002869DB" w:rsidRPr="008A0B5E" w:rsidRDefault="002869DB" w:rsidP="002869DB">
      <w:pPr>
        <w:pStyle w:val="ListParagraph"/>
        <w:numPr>
          <w:ilvl w:val="1"/>
          <w:numId w:val="69"/>
        </w:numPr>
        <w:spacing w:after="120" w:line="276" w:lineRule="auto"/>
        <w:jc w:val="both"/>
        <w:rPr>
          <w:rFonts w:ascii="Arial Nova Light" w:hAnsi="Arial Nova Light"/>
          <w:color w:val="000000" w:themeColor="text1"/>
          <w:sz w:val="20"/>
        </w:rPr>
      </w:pPr>
      <w:r w:rsidRPr="008A0B5E">
        <w:rPr>
          <w:rFonts w:ascii="Arial Nova Light" w:eastAsia="Gill Sans MT" w:hAnsi="Arial Nova Light" w:cs="Gill Sans MT"/>
          <w:color w:val="000000" w:themeColor="text1"/>
          <w:sz w:val="20"/>
        </w:rPr>
        <w:t xml:space="preserve">copies of the </w:t>
      </w:r>
      <w:r>
        <w:rPr>
          <w:rFonts w:ascii="Arial Nova Light" w:eastAsia="Gill Sans MT" w:hAnsi="Arial Nova Light" w:cs="Gill Sans MT"/>
          <w:color w:val="000000" w:themeColor="text1"/>
          <w:sz w:val="20"/>
        </w:rPr>
        <w:t>a</w:t>
      </w:r>
      <w:r w:rsidRPr="008A0B5E">
        <w:rPr>
          <w:rFonts w:ascii="Arial Nova Light" w:eastAsia="Gill Sans MT" w:hAnsi="Arial Nova Light" w:cs="Gill Sans MT"/>
          <w:color w:val="000000" w:themeColor="text1"/>
          <w:sz w:val="20"/>
        </w:rPr>
        <w:t xml:space="preserve">pplicant's financial reports for the previous 3-year period, which have been audited by a certified public accountant or other auditor satisfactory to USAID; </w:t>
      </w:r>
    </w:p>
    <w:p w14:paraId="28DAB881" w14:textId="77777777" w:rsidR="002869DB" w:rsidRPr="008A0B5E" w:rsidRDefault="002869DB" w:rsidP="002869DB">
      <w:pPr>
        <w:pStyle w:val="ListParagraph"/>
        <w:numPr>
          <w:ilvl w:val="1"/>
          <w:numId w:val="69"/>
        </w:numPr>
        <w:spacing w:after="120" w:line="276" w:lineRule="auto"/>
        <w:jc w:val="both"/>
        <w:rPr>
          <w:rFonts w:ascii="Arial Nova Light" w:hAnsi="Arial Nova Light"/>
          <w:color w:val="000000" w:themeColor="text1"/>
          <w:sz w:val="20"/>
        </w:rPr>
      </w:pPr>
      <w:r w:rsidRPr="008A0B5E">
        <w:rPr>
          <w:rFonts w:ascii="Arial Nova Light" w:eastAsia="Gill Sans MT" w:hAnsi="Arial Nova Light" w:cs="Gill Sans MT"/>
          <w:color w:val="000000" w:themeColor="text1"/>
          <w:sz w:val="20"/>
        </w:rPr>
        <w:t xml:space="preserve">projected budget, cash flow and organizational chart; and </w:t>
      </w:r>
    </w:p>
    <w:p w14:paraId="69E501FB" w14:textId="77777777" w:rsidR="002869DB" w:rsidRPr="008A0B5E" w:rsidRDefault="002869DB" w:rsidP="002869DB">
      <w:pPr>
        <w:pStyle w:val="ListParagraph"/>
        <w:numPr>
          <w:ilvl w:val="1"/>
          <w:numId w:val="69"/>
        </w:numPr>
        <w:spacing w:after="120" w:line="276" w:lineRule="auto"/>
        <w:jc w:val="both"/>
        <w:rPr>
          <w:rFonts w:ascii="Arial Nova Light" w:hAnsi="Arial Nova Light"/>
          <w:color w:val="000000" w:themeColor="text1"/>
          <w:sz w:val="20"/>
        </w:rPr>
      </w:pPr>
      <w:r w:rsidRPr="008A0B5E">
        <w:rPr>
          <w:rFonts w:ascii="Arial Nova Light" w:eastAsia="Gill Sans MT" w:hAnsi="Arial Nova Light" w:cs="Gill Sans MT"/>
          <w:color w:val="000000" w:themeColor="text1"/>
          <w:sz w:val="20"/>
        </w:rPr>
        <w:t xml:space="preserve">a copy of the organization's accounting manual. </w:t>
      </w:r>
    </w:p>
    <w:p w14:paraId="2A2E9F84" w14:textId="77777777" w:rsidR="00EF535A" w:rsidRPr="004E0BD8" w:rsidRDefault="321E0EDA" w:rsidP="004E0BD8">
      <w:pPr>
        <w:spacing w:after="240" w:line="280" w:lineRule="exact"/>
        <w:jc w:val="both"/>
        <w:rPr>
          <w:rFonts w:ascii="Arial Nova Light" w:eastAsia="Gill Sans MT" w:hAnsi="Arial Nova Light" w:cs="Gill Sans MT"/>
          <w:color w:val="000000" w:themeColor="text1"/>
          <w:sz w:val="20"/>
        </w:rPr>
      </w:pPr>
      <w:r w:rsidRPr="004E0BD8">
        <w:rPr>
          <w:rFonts w:ascii="Arial Nova Light" w:eastAsia="Gill Sans MT" w:hAnsi="Arial Nova Light" w:cs="Gill Sans MT"/>
          <w:color w:val="000000" w:themeColor="text1"/>
          <w:sz w:val="20"/>
        </w:rPr>
        <w:t xml:space="preserve">Alliance Opportunities: DAI encourages, where appropriate and possible given the subject matter, the creation of alliances. An "alliance," in this sense, is a formal agreement between two or more parties created to jointly define and address a development problem. Alliance partners combine resources, risks and rewards in pursuit of common objectives. Alliance partners make financial and/or in-kind contributions to increase the impact and sustainability of development efforts. Their support may take many forms. Mechanisms for collaboration include parallel financing (with common objectives, clear understanding of roles and separate funding tracks) or pooled resources (with agreed upon and legally binding governance structures and common funding tracks). </w:t>
      </w:r>
    </w:p>
    <w:p w14:paraId="6F18AC6B" w14:textId="36D62437" w:rsidR="00EF535A" w:rsidRPr="004E0BD8" w:rsidRDefault="00EF535A" w:rsidP="00304FA1">
      <w:pPr>
        <w:spacing w:after="240" w:line="280" w:lineRule="atLeast"/>
        <w:jc w:val="both"/>
        <w:rPr>
          <w:rFonts w:ascii="Arial Nova Light" w:hAnsi="Arial Nova Light" w:cs="Times New Roman"/>
          <w:color w:val="auto"/>
          <w:sz w:val="20"/>
        </w:rPr>
      </w:pPr>
      <w:r w:rsidRPr="004E0BD8">
        <w:rPr>
          <w:rFonts w:ascii="Arial Nova Light" w:eastAsia="Gill Sans MT" w:hAnsi="Arial Nova Light" w:cs="Times New Roman"/>
          <w:color w:val="auto"/>
          <w:sz w:val="20"/>
        </w:rPr>
        <w:t xml:space="preserve">Supporting Documentation: </w:t>
      </w:r>
    </w:p>
    <w:p w14:paraId="209B81C7" w14:textId="6B2778F6" w:rsidR="00EF535A" w:rsidRPr="004E0BD8" w:rsidRDefault="00EF535A">
      <w:pPr>
        <w:pStyle w:val="ListParagraph"/>
        <w:numPr>
          <w:ilvl w:val="0"/>
          <w:numId w:val="17"/>
        </w:numPr>
        <w:spacing w:after="240" w:line="280" w:lineRule="atLeast"/>
        <w:jc w:val="both"/>
        <w:rPr>
          <w:rFonts w:ascii="Arial Nova Light" w:hAnsi="Arial Nova Light" w:cs="Times New Roman"/>
          <w:color w:val="auto"/>
          <w:sz w:val="20"/>
        </w:rPr>
      </w:pPr>
      <w:r w:rsidRPr="004E0BD8">
        <w:rPr>
          <w:rFonts w:ascii="Arial Nova Light" w:eastAsia="Gill Sans MT" w:hAnsi="Arial Nova Light" w:cs="Times New Roman"/>
          <w:color w:val="auto"/>
          <w:sz w:val="20"/>
        </w:rPr>
        <w:t xml:space="preserve">Teaming: If the applicant is a consortium, the Cost application must include documents reflecting the legal relationship between the parties. The document/s should include a full discussion of the relationship between the applicants including identity of the applicant which USAID will treat for purposes of Agreement administration, identity of the Applicant which will have accounting responsibility, how Agreement effort will be allocated, and the express agreement of the principals thereto to be held jointly and individually liable for the acts or omissions of the other.  If no consortium is involved, the Cost Application should include a complete discussion, if applicable, of the relationship between the Applicant and its partner organizations, how work under the program will be allocated, how work will be organized and managed, and provide copies of any agreements between the partner organizations. In all cases of teaming, the cost information provided in part 2.b of this subsection should indicate the amounts committed to each member of the team. The Budget notes should discuss which team member is bearing a particular cost where appropriate to justify and explain the cost in question. </w:t>
      </w:r>
    </w:p>
    <w:p w14:paraId="08CE8158" w14:textId="77777777" w:rsidR="00EF535A" w:rsidRPr="004E0BD8" w:rsidRDefault="00EF535A">
      <w:pPr>
        <w:pStyle w:val="ListParagraph"/>
        <w:numPr>
          <w:ilvl w:val="0"/>
          <w:numId w:val="17"/>
        </w:numPr>
        <w:spacing w:after="120" w:line="276" w:lineRule="auto"/>
        <w:jc w:val="both"/>
        <w:rPr>
          <w:rFonts w:ascii="Arial Nova Light" w:hAnsi="Arial Nova Light" w:cs="Times New Roman"/>
          <w:color w:val="auto"/>
          <w:sz w:val="20"/>
        </w:rPr>
      </w:pPr>
      <w:r w:rsidRPr="004E0BD8">
        <w:rPr>
          <w:rFonts w:ascii="Arial Nova Light" w:eastAsia="Gill Sans MT" w:hAnsi="Arial Nova Light" w:cs="Times New Roman"/>
          <w:color w:val="auto"/>
          <w:sz w:val="20"/>
        </w:rPr>
        <w:t>Applicants must submit any additional documentation that DAI may require at pre-award stage. The information submitted must substantiate that the Applicant:</w:t>
      </w:r>
    </w:p>
    <w:p w14:paraId="7544BC78" w14:textId="7014AD20" w:rsidR="00EF535A" w:rsidRPr="004E0BD8" w:rsidRDefault="00EF535A">
      <w:pPr>
        <w:pStyle w:val="ListParagraph"/>
        <w:numPr>
          <w:ilvl w:val="1"/>
          <w:numId w:val="17"/>
        </w:numPr>
        <w:spacing w:after="120" w:line="276" w:lineRule="auto"/>
        <w:jc w:val="both"/>
        <w:rPr>
          <w:rFonts w:ascii="Arial Nova Light" w:hAnsi="Arial Nova Light" w:cs="Times New Roman"/>
          <w:color w:val="auto"/>
          <w:sz w:val="20"/>
        </w:rPr>
      </w:pPr>
      <w:r w:rsidRPr="004E0BD8">
        <w:rPr>
          <w:rFonts w:ascii="Arial Nova Light" w:eastAsia="Gill Sans MT" w:hAnsi="Arial Nova Light" w:cs="Times New Roman"/>
          <w:color w:val="auto"/>
          <w:sz w:val="20"/>
        </w:rPr>
        <w:t>has the ability to comply with the award conditions</w:t>
      </w:r>
      <w:r w:rsidR="00B37EA0" w:rsidRPr="004E0BD8">
        <w:rPr>
          <w:rFonts w:ascii="Arial Nova Light" w:eastAsia="Gill Sans MT" w:hAnsi="Arial Nova Light" w:cs="Times New Roman"/>
          <w:color w:val="auto"/>
          <w:sz w:val="20"/>
        </w:rPr>
        <w:t>;</w:t>
      </w:r>
      <w:r w:rsidRPr="004E0BD8">
        <w:rPr>
          <w:rFonts w:ascii="Arial Nova Light" w:eastAsia="Gill Sans MT" w:hAnsi="Arial Nova Light" w:cs="Times New Roman"/>
          <w:color w:val="auto"/>
          <w:sz w:val="20"/>
        </w:rPr>
        <w:t xml:space="preserve"> </w:t>
      </w:r>
    </w:p>
    <w:p w14:paraId="68FF4DF0" w14:textId="6676B607" w:rsidR="00EF535A" w:rsidRPr="004E0BD8" w:rsidRDefault="00EF535A">
      <w:pPr>
        <w:pStyle w:val="ListParagraph"/>
        <w:numPr>
          <w:ilvl w:val="1"/>
          <w:numId w:val="17"/>
        </w:numPr>
        <w:spacing w:after="120" w:line="276" w:lineRule="auto"/>
        <w:jc w:val="both"/>
        <w:rPr>
          <w:rFonts w:ascii="Arial Nova Light" w:hAnsi="Arial Nova Light" w:cs="Times New Roman"/>
          <w:color w:val="auto"/>
          <w:sz w:val="20"/>
        </w:rPr>
      </w:pPr>
      <w:r w:rsidRPr="004E0BD8">
        <w:rPr>
          <w:rFonts w:ascii="Arial Nova Light" w:eastAsia="Gill Sans MT" w:hAnsi="Arial Nova Light" w:cs="Times New Roman"/>
          <w:color w:val="auto"/>
          <w:sz w:val="20"/>
        </w:rPr>
        <w:t>has a satisfactory record o</w:t>
      </w:r>
      <w:r w:rsidR="00B37EA0" w:rsidRPr="004E0BD8">
        <w:rPr>
          <w:rFonts w:ascii="Arial Nova Light" w:eastAsia="Gill Sans MT" w:hAnsi="Arial Nova Light" w:cs="Times New Roman"/>
          <w:color w:val="auto"/>
          <w:sz w:val="20"/>
        </w:rPr>
        <w:t>f integrity and business ethics.</w:t>
      </w:r>
    </w:p>
    <w:p w14:paraId="654F791B" w14:textId="7BDB2552" w:rsidR="00857544" w:rsidRPr="004E0BD8" w:rsidRDefault="00EF535A" w:rsidP="00304FA1">
      <w:pPr>
        <w:jc w:val="both"/>
        <w:rPr>
          <w:rFonts w:ascii="Arial Nova Light" w:hAnsi="Arial Nova Light" w:cs="Times New Roman"/>
          <w:sz w:val="20"/>
        </w:rPr>
      </w:pPr>
      <w:r w:rsidRPr="004E0BD8">
        <w:rPr>
          <w:rFonts w:ascii="Arial Nova Light" w:eastAsia="Gill Sans MT" w:hAnsi="Arial Nova Light" w:cs="Times New Roman"/>
          <w:color w:val="auto"/>
          <w:sz w:val="20"/>
        </w:rPr>
        <w:t>The Applicant is reminded that U.S. Executive Orders and U.S. law prohibits transactions with, and the provision of resources and support to, individuals and organizations associated with terrorism. It is the legal responsibility of the Applicant/Recipient to ensure compliance with these Executive Orders and laws.</w:t>
      </w:r>
    </w:p>
    <w:p w14:paraId="351C6575" w14:textId="18839695" w:rsidR="00637EFD" w:rsidRDefault="004429B7" w:rsidP="00F32874">
      <w:pPr>
        <w:pStyle w:val="Heading1"/>
        <w:spacing w:after="240" w:line="280" w:lineRule="exact"/>
        <w:contextualSpacing/>
        <w:rPr>
          <w:rFonts w:ascii="Arial Nova Light" w:hAnsi="Arial Nova Light" w:cs="Times New Roman"/>
          <w:sz w:val="20"/>
          <w:szCs w:val="20"/>
        </w:rPr>
      </w:pPr>
      <w:r w:rsidRPr="004E0BD8">
        <w:rPr>
          <w:rFonts w:ascii="Arial Nova Light" w:hAnsi="Arial Nova Light" w:cs="Times New Roman"/>
          <w:sz w:val="20"/>
          <w:szCs w:val="20"/>
        </w:rPr>
        <w:br w:type="page"/>
      </w:r>
      <w:bookmarkStart w:id="29" w:name="_Toc43133787"/>
      <w:bookmarkStart w:id="30" w:name="_Toc59100323"/>
    </w:p>
    <w:p w14:paraId="79DCE78C" w14:textId="37D0E134" w:rsidR="00637EFD" w:rsidRDefault="003477F8" w:rsidP="00F32874">
      <w:pPr>
        <w:pStyle w:val="Heading1"/>
        <w:spacing w:after="240" w:line="280" w:lineRule="exact"/>
        <w:contextualSpacing/>
        <w:rPr>
          <w:rFonts w:ascii="Arial Nova Light" w:hAnsi="Arial Nova Light" w:cs="Times New Roman"/>
          <w:sz w:val="20"/>
          <w:szCs w:val="20"/>
        </w:rPr>
      </w:pPr>
      <w:bookmarkStart w:id="31" w:name="_Toc63778928"/>
      <w:r w:rsidRPr="0005189D">
        <w:rPr>
          <w:rFonts w:ascii="Arial Nova Light" w:hAnsi="Arial Nova Light" w:cs="Times New Roman"/>
          <w:sz w:val="20"/>
          <w:szCs w:val="20"/>
        </w:rPr>
        <w:lastRenderedPageBreak/>
        <w:t xml:space="preserve">Annex </w:t>
      </w:r>
      <w:r w:rsidR="00270D23">
        <w:rPr>
          <w:rFonts w:ascii="Arial Nova Light" w:hAnsi="Arial Nova Light" w:cs="Times New Roman"/>
          <w:sz w:val="20"/>
          <w:szCs w:val="20"/>
        </w:rPr>
        <w:t>5</w:t>
      </w:r>
      <w:r w:rsidRPr="00E257E6">
        <w:rPr>
          <w:rFonts w:ascii="Arial Nova Light" w:hAnsi="Arial Nova Light" w:cs="Times New Roman"/>
          <w:sz w:val="20"/>
          <w:szCs w:val="20"/>
        </w:rPr>
        <w:t>.</w:t>
      </w:r>
      <w:r>
        <w:rPr>
          <w:rFonts w:ascii="Arial Nova Light" w:hAnsi="Arial Nova Light" w:cs="Times New Roman"/>
          <w:sz w:val="20"/>
          <w:szCs w:val="20"/>
        </w:rPr>
        <w:t xml:space="preserve"> </w:t>
      </w:r>
      <w:r w:rsidRPr="00637EFD">
        <w:rPr>
          <w:rFonts w:ascii="Arial Nova Light" w:hAnsi="Arial Nova Light" w:cs="Times New Roman"/>
          <w:sz w:val="20"/>
          <w:szCs w:val="20"/>
        </w:rPr>
        <w:t>Financial Capability Questionnaire and attachments</w:t>
      </w:r>
      <w:bookmarkEnd w:id="31"/>
    </w:p>
    <w:p w14:paraId="646E877D" w14:textId="77777777" w:rsidR="00472FA1" w:rsidRPr="0005189D" w:rsidRDefault="00472FA1" w:rsidP="00472FA1">
      <w:pPr>
        <w:pStyle w:val="Title"/>
        <w:spacing w:after="240" w:line="280" w:lineRule="exact"/>
        <w:contextualSpacing/>
        <w:jc w:val="left"/>
        <w:rPr>
          <w:rFonts w:ascii="Arial Nova Light" w:hAnsi="Arial Nova Light"/>
        </w:rPr>
      </w:pPr>
      <w:r w:rsidRPr="0005189D">
        <w:rPr>
          <w:rFonts w:ascii="Arial Nova Light" w:hAnsi="Arial Nova Light"/>
        </w:rPr>
        <w:t>Accounting System and Financial Capability Questionnaire</w:t>
      </w:r>
    </w:p>
    <w:p w14:paraId="7F50A3D8" w14:textId="77777777" w:rsidR="00472FA1" w:rsidRPr="0005189D" w:rsidRDefault="00472FA1" w:rsidP="00472FA1">
      <w:pPr>
        <w:suppressAutoHyphens/>
        <w:spacing w:after="240" w:line="280" w:lineRule="exact"/>
        <w:contextualSpacing/>
        <w:rPr>
          <w:rFonts w:ascii="Arial Nova Light" w:hAnsi="Arial Nova Light" w:cs="Times New Roman"/>
          <w:b/>
          <w:sz w:val="20"/>
        </w:rPr>
      </w:pPr>
      <w:r w:rsidRPr="0005189D">
        <w:rPr>
          <w:rFonts w:ascii="Arial Nova Light" w:hAnsi="Arial Nova Light" w:cs="Times New Roman"/>
          <w:b/>
          <w:sz w:val="20"/>
        </w:rPr>
        <w:t>For DAI</w:t>
      </w:r>
      <w:r w:rsidRPr="0005189D">
        <w:rPr>
          <w:rFonts w:ascii="Arial Nova Light" w:hAnsi="Arial Nova Light" w:cs="Times New Roman"/>
          <w:sz w:val="20"/>
        </w:rPr>
        <w:t xml:space="preserve"> </w:t>
      </w:r>
      <w:r w:rsidRPr="0005189D">
        <w:rPr>
          <w:rFonts w:ascii="Arial Nova Light" w:hAnsi="Arial Nova Light" w:cs="Times New Roman"/>
          <w:b/>
          <w:sz w:val="20"/>
        </w:rPr>
        <w:t xml:space="preserve">Grant Recipients </w:t>
      </w:r>
    </w:p>
    <w:p w14:paraId="53AA82B7" w14:textId="77777777" w:rsidR="00472FA1" w:rsidRPr="0005189D" w:rsidRDefault="00472FA1" w:rsidP="00472FA1">
      <w:pPr>
        <w:spacing w:after="240" w:line="280" w:lineRule="exact"/>
        <w:contextualSpacing/>
        <w:rPr>
          <w:rFonts w:ascii="Arial Nova Light" w:hAnsi="Arial Nova Light" w:cs="Times New Roman"/>
          <w:sz w:val="20"/>
        </w:rPr>
      </w:pPr>
    </w:p>
    <w:p w14:paraId="4F657A06" w14:textId="77777777" w:rsidR="00472FA1" w:rsidRPr="0005189D" w:rsidRDefault="00472FA1" w:rsidP="00472FA1">
      <w:pPr>
        <w:suppressAutoHyphens/>
        <w:spacing w:after="240" w:line="280" w:lineRule="exact"/>
        <w:contextualSpacing/>
        <w:jc w:val="both"/>
        <w:rPr>
          <w:rFonts w:ascii="Arial Nova Light" w:hAnsi="Arial Nova Light" w:cs="Times New Roman"/>
          <w:spacing w:val="-3"/>
          <w:sz w:val="20"/>
        </w:rPr>
      </w:pPr>
      <w:r w:rsidRPr="0005189D">
        <w:rPr>
          <w:rFonts w:ascii="Arial Nova Light" w:hAnsi="Arial Nova Light" w:cs="Times New Roman"/>
          <w:spacing w:val="-3"/>
          <w:sz w:val="20"/>
        </w:rPr>
        <w:t>The main purpose of this questionnaire is to understand the systems adopted by your institution for financial oversight and accounting of grant funds, especially those provided through the U.S. Federal Government. The questionnaire will assist DAI program and accounting staff to identify the extent to which your institution's financial systems match the requirements of the U.S. Federal Government. This information will help the program staff work with you and your institution to review any problem areas that may be identified; thereby avoiding any problems or oversights which would be reportable should an audit of the program or institution be required.</w:t>
      </w:r>
    </w:p>
    <w:p w14:paraId="03072654" w14:textId="77777777" w:rsidR="00472FA1" w:rsidRPr="0005189D" w:rsidRDefault="00472FA1" w:rsidP="00472FA1">
      <w:pPr>
        <w:suppressAutoHyphens/>
        <w:spacing w:after="240" w:line="280" w:lineRule="exact"/>
        <w:contextualSpacing/>
        <w:jc w:val="both"/>
        <w:rPr>
          <w:rFonts w:ascii="Arial Nova Light" w:hAnsi="Arial Nova Light" w:cs="Times New Roman"/>
          <w:spacing w:val="-3"/>
          <w:sz w:val="20"/>
        </w:rPr>
      </w:pPr>
    </w:p>
    <w:p w14:paraId="44561871" w14:textId="77777777" w:rsidR="00472FA1" w:rsidRPr="0005189D" w:rsidRDefault="00472FA1" w:rsidP="00472FA1">
      <w:pPr>
        <w:suppressAutoHyphens/>
        <w:spacing w:after="240" w:line="280" w:lineRule="exact"/>
        <w:contextualSpacing/>
        <w:jc w:val="both"/>
        <w:rPr>
          <w:rFonts w:ascii="Arial Nova Light" w:hAnsi="Arial Nova Light" w:cs="Times New Roman"/>
          <w:spacing w:val="-3"/>
          <w:sz w:val="20"/>
        </w:rPr>
      </w:pPr>
      <w:r w:rsidRPr="0005189D">
        <w:rPr>
          <w:rFonts w:ascii="Arial Nova Light" w:hAnsi="Arial Nova Light" w:cs="Times New Roman"/>
          <w:spacing w:val="-3"/>
          <w:sz w:val="20"/>
        </w:rPr>
        <w:t>The questionnaire should be completed by the financial officer of your institution in collaboration with DAI program staff. This questionnaire is informational only and will not have any bearing on the agreement to support your institution based on the technical merit of the proposal. Therefore, please answer all questions to the best of your knowledge.</w:t>
      </w:r>
    </w:p>
    <w:p w14:paraId="35F47C2C" w14:textId="77777777" w:rsidR="00472FA1" w:rsidRPr="0005189D" w:rsidRDefault="00472FA1" w:rsidP="00472FA1">
      <w:pPr>
        <w:suppressAutoHyphens/>
        <w:spacing w:after="240" w:line="280" w:lineRule="exact"/>
        <w:contextualSpacing/>
        <w:jc w:val="both"/>
        <w:rPr>
          <w:rFonts w:ascii="Arial Nova Light" w:hAnsi="Arial Nova Light" w:cs="Times New Roman"/>
          <w:spacing w:val="-3"/>
          <w:sz w:val="20"/>
        </w:rPr>
      </w:pPr>
    </w:p>
    <w:p w14:paraId="7F4C7BA6" w14:textId="77777777" w:rsidR="00472FA1" w:rsidRDefault="00472FA1" w:rsidP="00472FA1">
      <w:pPr>
        <w:tabs>
          <w:tab w:val="left" w:pos="720"/>
        </w:tabs>
        <w:spacing w:after="240" w:line="280" w:lineRule="exact"/>
        <w:contextualSpacing/>
        <w:rPr>
          <w:rFonts w:ascii="Arial Nova Light" w:hAnsi="Arial Nova Light" w:cs="Times New Roman"/>
          <w:sz w:val="20"/>
        </w:rPr>
      </w:pPr>
      <w:r w:rsidRPr="0005189D">
        <w:rPr>
          <w:rFonts w:ascii="Arial Nova Light" w:hAnsi="Arial Nova Light" w:cs="Times New Roman"/>
          <w:sz w:val="20"/>
        </w:rPr>
        <w:t>While 2 CFR 200 does not cover awards to non-U.S. recipients, DAI shall rely on the standards established in that regulation in determining whether potential non-U.S. recipients are responsible to manage Federal funds. A determination shall be made on the potential recipient's ability, or potential ability, to comply with the following USAID and federal-wide policies:</w:t>
      </w:r>
    </w:p>
    <w:p w14:paraId="34307D13" w14:textId="77777777" w:rsidR="00472FA1" w:rsidRPr="0005189D" w:rsidRDefault="00472FA1" w:rsidP="00472FA1">
      <w:pPr>
        <w:tabs>
          <w:tab w:val="left" w:pos="720"/>
        </w:tabs>
        <w:spacing w:after="240" w:line="280" w:lineRule="exact"/>
        <w:contextualSpacing/>
        <w:rPr>
          <w:rFonts w:ascii="Arial Nova Light" w:hAnsi="Arial Nova Light" w:cs="Times New Roman"/>
          <w:sz w:val="20"/>
        </w:rPr>
      </w:pPr>
    </w:p>
    <w:p w14:paraId="433B1FCA" w14:textId="77777777" w:rsidR="00472FA1" w:rsidRPr="0005189D" w:rsidRDefault="00472FA1" w:rsidP="00472FA1">
      <w:pPr>
        <w:tabs>
          <w:tab w:val="left" w:pos="720"/>
          <w:tab w:val="left" w:pos="1440"/>
          <w:tab w:val="left" w:pos="2160"/>
        </w:tabs>
        <w:spacing w:after="240" w:line="280" w:lineRule="exact"/>
        <w:ind w:left="1080" w:hanging="630"/>
        <w:contextualSpacing/>
        <w:rPr>
          <w:rFonts w:ascii="Arial Nova Light" w:hAnsi="Arial Nova Light" w:cs="Times New Roman"/>
          <w:sz w:val="20"/>
        </w:rPr>
      </w:pPr>
      <w:r w:rsidRPr="0005189D">
        <w:rPr>
          <w:rFonts w:ascii="Arial Nova Light" w:hAnsi="Arial Nova Light" w:cs="Times New Roman"/>
          <w:sz w:val="20"/>
        </w:rPr>
        <w:t>1)</w:t>
      </w:r>
      <w:r w:rsidRPr="0005189D">
        <w:rPr>
          <w:rFonts w:ascii="Arial Nova Light" w:hAnsi="Arial Nova Light" w:cs="Times New Roman"/>
          <w:sz w:val="20"/>
        </w:rPr>
        <w:tab/>
      </w:r>
      <w:hyperlink r:id="rId23" w:history="1">
        <w:r w:rsidRPr="0005189D">
          <w:rPr>
            <w:rStyle w:val="Hyperlink"/>
            <w:rFonts w:ascii="Arial Nova Light" w:hAnsi="Arial Nova Light" w:cs="Times New Roman"/>
            <w:sz w:val="20"/>
          </w:rPr>
          <w:t>2 CFR 200 Subpart D</w:t>
        </w:r>
      </w:hyperlink>
      <w:r w:rsidRPr="007C7B4B">
        <w:rPr>
          <w:rFonts w:ascii="Arial Nova Light" w:hAnsi="Arial Nova Light" w:cs="Times New Roman"/>
          <w:sz w:val="20"/>
        </w:rPr>
        <w:t xml:space="preserve"> (Financial and Program</w:t>
      </w:r>
      <w:r w:rsidRPr="0005189D">
        <w:rPr>
          <w:rFonts w:ascii="Arial Nova Light" w:hAnsi="Arial Nova Light" w:cs="Times New Roman"/>
          <w:sz w:val="20"/>
        </w:rPr>
        <w:t xml:space="preserve"> Management);</w:t>
      </w:r>
    </w:p>
    <w:p w14:paraId="4E3F52B6" w14:textId="77777777" w:rsidR="00472FA1" w:rsidRPr="0005189D" w:rsidRDefault="00472FA1" w:rsidP="00472FA1">
      <w:pPr>
        <w:spacing w:after="240" w:line="280" w:lineRule="exact"/>
        <w:ind w:left="1080" w:hanging="630"/>
        <w:contextualSpacing/>
        <w:rPr>
          <w:rFonts w:ascii="Arial Nova Light" w:hAnsi="Arial Nova Light" w:cs="Times New Roman"/>
          <w:sz w:val="20"/>
        </w:rPr>
      </w:pPr>
    </w:p>
    <w:p w14:paraId="6E54F126" w14:textId="77777777" w:rsidR="00472FA1" w:rsidRPr="0005189D" w:rsidRDefault="00472FA1" w:rsidP="00472FA1">
      <w:pPr>
        <w:tabs>
          <w:tab w:val="left" w:pos="720"/>
          <w:tab w:val="left" w:pos="1440"/>
          <w:tab w:val="left" w:pos="2160"/>
        </w:tabs>
        <w:spacing w:after="240" w:line="280" w:lineRule="exact"/>
        <w:ind w:left="1080" w:hanging="630"/>
        <w:contextualSpacing/>
        <w:rPr>
          <w:rFonts w:ascii="Arial Nova Light" w:hAnsi="Arial Nova Light" w:cs="Times New Roman"/>
          <w:sz w:val="20"/>
        </w:rPr>
      </w:pPr>
      <w:r w:rsidRPr="0005189D">
        <w:rPr>
          <w:rFonts w:ascii="Arial Nova Light" w:hAnsi="Arial Nova Light" w:cs="Times New Roman"/>
          <w:sz w:val="20"/>
        </w:rPr>
        <w:t>2)</w:t>
      </w:r>
      <w:r w:rsidRPr="0005189D">
        <w:rPr>
          <w:rFonts w:ascii="Arial Nova Light" w:hAnsi="Arial Nova Light" w:cs="Times New Roman"/>
          <w:sz w:val="20"/>
        </w:rPr>
        <w:tab/>
      </w:r>
      <w:hyperlink r:id="rId24" w:history="1">
        <w:r w:rsidRPr="0005189D">
          <w:rPr>
            <w:rStyle w:val="Hyperlink"/>
            <w:rFonts w:ascii="Arial Nova Light" w:hAnsi="Arial Nova Light" w:cs="Times New Roman"/>
            <w:sz w:val="20"/>
          </w:rPr>
          <w:t>2 CFR 200 Subpart D</w:t>
        </w:r>
      </w:hyperlink>
      <w:r w:rsidRPr="007C7B4B">
        <w:rPr>
          <w:rFonts w:ascii="Arial Nova Light" w:hAnsi="Arial Nova Light" w:cs="Times New Roman"/>
          <w:sz w:val="20"/>
        </w:rPr>
        <w:t xml:space="preserve"> (Property Standards);</w:t>
      </w:r>
    </w:p>
    <w:p w14:paraId="4BB42143" w14:textId="77777777" w:rsidR="00472FA1" w:rsidRPr="0005189D" w:rsidRDefault="00472FA1" w:rsidP="00472FA1">
      <w:pPr>
        <w:spacing w:after="240" w:line="280" w:lineRule="exact"/>
        <w:ind w:left="1080" w:hanging="630"/>
        <w:contextualSpacing/>
        <w:rPr>
          <w:rFonts w:ascii="Arial Nova Light" w:hAnsi="Arial Nova Light" w:cs="Times New Roman"/>
          <w:sz w:val="20"/>
        </w:rPr>
      </w:pPr>
    </w:p>
    <w:p w14:paraId="586CD4E4" w14:textId="77777777" w:rsidR="00472FA1" w:rsidRPr="0005189D" w:rsidRDefault="00472FA1" w:rsidP="00472FA1">
      <w:pPr>
        <w:tabs>
          <w:tab w:val="left" w:pos="720"/>
          <w:tab w:val="left" w:pos="1440"/>
          <w:tab w:val="left" w:pos="2160"/>
        </w:tabs>
        <w:spacing w:after="240" w:line="280" w:lineRule="exact"/>
        <w:ind w:left="1080" w:hanging="630"/>
        <w:contextualSpacing/>
        <w:rPr>
          <w:rFonts w:ascii="Arial Nova Light" w:hAnsi="Arial Nova Light" w:cs="Times New Roman"/>
          <w:sz w:val="20"/>
        </w:rPr>
      </w:pPr>
      <w:r w:rsidRPr="0005189D">
        <w:rPr>
          <w:rFonts w:ascii="Arial Nova Light" w:hAnsi="Arial Nova Light" w:cs="Times New Roman"/>
          <w:sz w:val="20"/>
        </w:rPr>
        <w:t>3)</w:t>
      </w:r>
      <w:r w:rsidRPr="0005189D">
        <w:rPr>
          <w:rFonts w:ascii="Arial Nova Light" w:hAnsi="Arial Nova Light" w:cs="Times New Roman"/>
          <w:sz w:val="20"/>
        </w:rPr>
        <w:tab/>
      </w:r>
      <w:hyperlink r:id="rId25" w:history="1">
        <w:r w:rsidRPr="0005189D">
          <w:rPr>
            <w:rStyle w:val="Hyperlink"/>
            <w:rFonts w:ascii="Arial Nova Light" w:hAnsi="Arial Nova Light" w:cs="Times New Roman"/>
            <w:sz w:val="20"/>
          </w:rPr>
          <w:t>2 CFR 200 Subpart D</w:t>
        </w:r>
      </w:hyperlink>
      <w:r w:rsidRPr="007C7B4B">
        <w:rPr>
          <w:rFonts w:ascii="Arial Nova Light" w:hAnsi="Arial Nova Light" w:cs="Times New Roman"/>
          <w:sz w:val="20"/>
        </w:rPr>
        <w:t xml:space="preserve"> (Procurement Standards); and</w:t>
      </w:r>
    </w:p>
    <w:p w14:paraId="62300897" w14:textId="77777777" w:rsidR="00472FA1" w:rsidRPr="0005189D" w:rsidRDefault="00472FA1" w:rsidP="00472FA1">
      <w:pPr>
        <w:spacing w:after="240" w:line="280" w:lineRule="exact"/>
        <w:ind w:left="1080" w:hanging="630"/>
        <w:contextualSpacing/>
        <w:rPr>
          <w:rFonts w:ascii="Arial Nova Light" w:hAnsi="Arial Nova Light" w:cs="Times New Roman"/>
          <w:sz w:val="20"/>
        </w:rPr>
      </w:pPr>
    </w:p>
    <w:p w14:paraId="67C679EC" w14:textId="77777777" w:rsidR="00472FA1" w:rsidRPr="0005189D" w:rsidRDefault="00472FA1" w:rsidP="00472FA1">
      <w:pPr>
        <w:tabs>
          <w:tab w:val="left" w:pos="720"/>
          <w:tab w:val="left" w:pos="1440"/>
          <w:tab w:val="left" w:pos="2160"/>
        </w:tabs>
        <w:spacing w:after="240" w:line="280" w:lineRule="exact"/>
        <w:ind w:left="1080" w:hanging="630"/>
        <w:contextualSpacing/>
        <w:rPr>
          <w:rFonts w:ascii="Arial Nova Light" w:hAnsi="Arial Nova Light" w:cs="Times New Roman"/>
          <w:sz w:val="20"/>
        </w:rPr>
      </w:pPr>
      <w:r w:rsidRPr="0005189D">
        <w:rPr>
          <w:rFonts w:ascii="Arial Nova Light" w:hAnsi="Arial Nova Light" w:cs="Times New Roman"/>
          <w:sz w:val="20"/>
        </w:rPr>
        <w:t>4)</w:t>
      </w:r>
      <w:r w:rsidRPr="0005189D">
        <w:rPr>
          <w:rFonts w:ascii="Arial Nova Light" w:hAnsi="Arial Nova Light" w:cs="Times New Roman"/>
          <w:sz w:val="20"/>
        </w:rPr>
        <w:tab/>
      </w:r>
      <w:hyperlink r:id="rId26" w:history="1">
        <w:r w:rsidRPr="0005189D">
          <w:rPr>
            <w:rStyle w:val="Hyperlink"/>
            <w:rFonts w:ascii="Arial Nova Light" w:hAnsi="Arial Nova Light" w:cs="Times New Roman"/>
            <w:sz w:val="20"/>
          </w:rPr>
          <w:t>2 CFR 200 Subpart D</w:t>
        </w:r>
      </w:hyperlink>
      <w:r w:rsidRPr="007C7B4B" w:rsidDel="006C6530">
        <w:rPr>
          <w:rFonts w:ascii="Arial Nova Light" w:hAnsi="Arial Nova Light" w:cs="Times New Roman"/>
          <w:sz w:val="20"/>
        </w:rPr>
        <w:t xml:space="preserve"> </w:t>
      </w:r>
      <w:r w:rsidRPr="0005189D">
        <w:rPr>
          <w:rFonts w:ascii="Arial Nova Light" w:hAnsi="Arial Nova Light" w:cs="Times New Roman"/>
          <w:sz w:val="20"/>
        </w:rPr>
        <w:t>(Performance and Financial Monitoring and Reporting).</w:t>
      </w:r>
    </w:p>
    <w:p w14:paraId="0DC1D3E4" w14:textId="77777777" w:rsidR="00893213" w:rsidRPr="008D56CE" w:rsidRDefault="00893213" w:rsidP="005E54A4">
      <w:pPr>
        <w:suppressAutoHyphens/>
        <w:jc w:val="both"/>
        <w:rPr>
          <w:rFonts w:ascii="Arial Nova Light" w:eastAsia="Times New Roman" w:hAnsi="Arial Nova Light"/>
          <w:b/>
          <w:spacing w:val="-3"/>
          <w:sz w:val="20"/>
        </w:rPr>
      </w:pPr>
    </w:p>
    <w:p w14:paraId="4184C478" w14:textId="2B09FFAA" w:rsidR="002032F1" w:rsidRDefault="002032F1">
      <w:pPr>
        <w:rPr>
          <w:rFonts w:ascii="Arial Nova Light" w:eastAsia="Times New Roman" w:hAnsi="Arial Nova Light"/>
          <w:b/>
          <w:spacing w:val="-3"/>
          <w:sz w:val="20"/>
        </w:rPr>
      </w:pPr>
      <w:r>
        <w:rPr>
          <w:rFonts w:ascii="Arial Nova Light" w:eastAsia="Times New Roman" w:hAnsi="Arial Nova Light"/>
          <w:b/>
          <w:spacing w:val="-3"/>
          <w:sz w:val="20"/>
        </w:rPr>
        <w:br w:type="page"/>
      </w:r>
    </w:p>
    <w:p w14:paraId="15157C8A" w14:textId="6B07F334" w:rsidR="00893213" w:rsidRPr="000748AE" w:rsidRDefault="00893213" w:rsidP="005E54A4">
      <w:pPr>
        <w:suppressAutoHyphens/>
        <w:jc w:val="both"/>
        <w:rPr>
          <w:rFonts w:ascii="Arial Nova Light" w:eastAsia="Times New Roman" w:hAnsi="Arial Nova Light"/>
          <w:b/>
          <w:spacing w:val="-3"/>
          <w:sz w:val="20"/>
        </w:rPr>
      </w:pPr>
    </w:p>
    <w:p w14:paraId="4DC13444" w14:textId="06AF7B2F" w:rsidR="005E54A4" w:rsidRPr="000748AE" w:rsidRDefault="005E54A4" w:rsidP="005E54A4">
      <w:pPr>
        <w:suppressAutoHyphens/>
        <w:jc w:val="both"/>
        <w:rPr>
          <w:rFonts w:ascii="Arial Nova Light" w:eastAsia="Times New Roman" w:hAnsi="Arial Nova Light"/>
          <w:spacing w:val="-3"/>
          <w:sz w:val="20"/>
        </w:rPr>
      </w:pPr>
      <w:r w:rsidRPr="000748AE">
        <w:rPr>
          <w:rFonts w:ascii="Arial Nova Light" w:eastAsia="Times New Roman" w:hAnsi="Arial Nova Light"/>
          <w:b/>
          <w:spacing w:val="-3"/>
          <w:sz w:val="20"/>
        </w:rPr>
        <w:t>SECTION A: General Information</w:t>
      </w:r>
    </w:p>
    <w:p w14:paraId="07FEF344"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5AC73405"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Please complete this section which provides general information on your institution.</w:t>
      </w:r>
    </w:p>
    <w:p w14:paraId="27238620"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18DD3918"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 xml:space="preserve">Name of Institution: </w:t>
      </w:r>
      <w:r w:rsidRPr="000748AE">
        <w:rPr>
          <w:rFonts w:ascii="Arial Nova Light" w:eastAsia="Times New Roman" w:hAnsi="Arial Nova Light"/>
          <w:spacing w:val="-3"/>
          <w:sz w:val="20"/>
          <w:u w:val="single"/>
        </w:rPr>
        <w:tab/>
      </w:r>
    </w:p>
    <w:p w14:paraId="79E3FB6C"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3A3156CB"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 xml:space="preserve">Name and Title of Financial Contact Person: </w:t>
      </w:r>
      <w:r w:rsidRPr="000748AE">
        <w:rPr>
          <w:rFonts w:ascii="Arial Nova Light" w:eastAsia="Times New Roman" w:hAnsi="Arial Nova Light"/>
          <w:spacing w:val="-3"/>
          <w:sz w:val="20"/>
          <w:u w:val="single"/>
        </w:rPr>
        <w:tab/>
      </w:r>
    </w:p>
    <w:p w14:paraId="11DB8DA1"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2ED511D6"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 xml:space="preserve">Name of Person Filling out Questionnaire: </w:t>
      </w:r>
      <w:r w:rsidRPr="000748AE">
        <w:rPr>
          <w:rFonts w:ascii="Arial Nova Light" w:eastAsia="Times New Roman" w:hAnsi="Arial Nova Light"/>
          <w:spacing w:val="-3"/>
          <w:sz w:val="20"/>
          <w:u w:val="single"/>
        </w:rPr>
        <w:tab/>
      </w:r>
    </w:p>
    <w:p w14:paraId="3F1A08FF"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64D7F8B3"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 xml:space="preserve">Mailing Address: </w:t>
      </w:r>
      <w:r w:rsidRPr="000748AE">
        <w:rPr>
          <w:rFonts w:ascii="Arial Nova Light" w:eastAsia="Times New Roman" w:hAnsi="Arial Nova Light"/>
          <w:spacing w:val="-3"/>
          <w:sz w:val="20"/>
          <w:u w:val="single"/>
        </w:rPr>
        <w:tab/>
      </w:r>
    </w:p>
    <w:p w14:paraId="4C6CD19B"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05B1F457"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16F75698"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29C1C668"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09E55EAC"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3F6DACA0"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 xml:space="preserve">Street Address (if different) </w:t>
      </w:r>
      <w:r w:rsidRPr="000748AE">
        <w:rPr>
          <w:rFonts w:ascii="Arial Nova Light" w:eastAsia="Times New Roman" w:hAnsi="Arial Nova Light"/>
          <w:spacing w:val="-3"/>
          <w:sz w:val="20"/>
          <w:u w:val="single"/>
        </w:rPr>
        <w:tab/>
      </w:r>
    </w:p>
    <w:p w14:paraId="6D843C2E"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0505AA8C"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456C7DD2"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6E23CDA2"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 xml:space="preserve">Telephone, Fax, Email (if applicable) </w:t>
      </w:r>
      <w:r w:rsidRPr="000748AE">
        <w:rPr>
          <w:rFonts w:ascii="Arial Nova Light" w:eastAsia="Times New Roman" w:hAnsi="Arial Nova Light"/>
          <w:spacing w:val="-3"/>
          <w:sz w:val="20"/>
          <w:u w:val="single"/>
        </w:rPr>
        <w:tab/>
      </w:r>
    </w:p>
    <w:p w14:paraId="6E94B2B7"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599901DA"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5DE8ED46"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Enter the beginning and ending dates of your institution's fiscal year:</w:t>
      </w:r>
    </w:p>
    <w:p w14:paraId="4BE3718B"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6F87B68A" w14:textId="77777777" w:rsidR="005E54A4" w:rsidRPr="000748AE" w:rsidRDefault="005E54A4" w:rsidP="005E54A4">
      <w:pPr>
        <w:tabs>
          <w:tab w:val="left" w:pos="-720"/>
          <w:tab w:val="left" w:pos="720"/>
          <w:tab w:val="left" w:pos="4320"/>
          <w:tab w:val="left" w:pos="774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t xml:space="preserve">From: (Month, Day) </w:t>
      </w:r>
      <w:r w:rsidRPr="000748AE">
        <w:rPr>
          <w:rFonts w:ascii="Arial Nova Light" w:eastAsia="Times New Roman" w:hAnsi="Arial Nova Light"/>
          <w:spacing w:val="-3"/>
          <w:sz w:val="20"/>
          <w:u w:val="single"/>
        </w:rPr>
        <w:tab/>
      </w:r>
      <w:r w:rsidRPr="000748AE">
        <w:rPr>
          <w:rFonts w:ascii="Arial Nova Light" w:eastAsia="Times New Roman" w:hAnsi="Arial Nova Light"/>
          <w:spacing w:val="-3"/>
          <w:sz w:val="20"/>
        </w:rPr>
        <w:t xml:space="preserve">  To: (Month, Day) </w:t>
      </w:r>
      <w:r w:rsidRPr="000748AE">
        <w:rPr>
          <w:rFonts w:ascii="Arial Nova Light" w:eastAsia="Times New Roman" w:hAnsi="Arial Nova Light"/>
          <w:spacing w:val="-3"/>
          <w:sz w:val="20"/>
          <w:u w:val="single"/>
        </w:rPr>
        <w:tab/>
      </w:r>
    </w:p>
    <w:p w14:paraId="4472AC31" w14:textId="77777777" w:rsidR="005E54A4" w:rsidRPr="000748AE" w:rsidRDefault="005E54A4" w:rsidP="005E54A4">
      <w:pPr>
        <w:tabs>
          <w:tab w:val="center" w:pos="4680"/>
        </w:tabs>
        <w:suppressAutoHyphens/>
        <w:jc w:val="center"/>
        <w:rPr>
          <w:rFonts w:ascii="Arial Nova Light" w:eastAsia="Times New Roman" w:hAnsi="Arial Nova Light"/>
          <w:spacing w:val="-3"/>
          <w:sz w:val="20"/>
        </w:rPr>
      </w:pPr>
    </w:p>
    <w:p w14:paraId="7E44A88B" w14:textId="77777777" w:rsidR="005E54A4" w:rsidRPr="000748AE" w:rsidRDefault="005E54A4" w:rsidP="005E54A4">
      <w:pPr>
        <w:tabs>
          <w:tab w:val="center" w:pos="4680"/>
        </w:tabs>
        <w:suppressAutoHyphens/>
        <w:jc w:val="center"/>
        <w:rPr>
          <w:rFonts w:ascii="Arial Nova Light" w:eastAsia="Times New Roman" w:hAnsi="Arial Nova Light"/>
          <w:spacing w:val="-3"/>
          <w:sz w:val="20"/>
        </w:rPr>
      </w:pPr>
    </w:p>
    <w:p w14:paraId="2B02C70C" w14:textId="77777777" w:rsidR="005E54A4" w:rsidRPr="000748AE" w:rsidRDefault="005E54A4" w:rsidP="005E54A4">
      <w:pPr>
        <w:tabs>
          <w:tab w:val="center" w:pos="4680"/>
        </w:tabs>
        <w:suppressAutoHyphens/>
        <w:rPr>
          <w:rFonts w:ascii="Arial Nova Light" w:eastAsia="Times New Roman" w:hAnsi="Arial Nova Light"/>
          <w:spacing w:val="-3"/>
          <w:sz w:val="20"/>
        </w:rPr>
      </w:pPr>
      <w:r w:rsidRPr="000748AE">
        <w:rPr>
          <w:rFonts w:ascii="Arial Nova Light" w:eastAsia="Times New Roman" w:hAnsi="Arial Nova Light"/>
          <w:b/>
          <w:spacing w:val="-3"/>
          <w:sz w:val="20"/>
        </w:rPr>
        <w:t>SECTION B: Internal Controls</w:t>
      </w:r>
    </w:p>
    <w:p w14:paraId="249AD63A"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631931C1"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Internal controls are procedures which ensure that: 1) financial transactions are approved by an authorized individual and are consistent with U.S. laws, regulations and your institution's policies; 2) assets are maintained safely and controlled; and 3) accounting records are complete, accurate and maintained on a consistent basis. Please complete the following questions concerning your institution's internal controls.</w:t>
      </w:r>
    </w:p>
    <w:p w14:paraId="5896AC47"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275C009A"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1. Does your institution maintain a record of how much time employees spend on different projects or activities?</w:t>
      </w:r>
    </w:p>
    <w:p w14:paraId="0F8FE180"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1DCA9EE7"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Yes: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No: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p>
    <w:p w14:paraId="013ECEA0"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61898745"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2. If yes, how?</w:t>
      </w:r>
    </w:p>
    <w:p w14:paraId="74175647"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u w:val="single"/>
        </w:rPr>
      </w:pPr>
    </w:p>
    <w:p w14:paraId="3E55E2E5"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7FEE43D4"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72AD17A5"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75710A0D"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p>
    <w:p w14:paraId="0C9B9155"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4723200D"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29917914" w14:textId="77777777" w:rsidR="005E54A4" w:rsidRPr="000748AE" w:rsidRDefault="005E54A4" w:rsidP="005E54A4">
      <w:pPr>
        <w:numPr>
          <w:ilvl w:val="0"/>
          <w:numId w:val="84"/>
        </w:numPr>
        <w:tabs>
          <w:tab w:val="left" w:pos="-72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Are timesheets kept for each paid employee?</w:t>
      </w:r>
    </w:p>
    <w:p w14:paraId="4CDEAC63"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15882DAE"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Yes: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No: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p>
    <w:p w14:paraId="244D2C47"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3FA85EE2" w14:textId="77777777" w:rsidR="005E54A4" w:rsidRPr="000748AE" w:rsidRDefault="005E54A4" w:rsidP="005E54A4">
      <w:pPr>
        <w:numPr>
          <w:ilvl w:val="0"/>
          <w:numId w:val="84"/>
        </w:numPr>
        <w:tabs>
          <w:tab w:val="left" w:pos="-72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Do you maintain an employment letter or contract which includes the employee’s salary?</w:t>
      </w:r>
    </w:p>
    <w:p w14:paraId="394CDBB2"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5494FC1A"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Yes: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No: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p>
    <w:p w14:paraId="72985360"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58C37339"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4. Do you maintain inventory records for your institution's equipment?</w:t>
      </w:r>
    </w:p>
    <w:p w14:paraId="5D283A88"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6B5A51AA"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Yes: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No: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 xml:space="preserve"> (if no, explain)</w:t>
      </w:r>
    </w:p>
    <w:p w14:paraId="02FBD3EF"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11FE1DF7"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5CD051AA"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3ED9DBCC"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46D1F04F"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7EFCE04F"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46364031"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2A497DA1"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60655D8E"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5. How often do you check actual inventory against inventory records?</w:t>
      </w:r>
    </w:p>
    <w:p w14:paraId="2BC30926"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7442B43E"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3E09ACA1"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14306AF1"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208359D9"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6A1A9972"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197D8C6C"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0080D531"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697F76FD"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6. Are all financial transactions approved by an appropriate official?</w:t>
      </w:r>
    </w:p>
    <w:p w14:paraId="5A04BEF9"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031F2D74"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4"/>
          <w:sz w:val="20"/>
        </w:rPr>
      </w:pP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Yes: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No: </w:t>
      </w:r>
      <w:r w:rsidRPr="000748AE">
        <w:rPr>
          <w:rFonts w:ascii="Arial Nova Light" w:eastAsia="Times New Roman" w:hAnsi="Arial Nova Light" w:cs="Gill Sans MT"/>
          <w:spacing w:val="-4"/>
          <w:sz w:val="20"/>
        </w:rPr>
        <w:t></w:t>
      </w:r>
    </w:p>
    <w:p w14:paraId="5E1F6A32"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4"/>
          <w:sz w:val="20"/>
        </w:rPr>
      </w:pPr>
    </w:p>
    <w:p w14:paraId="7639DCB3"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4"/>
          <w:sz w:val="20"/>
        </w:rPr>
      </w:pPr>
      <w:r w:rsidRPr="000748AE">
        <w:rPr>
          <w:rFonts w:ascii="Arial Nova Light" w:eastAsia="Times New Roman" w:hAnsi="Arial Nova Light"/>
          <w:spacing w:val="-4"/>
          <w:sz w:val="20"/>
        </w:rPr>
        <w:t>7. The person responsible for approving financial transactions is: ________________  Title: ______________</w:t>
      </w:r>
    </w:p>
    <w:p w14:paraId="24D4BC62"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104BD119"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47A16939"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8. Is the person(s) responsible for approving transactions familiar with U.S. Federal Cost principles as described in 2 CFR 200 Subpart E?</w:t>
      </w:r>
    </w:p>
    <w:p w14:paraId="164E91F1"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5F41830C"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Yes: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No: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p>
    <w:p w14:paraId="6F4D3B8C"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00F2620C"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9. Does your institution use a payment voucher system or some other procedure for the documentation of approval by an appropriate official?</w:t>
      </w:r>
    </w:p>
    <w:p w14:paraId="6DA82752"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66F96122"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Yes: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No: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p>
    <w:p w14:paraId="081053C2"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7569FD5C"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10. Does your institution require supporting documentation (such as original receipts) prior to payment for expenditures?</w:t>
      </w:r>
    </w:p>
    <w:p w14:paraId="7E29A1FD"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1E385296"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Yes: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No: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p>
    <w:p w14:paraId="71C4F8B7"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2C867579"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 xml:space="preserve">11. Does your institution require that such documentation be maintained over a period of time? </w:t>
      </w:r>
    </w:p>
    <w:p w14:paraId="3D557980"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1322F57A"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Yes: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No: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p>
    <w:p w14:paraId="3F2FF1DB"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2D5E42AA"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 xml:space="preserve">If yes, how long are such records kept?  </w:t>
      </w:r>
      <w:r w:rsidRPr="000748AE">
        <w:rPr>
          <w:rFonts w:ascii="Arial Nova Light" w:eastAsia="Times New Roman" w:hAnsi="Arial Nova Light"/>
          <w:spacing w:val="-3"/>
          <w:sz w:val="20"/>
          <w:u w:val="single"/>
        </w:rPr>
        <w:tab/>
      </w:r>
    </w:p>
    <w:p w14:paraId="7BB845B8" w14:textId="77777777" w:rsidR="00FF3505" w:rsidRPr="000748AE" w:rsidRDefault="00FF3505"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1A3ACDFC" w14:textId="36A53A3F"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12. Are different individuals within your institution responsible for approving, disbursing, and accounting of transactions?</w:t>
      </w:r>
    </w:p>
    <w:p w14:paraId="5CFCF15F"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6EC4A585"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Yes: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No: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p>
    <w:p w14:paraId="090EE19F"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1AF23F72"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13. Are the functions of checking the accuracy of your accounts and the daily recording of accounting data performed by different individuals?</w:t>
      </w:r>
    </w:p>
    <w:p w14:paraId="5A78B21C"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6355B0C4"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Yes: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No: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p>
    <w:p w14:paraId="696B2BD0"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4F7CB7E2"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14.  Who would be responsible for financial reports?  ________________________________________</w:t>
      </w:r>
    </w:p>
    <w:p w14:paraId="39E486CE" w14:textId="77777777" w:rsidR="00E14A10" w:rsidRDefault="00E14A10">
      <w:pPr>
        <w:rPr>
          <w:rFonts w:ascii="Arial Nova Light" w:eastAsia="Times New Roman" w:hAnsi="Arial Nova Light"/>
          <w:b/>
          <w:spacing w:val="-3"/>
          <w:sz w:val="20"/>
        </w:rPr>
      </w:pPr>
      <w:r>
        <w:rPr>
          <w:rFonts w:ascii="Arial Nova Light" w:eastAsia="Times New Roman" w:hAnsi="Arial Nova Light"/>
          <w:b/>
          <w:spacing w:val="-3"/>
          <w:sz w:val="20"/>
        </w:rPr>
        <w:br w:type="page"/>
      </w:r>
    </w:p>
    <w:p w14:paraId="1907D6D0" w14:textId="77777777" w:rsidR="00E14A10" w:rsidRDefault="00E14A10" w:rsidP="005E54A4">
      <w:pPr>
        <w:tabs>
          <w:tab w:val="center" w:pos="4680"/>
        </w:tabs>
        <w:suppressAutoHyphens/>
        <w:rPr>
          <w:rFonts w:ascii="Arial Nova Light" w:eastAsia="Times New Roman" w:hAnsi="Arial Nova Light"/>
          <w:b/>
          <w:spacing w:val="-3"/>
          <w:sz w:val="20"/>
        </w:rPr>
      </w:pPr>
    </w:p>
    <w:p w14:paraId="72735E67" w14:textId="0F144E2D" w:rsidR="005E54A4" w:rsidRPr="000748AE" w:rsidRDefault="005E54A4" w:rsidP="005E54A4">
      <w:pPr>
        <w:tabs>
          <w:tab w:val="center" w:pos="4680"/>
        </w:tabs>
        <w:suppressAutoHyphens/>
        <w:rPr>
          <w:rFonts w:ascii="Arial Nova Light" w:eastAsia="Times New Roman" w:hAnsi="Arial Nova Light"/>
          <w:spacing w:val="-3"/>
          <w:sz w:val="20"/>
        </w:rPr>
      </w:pPr>
      <w:r w:rsidRPr="000748AE">
        <w:rPr>
          <w:rFonts w:ascii="Arial Nova Light" w:eastAsia="Times New Roman" w:hAnsi="Arial Nova Light"/>
          <w:b/>
          <w:spacing w:val="-3"/>
          <w:sz w:val="20"/>
        </w:rPr>
        <w:t>SECTION C: Fund Control and Accounting Systems</w:t>
      </w:r>
    </w:p>
    <w:p w14:paraId="4EF993AC"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57A309DF"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Fund Control</w:t>
      </w:r>
      <w:r w:rsidRPr="000748AE">
        <w:rPr>
          <w:rFonts w:ascii="Arial Nova Light" w:eastAsia="Times New Roman" w:hAnsi="Arial Nova Light"/>
          <w:spacing w:val="-3"/>
          <w:sz w:val="20"/>
        </w:rPr>
        <w:t xml:space="preserve"> essentially means that access to bank accounts and/or other cash assets is limited to authorized individuals. Bank balances should be reconciled periodically to the accounting records. If cash cannot be maintained in a bank, it is very important to have strict controls over its maintenance and disbursement.</w:t>
      </w:r>
    </w:p>
    <w:p w14:paraId="24BE886E"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3C84A453"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 xml:space="preserve">An </w:t>
      </w:r>
      <w:r w:rsidRPr="000748AE">
        <w:rPr>
          <w:rFonts w:ascii="Arial Nova Light" w:eastAsia="Times New Roman" w:hAnsi="Arial Nova Light"/>
          <w:spacing w:val="-3"/>
          <w:sz w:val="20"/>
          <w:u w:val="single"/>
        </w:rPr>
        <w:t>Accounting System</w:t>
      </w:r>
      <w:r w:rsidRPr="000748AE">
        <w:rPr>
          <w:rFonts w:ascii="Arial Nova Light" w:eastAsia="Times New Roman" w:hAnsi="Arial Nova Light"/>
          <w:spacing w:val="-3"/>
          <w:sz w:val="20"/>
        </w:rPr>
        <w:t xml:space="preserve"> accurately records all financial transactions, and ensures that these transactions are supported by documentation. Some institutions may have computerized accounting systems while others use a manual system to record each transaction in a ledger. In all cases, the expenditure of funds provided by the USAID-funded program must be properly authorized, used for the intended purpose, and recorded in an organized and consistent manner.</w:t>
      </w:r>
    </w:p>
    <w:p w14:paraId="47A0DF1D"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019C4902"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63A993A9"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1. Does your institution maintain separate accounting of funds for different projects by:</w:t>
      </w:r>
    </w:p>
    <w:p w14:paraId="7B92B49A"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46276710" w14:textId="77777777" w:rsidR="005E54A4" w:rsidRPr="000748AE" w:rsidRDefault="005E54A4" w:rsidP="005E54A4">
      <w:pPr>
        <w:tabs>
          <w:tab w:val="left" w:pos="-720"/>
          <w:tab w:val="left" w:pos="0"/>
          <w:tab w:val="left" w:pos="990"/>
          <w:tab w:val="left" w:pos="342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t>Separate bank accounts:</w:t>
      </w:r>
      <w:r w:rsidRPr="000748AE">
        <w:rPr>
          <w:rFonts w:ascii="Arial Nova Light" w:eastAsia="Times New Roman" w:hAnsi="Arial Nova Light"/>
          <w:spacing w:val="-3"/>
          <w:sz w:val="20"/>
        </w:rPr>
        <w:tab/>
      </w:r>
      <w:r w:rsidRPr="000748AE">
        <w:rPr>
          <w:rFonts w:ascii="Arial Nova Light" w:eastAsia="Times New Roman" w:hAnsi="Arial Nova Light" w:cs="Gill Sans MT"/>
          <w:spacing w:val="-4"/>
          <w:sz w:val="20"/>
        </w:rPr>
        <w:t></w:t>
      </w:r>
    </w:p>
    <w:p w14:paraId="70A9B909" w14:textId="77777777" w:rsidR="005E54A4" w:rsidRPr="000748AE" w:rsidRDefault="005E54A4" w:rsidP="005E54A4">
      <w:pPr>
        <w:tabs>
          <w:tab w:val="left" w:pos="-720"/>
          <w:tab w:val="left" w:pos="0"/>
          <w:tab w:val="left" w:pos="990"/>
          <w:tab w:val="left" w:pos="3420"/>
        </w:tabs>
        <w:suppressAutoHyphens/>
        <w:jc w:val="both"/>
        <w:rPr>
          <w:rFonts w:ascii="Arial Nova Light" w:eastAsia="Times New Roman" w:hAnsi="Arial Nova Light"/>
          <w:spacing w:val="-3"/>
          <w:sz w:val="20"/>
        </w:rPr>
      </w:pPr>
    </w:p>
    <w:p w14:paraId="3A2C8183" w14:textId="77777777" w:rsidR="005E54A4" w:rsidRPr="000748AE" w:rsidRDefault="005E54A4" w:rsidP="005E54A4">
      <w:pPr>
        <w:tabs>
          <w:tab w:val="left" w:pos="-720"/>
          <w:tab w:val="left" w:pos="0"/>
          <w:tab w:val="left" w:pos="990"/>
          <w:tab w:val="left" w:pos="342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t>A fund accounting system:</w:t>
      </w:r>
      <w:r w:rsidRPr="000748AE">
        <w:rPr>
          <w:rFonts w:ascii="Arial Nova Light" w:eastAsia="Times New Roman" w:hAnsi="Arial Nova Light"/>
          <w:spacing w:val="-3"/>
          <w:sz w:val="20"/>
        </w:rPr>
        <w:tab/>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p>
    <w:p w14:paraId="58714027" w14:textId="77777777" w:rsidR="005E54A4" w:rsidRPr="000748AE" w:rsidRDefault="005E54A4" w:rsidP="005E54A4">
      <w:pPr>
        <w:tabs>
          <w:tab w:val="left" w:pos="-720"/>
          <w:tab w:val="left" w:pos="0"/>
          <w:tab w:val="decimal" w:pos="720"/>
        </w:tabs>
        <w:suppressAutoHyphens/>
        <w:jc w:val="both"/>
        <w:rPr>
          <w:rFonts w:ascii="Arial Nova Light" w:eastAsia="Times New Roman" w:hAnsi="Arial Nova Light"/>
          <w:spacing w:val="-3"/>
          <w:sz w:val="20"/>
        </w:rPr>
      </w:pPr>
    </w:p>
    <w:p w14:paraId="0BB6EF8A" w14:textId="77777777" w:rsidR="005E54A4" w:rsidRPr="000748AE" w:rsidRDefault="005E54A4" w:rsidP="005E54A4">
      <w:pPr>
        <w:tabs>
          <w:tab w:val="left" w:pos="-720"/>
          <w:tab w:val="left" w:pos="0"/>
          <w:tab w:val="decimal" w:pos="72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2. Will any cash from the grant funds be maintained outside a bank (in petty cash funds, etc.)?</w:t>
      </w:r>
    </w:p>
    <w:p w14:paraId="04102CAC" w14:textId="77777777" w:rsidR="005E54A4" w:rsidRPr="000748AE" w:rsidRDefault="005E54A4" w:rsidP="005E54A4">
      <w:pPr>
        <w:tabs>
          <w:tab w:val="left" w:pos="-720"/>
          <w:tab w:val="left" w:pos="0"/>
          <w:tab w:val="decimal" w:pos="720"/>
        </w:tabs>
        <w:suppressAutoHyphens/>
        <w:jc w:val="both"/>
        <w:rPr>
          <w:rFonts w:ascii="Arial Nova Light" w:eastAsia="Times New Roman" w:hAnsi="Arial Nova Light"/>
          <w:spacing w:val="-3"/>
          <w:sz w:val="20"/>
        </w:rPr>
      </w:pPr>
    </w:p>
    <w:p w14:paraId="7B8E640D"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Yes: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No: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p>
    <w:p w14:paraId="20A12EF3"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6292ED3A"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If yes, please explain the amount of funds to be maintained, the purpose and person responsible for safeguarding these funds.</w:t>
      </w:r>
    </w:p>
    <w:p w14:paraId="39A3B8D1"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58F5EF3C"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6DE7AB4F"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6BA3DFB8"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08CA96F3"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5F0D9A8D"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27EF0EDB"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1919B629"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0A6E0B21"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3AADA85C"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3320B42E" w14:textId="7C90473F" w:rsidR="005E54A4" w:rsidRPr="000748AE" w:rsidRDefault="005E54A4" w:rsidP="005E54A4">
      <w:pPr>
        <w:tabs>
          <w:tab w:val="left" w:pos="-72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4. If your institution doesn't have a bank account, how do you ensure that cash is maintained safely?</w:t>
      </w:r>
    </w:p>
    <w:p w14:paraId="08AD0BA0"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71A3B477"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304F340A"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698C3261"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4275AFC5"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37E4EE0F"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648D98F4"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2731AAE0"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37750BDF"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20554234"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01D996B7"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5. Does your institution have written accounting policies and procedures?</w:t>
      </w:r>
    </w:p>
    <w:p w14:paraId="1377AB72"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70F8FA66"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Yes: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No: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p>
    <w:p w14:paraId="1AAAFE90"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2CF4962F"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6. How do you allocate costs that are “shared” by different funding sources, such as rent, utilities, etc.?</w:t>
      </w:r>
    </w:p>
    <w:p w14:paraId="3E324192"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290A563B"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0C9AE742"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2DA68FF1"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69ECD688"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3DEF1246"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179CCC5E"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7558E9D1"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lastRenderedPageBreak/>
        <w:tab/>
      </w:r>
    </w:p>
    <w:p w14:paraId="6F0EF58D"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2BEF2187"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0FE602E6"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7. Are your financial reports prepared on a:</w:t>
      </w:r>
    </w:p>
    <w:p w14:paraId="0609F6A4"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4747B730"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t xml:space="preserve">Cash basis: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Accrual basis: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p>
    <w:p w14:paraId="254B7C76"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5BF29468"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8. Is your institution's accounting system capable of recording transactions, including date, amount, and description?</w:t>
      </w:r>
    </w:p>
    <w:p w14:paraId="043435F2"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6206486C"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Yes: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No: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p>
    <w:p w14:paraId="26154A53"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19D12BFE"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9. Is your institution's accounting system capable of separating the receipts and payments of the grant from the receipts and payments of your institution’s other activities?</w:t>
      </w:r>
    </w:p>
    <w:p w14:paraId="089180F3"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510C9D4E"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Yes: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No: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p>
    <w:p w14:paraId="6BFB878F"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2B8C6B11"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10. Is your institution's accounting system capable of accumulating individual grant transactions according to budget categories in the approved budget?</w:t>
      </w:r>
    </w:p>
    <w:p w14:paraId="44F4373A"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67F793EB"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Yes: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No: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p>
    <w:p w14:paraId="1FF29522"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38500F5F"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10. Is your institution's accounting system designed to detect errors in a timely manner?</w:t>
      </w:r>
    </w:p>
    <w:p w14:paraId="726A7711"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7966B2EB"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Yes: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No: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p>
    <w:p w14:paraId="73EAE95D"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160788B4"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11. How will your institution make sure that budget categories and/or overall budget limits for the grant will not be exceeded?</w:t>
      </w:r>
    </w:p>
    <w:p w14:paraId="3A1414DE"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2F715A52"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2AA2D52E"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43D913F0"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79DEA9F0"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6E2A4E87"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68137213"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4D0C256F"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6604E7B1"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65395F5E"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650C92D4"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12. Are reconciliations between bank statements and accounting records performed monthly and reviewed by an appropriate individual?</w:t>
      </w:r>
    </w:p>
    <w:p w14:paraId="2E69CE9F"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2C286A0D"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Yes: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No: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p>
    <w:p w14:paraId="257948B8" w14:textId="77777777" w:rsidR="005E54A4" w:rsidRPr="000748AE" w:rsidRDefault="005E54A4" w:rsidP="005E54A4">
      <w:pPr>
        <w:tabs>
          <w:tab w:val="center" w:pos="4680"/>
        </w:tabs>
        <w:suppressAutoHyphens/>
        <w:rPr>
          <w:rFonts w:ascii="Arial Nova Light" w:eastAsia="Times New Roman" w:hAnsi="Arial Nova Light"/>
          <w:b/>
          <w:spacing w:val="-3"/>
          <w:sz w:val="20"/>
        </w:rPr>
      </w:pPr>
    </w:p>
    <w:p w14:paraId="38E78613"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13. Briefly describe your institution’s system for filing and keeping supporting documentation.</w:t>
      </w:r>
    </w:p>
    <w:p w14:paraId="250F4877"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u w:val="single"/>
        </w:rPr>
      </w:pPr>
    </w:p>
    <w:p w14:paraId="565BD499"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1BF7C37B"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0B130D9E"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74FE2842"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555B5F37"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2D60A8E8"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703CA3A5"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615EE933"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5BDE3B62" w14:textId="77777777" w:rsidR="005E54A4" w:rsidRPr="000748AE" w:rsidRDefault="005E54A4" w:rsidP="005E54A4">
      <w:pPr>
        <w:tabs>
          <w:tab w:val="center" w:pos="4680"/>
        </w:tabs>
        <w:suppressAutoHyphens/>
        <w:rPr>
          <w:rFonts w:ascii="Arial Nova Light" w:eastAsia="Times New Roman" w:hAnsi="Arial Nova Light"/>
          <w:b/>
          <w:spacing w:val="-3"/>
          <w:sz w:val="20"/>
        </w:rPr>
      </w:pPr>
    </w:p>
    <w:p w14:paraId="45B033FE" w14:textId="32709170" w:rsidR="005E54A4" w:rsidRPr="000748AE" w:rsidRDefault="005E54A4" w:rsidP="007E7A2C">
      <w:pPr>
        <w:tabs>
          <w:tab w:val="center" w:pos="4680"/>
        </w:tabs>
        <w:suppressAutoHyphens/>
        <w:rPr>
          <w:rFonts w:ascii="Arial Nova Light" w:eastAsia="Times New Roman" w:hAnsi="Arial Nova Light"/>
          <w:spacing w:val="-3"/>
          <w:sz w:val="20"/>
        </w:rPr>
      </w:pPr>
      <w:r w:rsidRPr="000748AE">
        <w:rPr>
          <w:rFonts w:ascii="Arial Nova Light" w:eastAsia="Times New Roman" w:hAnsi="Arial Nova Light"/>
          <w:b/>
          <w:spacing w:val="-3"/>
          <w:sz w:val="20"/>
        </w:rPr>
        <w:t>SECTION D: Audit</w:t>
      </w:r>
    </w:p>
    <w:p w14:paraId="13C783B3"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68141722" w14:textId="238845A3" w:rsidR="005E54A4" w:rsidRPr="000748AE" w:rsidRDefault="005E54A4" w:rsidP="005E54A4">
      <w:pPr>
        <w:tabs>
          <w:tab w:val="left" w:pos="-72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 xml:space="preserve">The grant provisions require recipients to adhere to USAID regulations, including requirements to maintain records for a minimum of three years to make accounting records available for review by appropriate representatives of </w:t>
      </w:r>
      <w:r w:rsidRPr="000748AE">
        <w:rPr>
          <w:rFonts w:ascii="Arial Nova Light" w:eastAsia="Times New Roman" w:hAnsi="Arial Nova Light"/>
          <w:spacing w:val="-3"/>
          <w:sz w:val="20"/>
        </w:rPr>
        <w:lastRenderedPageBreak/>
        <w:t>USAID or DAI, and, in some cases, may require an audit to be performed of your accounting records. Please provide the following information on prior audits of your institution.</w:t>
      </w:r>
    </w:p>
    <w:p w14:paraId="65C85A87"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5245CB74"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1. Is someone in your institution familiar with U.S. government regulations concerning costs which can be charged to U.S. grants (2 CFR 200 Subpart E "Cost Principles" )?</w:t>
      </w:r>
    </w:p>
    <w:p w14:paraId="5A9AF5E2"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05D7C9A7"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Yes: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No: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p>
    <w:p w14:paraId="425FCA62"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6FE3ECB6"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2. Do you anticipate that your institution will have other sources of U.S. government funds during the period of this grant agreement?</w:t>
      </w:r>
    </w:p>
    <w:p w14:paraId="15FCFD87"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2596DDD1"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Yes: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No: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p>
    <w:p w14:paraId="27C85020"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4AB6B41D"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3. Have external accountants ever performed an audit of your institution's financial statements?</w:t>
      </w:r>
    </w:p>
    <w:p w14:paraId="5E28AA3B"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59177046"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Yes: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No: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p>
    <w:p w14:paraId="733B1B46"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3D923135"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If yes, please provide a copy of your most recent report.</w:t>
      </w:r>
    </w:p>
    <w:p w14:paraId="2C76A3EF"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5E7BCDF5"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4. Does your institution have regular audits?</w:t>
      </w:r>
    </w:p>
    <w:p w14:paraId="4E990A71"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6032741B"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Yes: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No: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p>
    <w:p w14:paraId="0A9D0E99"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4645AE71"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 xml:space="preserve">   If yes, who performs the audit and how frequently is it performed?</w:t>
      </w:r>
    </w:p>
    <w:p w14:paraId="7A41FAFE"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5046C939"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46A27FBA"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630ACB40"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3024376F"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786F675A"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64DCD337"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069FD800"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3D2E2482"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5. If you do not have a current audit of your financial statements, please provide this office with a copy of the following financial statements, if available:</w:t>
      </w:r>
    </w:p>
    <w:p w14:paraId="2E3B6505"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379F49D5"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 xml:space="preserve">   a. A "Balance Sheet" for the most current and previous year; and</w:t>
      </w:r>
    </w:p>
    <w:p w14:paraId="74E0421F"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 xml:space="preserve">   b. An "Income Statement" for the most current and previous year.</w:t>
      </w:r>
    </w:p>
    <w:p w14:paraId="5A55A5FB"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22CD7ECE"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6. Are there any circumstances that would prevent your institution from obtaining an audit?</w:t>
      </w:r>
    </w:p>
    <w:p w14:paraId="40865889"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p>
    <w:p w14:paraId="7CFF6658" w14:textId="77777777" w:rsidR="005E54A4" w:rsidRPr="000748AE" w:rsidRDefault="005E54A4" w:rsidP="005E54A4">
      <w:pPr>
        <w:tabs>
          <w:tab w:val="left" w:pos="-720"/>
          <w:tab w:val="left" w:pos="0"/>
          <w:tab w:val="decimal" w:pos="720"/>
          <w:tab w:val="decimal" w:pos="1440"/>
          <w:tab w:val="decimal" w:pos="216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Yes: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r w:rsidRPr="000748AE">
        <w:rPr>
          <w:rFonts w:ascii="Arial Nova Light" w:eastAsia="Times New Roman" w:hAnsi="Arial Nova Light"/>
          <w:spacing w:val="-3"/>
          <w:sz w:val="20"/>
        </w:rPr>
        <w:tab/>
      </w:r>
      <w:r w:rsidRPr="000748AE">
        <w:rPr>
          <w:rFonts w:ascii="Arial Nova Light" w:eastAsia="Times New Roman" w:hAnsi="Arial Nova Light"/>
          <w:spacing w:val="-3"/>
          <w:sz w:val="20"/>
        </w:rPr>
        <w:tab/>
        <w:t xml:space="preserve">No: </w:t>
      </w:r>
      <w:r w:rsidRPr="000748AE">
        <w:rPr>
          <w:rFonts w:ascii="Arial Nova Light" w:eastAsia="Times New Roman" w:hAnsi="Arial Nova Light"/>
          <w:spacing w:val="-4"/>
          <w:sz w:val="20"/>
        </w:rPr>
        <w:fldChar w:fldCharType="begin"/>
      </w:r>
      <w:r w:rsidRPr="000748AE">
        <w:rPr>
          <w:rFonts w:ascii="Arial Nova Light" w:eastAsia="Times New Roman" w:hAnsi="Arial Nova Light"/>
          <w:spacing w:val="-4"/>
          <w:sz w:val="20"/>
        </w:rPr>
        <w:instrText>ADVANCE \D 2.45</w:instrText>
      </w:r>
      <w:r w:rsidRPr="000748AE">
        <w:rPr>
          <w:rFonts w:ascii="Arial Nova Light" w:eastAsia="Times New Roman" w:hAnsi="Arial Nova Light"/>
          <w:spacing w:val="-4"/>
          <w:sz w:val="20"/>
        </w:rPr>
        <w:fldChar w:fldCharType="end"/>
      </w:r>
      <w:r w:rsidRPr="000748AE">
        <w:rPr>
          <w:rFonts w:ascii="Arial Nova Light" w:eastAsia="Times New Roman" w:hAnsi="Arial Nova Light" w:cs="Gill Sans MT"/>
          <w:spacing w:val="-4"/>
          <w:sz w:val="20"/>
        </w:rPr>
        <w:t></w:t>
      </w:r>
      <w:r w:rsidRPr="000748AE">
        <w:rPr>
          <w:rFonts w:ascii="Arial Nova Light" w:eastAsia="Times New Roman" w:hAnsi="Arial Nova Light"/>
          <w:spacing w:val="-3"/>
          <w:sz w:val="20"/>
        </w:rPr>
        <w:fldChar w:fldCharType="begin"/>
      </w:r>
      <w:r w:rsidRPr="000748AE">
        <w:rPr>
          <w:rFonts w:ascii="Arial Nova Light" w:eastAsia="Times New Roman" w:hAnsi="Arial Nova Light"/>
          <w:spacing w:val="-3"/>
          <w:sz w:val="20"/>
        </w:rPr>
        <w:instrText>ADVANCE \U 2.45</w:instrText>
      </w:r>
      <w:r w:rsidRPr="000748AE">
        <w:rPr>
          <w:rFonts w:ascii="Arial Nova Light" w:eastAsia="Times New Roman" w:hAnsi="Arial Nova Light"/>
          <w:spacing w:val="-3"/>
          <w:sz w:val="20"/>
        </w:rPr>
        <w:fldChar w:fldCharType="end"/>
      </w:r>
    </w:p>
    <w:p w14:paraId="6D06315B" w14:textId="77777777" w:rsidR="005E54A4" w:rsidRPr="000748AE" w:rsidRDefault="005E54A4" w:rsidP="005E54A4">
      <w:pPr>
        <w:tabs>
          <w:tab w:val="left" w:pos="-720"/>
          <w:tab w:val="left" w:pos="0"/>
          <w:tab w:val="decimal" w:pos="720"/>
          <w:tab w:val="decimal" w:pos="1440"/>
        </w:tabs>
        <w:suppressAutoHyphens/>
        <w:jc w:val="both"/>
        <w:rPr>
          <w:rFonts w:ascii="Arial Nova Light" w:eastAsia="Times New Roman" w:hAnsi="Arial Nova Light"/>
          <w:spacing w:val="-3"/>
          <w:sz w:val="20"/>
        </w:rPr>
      </w:pPr>
    </w:p>
    <w:p w14:paraId="21A065C6" w14:textId="77777777" w:rsidR="005E54A4" w:rsidRPr="000748AE" w:rsidRDefault="005E54A4" w:rsidP="005E54A4">
      <w:pPr>
        <w:tabs>
          <w:tab w:val="left" w:pos="-720"/>
          <w:tab w:val="left" w:pos="0"/>
        </w:tabs>
        <w:suppressAutoHyphens/>
        <w:ind w:left="720" w:hanging="720"/>
        <w:jc w:val="both"/>
        <w:rPr>
          <w:rFonts w:ascii="Arial Nova Light" w:eastAsia="Times New Roman" w:hAnsi="Arial Nova Light"/>
          <w:spacing w:val="-3"/>
          <w:sz w:val="20"/>
        </w:rPr>
      </w:pPr>
      <w:r w:rsidRPr="000748AE">
        <w:rPr>
          <w:rFonts w:ascii="Arial Nova Light" w:eastAsia="Times New Roman" w:hAnsi="Arial Nova Light"/>
          <w:spacing w:val="-3"/>
          <w:sz w:val="20"/>
        </w:rPr>
        <w:tab/>
        <w:t>If yes, please provide details:</w:t>
      </w:r>
    </w:p>
    <w:p w14:paraId="216D1E32"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722C1FA8"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21C7526A"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76B17303"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10963760" w14:textId="77777777" w:rsidR="005E54A4" w:rsidRPr="000748AE" w:rsidRDefault="005E54A4" w:rsidP="005E54A4">
      <w:pPr>
        <w:tabs>
          <w:tab w:val="left" w:pos="-720"/>
        </w:tabs>
        <w:suppressAutoHyphens/>
        <w:jc w:val="both"/>
        <w:rPr>
          <w:rFonts w:ascii="Arial Nova Light" w:eastAsia="Times New Roman" w:hAnsi="Arial Nova Light"/>
          <w:spacing w:val="-3"/>
          <w:sz w:val="20"/>
        </w:rPr>
      </w:pPr>
    </w:p>
    <w:p w14:paraId="6DD705F6" w14:textId="77777777" w:rsidR="005E54A4" w:rsidRPr="000748AE" w:rsidRDefault="005E54A4" w:rsidP="005E54A4">
      <w:pPr>
        <w:tabs>
          <w:tab w:val="left" w:pos="-720"/>
          <w:tab w:val="right" w:pos="9180"/>
        </w:tabs>
        <w:suppressAutoHyphens/>
        <w:jc w:val="both"/>
        <w:rPr>
          <w:rFonts w:ascii="Arial Nova Light" w:eastAsia="Times New Roman" w:hAnsi="Arial Nova Light"/>
          <w:spacing w:val="-3"/>
          <w:sz w:val="20"/>
        </w:rPr>
      </w:pPr>
      <w:r w:rsidRPr="000748AE">
        <w:rPr>
          <w:rFonts w:ascii="Arial Nova Light" w:eastAsia="Times New Roman" w:hAnsi="Arial Nova Light"/>
          <w:spacing w:val="-3"/>
          <w:sz w:val="20"/>
          <w:u w:val="single"/>
        </w:rPr>
        <w:tab/>
      </w:r>
    </w:p>
    <w:p w14:paraId="34E5F4F3" w14:textId="787C6884" w:rsidR="004429B7" w:rsidRPr="0015520B" w:rsidRDefault="005E54A4" w:rsidP="0015520B">
      <w:pPr>
        <w:pStyle w:val="Heading1"/>
        <w:rPr>
          <w:rFonts w:ascii="Arial Nova Light" w:hAnsi="Arial Nova Light" w:cs="Times New Roman"/>
          <w:b w:val="0"/>
          <w:bCs w:val="0"/>
          <w:sz w:val="20"/>
        </w:rPr>
      </w:pPr>
      <w:r w:rsidRPr="005E54A4">
        <w:rPr>
          <w:rFonts w:ascii="Gill Sans MT" w:eastAsia="Times New Roman" w:hAnsi="Gill Sans MT"/>
        </w:rPr>
        <w:br w:type="page"/>
      </w:r>
      <w:bookmarkStart w:id="32" w:name="_Toc63778929"/>
      <w:r w:rsidR="00F32874" w:rsidRPr="000748AE">
        <w:rPr>
          <w:rFonts w:ascii="Arial Nova Light" w:hAnsi="Arial Nova Light" w:cs="Times New Roman"/>
          <w:kern w:val="0"/>
          <w:sz w:val="20"/>
          <w:szCs w:val="20"/>
        </w:rPr>
        <w:lastRenderedPageBreak/>
        <w:t xml:space="preserve">Annex </w:t>
      </w:r>
      <w:r w:rsidR="008A7BA5" w:rsidRPr="000748AE">
        <w:rPr>
          <w:rFonts w:ascii="Arial Nova Light" w:hAnsi="Arial Nova Light" w:cs="Times New Roman"/>
          <w:kern w:val="0"/>
          <w:sz w:val="20"/>
          <w:szCs w:val="20"/>
        </w:rPr>
        <w:t>6</w:t>
      </w:r>
      <w:r w:rsidR="00F32874" w:rsidRPr="000748AE">
        <w:rPr>
          <w:rFonts w:ascii="Arial Nova Light" w:hAnsi="Arial Nova Light" w:cs="Times New Roman"/>
          <w:kern w:val="0"/>
          <w:sz w:val="20"/>
          <w:szCs w:val="20"/>
        </w:rPr>
        <w:t xml:space="preserve">. </w:t>
      </w:r>
      <w:bookmarkStart w:id="33" w:name="_Toc63778930"/>
      <w:bookmarkEnd w:id="29"/>
      <w:bookmarkEnd w:id="32"/>
      <w:r w:rsidR="004429B7" w:rsidRPr="004E0BD8">
        <w:rPr>
          <w:rFonts w:ascii="Arial Nova Light" w:hAnsi="Arial Nova Light" w:cs="Times New Roman"/>
          <w:sz w:val="20"/>
          <w:szCs w:val="20"/>
        </w:rPr>
        <w:t>CV Form</w:t>
      </w:r>
      <w:bookmarkEnd w:id="30"/>
      <w:bookmarkEnd w:id="33"/>
      <w:r w:rsidR="004429B7" w:rsidRPr="004E0BD8">
        <w:rPr>
          <w:rFonts w:ascii="Arial Nova Light" w:hAnsi="Arial Nova Light" w:cs="Times New Roman"/>
          <w:sz w:val="20"/>
          <w:szCs w:val="20"/>
        </w:rPr>
        <w:t xml:space="preserve"> </w:t>
      </w:r>
    </w:p>
    <w:p w14:paraId="2855C267" w14:textId="1F358340" w:rsidR="00FC654A" w:rsidRPr="004E0BD8" w:rsidRDefault="00B37EA0" w:rsidP="00304FA1">
      <w:pPr>
        <w:jc w:val="both"/>
        <w:rPr>
          <w:rFonts w:ascii="Arial Nova Light" w:hAnsi="Arial Nova Light" w:cs="Times New Roman"/>
          <w:sz w:val="20"/>
        </w:rPr>
      </w:pPr>
      <w:r w:rsidRPr="004E0BD8">
        <w:rPr>
          <w:rFonts w:ascii="Arial Nova Light" w:hAnsi="Arial Nova Light" w:cs="Times New Roman"/>
          <w:sz w:val="20"/>
        </w:rPr>
        <w:t xml:space="preserve">Key </w:t>
      </w:r>
      <w:r w:rsidR="00A11FD1">
        <w:rPr>
          <w:rFonts w:ascii="Arial Nova Light" w:hAnsi="Arial Nova Light" w:cs="Times New Roman"/>
          <w:sz w:val="20"/>
        </w:rPr>
        <w:t>P</w:t>
      </w:r>
      <w:r w:rsidRPr="004E0BD8">
        <w:rPr>
          <w:rFonts w:ascii="Arial Nova Light" w:hAnsi="Arial Nova Light" w:cs="Times New Roman"/>
          <w:sz w:val="20"/>
        </w:rPr>
        <w:t>erson</w:t>
      </w:r>
      <w:r w:rsidR="00A11FD1">
        <w:rPr>
          <w:rFonts w:ascii="Arial Nova Light" w:hAnsi="Arial Nova Light" w:cs="Times New Roman"/>
          <w:sz w:val="20"/>
        </w:rPr>
        <w:t>nel</w:t>
      </w:r>
    </w:p>
    <w:p w14:paraId="75F02803" w14:textId="77777777" w:rsidR="00A463ED" w:rsidRPr="004E0BD8" w:rsidRDefault="00A463ED" w:rsidP="00304FA1">
      <w:pPr>
        <w:jc w:val="both"/>
        <w:rPr>
          <w:rFonts w:ascii="Arial Nova Light" w:hAnsi="Arial Nova Light" w:cs="Times New Roman"/>
          <w:caps/>
          <w:sz w:val="20"/>
        </w:rPr>
      </w:pPr>
    </w:p>
    <w:p w14:paraId="193BE4BE" w14:textId="77777777" w:rsidR="00A463ED" w:rsidRPr="004E0BD8" w:rsidRDefault="00A463ED" w:rsidP="00304FA1">
      <w:pPr>
        <w:jc w:val="both"/>
        <w:rPr>
          <w:rFonts w:ascii="Arial Nova Light" w:hAnsi="Arial Nova Light" w:cs="Times New Roman"/>
          <w:b/>
          <w:caps/>
          <w:sz w:val="20"/>
        </w:rPr>
      </w:pPr>
      <w:r w:rsidRPr="004E0BD8">
        <w:rPr>
          <w:rFonts w:ascii="Arial Nova Light" w:hAnsi="Arial Nova Light" w:cs="Times New Roman"/>
          <w:b/>
          <w:sz w:val="20"/>
        </w:rPr>
        <w:t>Curriculum Vitae</w:t>
      </w:r>
    </w:p>
    <w:p w14:paraId="39A3786A" w14:textId="77777777" w:rsidR="00A463ED" w:rsidRPr="004E0BD8" w:rsidRDefault="00A463ED" w:rsidP="00304FA1">
      <w:pPr>
        <w:jc w:val="both"/>
        <w:rPr>
          <w:rFonts w:ascii="Arial Nova Light" w:hAnsi="Arial Nova Light" w:cs="Times New Roman"/>
          <w:sz w:val="20"/>
        </w:rPr>
      </w:pPr>
    </w:p>
    <w:p w14:paraId="4F4F42D0" w14:textId="006ECC56" w:rsidR="00A463ED" w:rsidRPr="004E0BD8" w:rsidRDefault="000C07C0" w:rsidP="00304FA1">
      <w:pPr>
        <w:jc w:val="both"/>
        <w:rPr>
          <w:rFonts w:ascii="Arial Nova Light" w:hAnsi="Arial Nova Light" w:cs="Times New Roman"/>
          <w:sz w:val="20"/>
        </w:rPr>
      </w:pPr>
      <w:r w:rsidRPr="004E0BD8">
        <w:rPr>
          <w:rFonts w:ascii="Arial Nova Light" w:hAnsi="Arial Nova Light" w:cs="Times New Roman"/>
          <w:sz w:val="20"/>
        </w:rPr>
        <w:t>P</w:t>
      </w:r>
      <w:r w:rsidR="00A463ED" w:rsidRPr="004E0BD8">
        <w:rPr>
          <w:rFonts w:ascii="Arial Nova Light" w:hAnsi="Arial Nova Light" w:cs="Times New Roman"/>
          <w:sz w:val="20"/>
        </w:rPr>
        <w:t>osition:</w:t>
      </w:r>
    </w:p>
    <w:p w14:paraId="0B6DB157" w14:textId="77777777" w:rsidR="00A463ED" w:rsidRPr="004E0BD8" w:rsidRDefault="00A463ED" w:rsidP="00304FA1">
      <w:pPr>
        <w:jc w:val="both"/>
        <w:rPr>
          <w:rFonts w:ascii="Arial Nova Light" w:hAnsi="Arial Nova Light" w:cs="Times New Roman"/>
          <w:sz w:val="20"/>
        </w:rPr>
      </w:pPr>
    </w:p>
    <w:p w14:paraId="0A3919E5" w14:textId="77777777" w:rsidR="00A463ED" w:rsidRPr="004E0BD8" w:rsidRDefault="00A463ED" w:rsidP="00304FA1">
      <w:pPr>
        <w:jc w:val="both"/>
        <w:rPr>
          <w:rFonts w:ascii="Arial Nova Light" w:hAnsi="Arial Nova Light" w:cs="Times New Roman"/>
          <w:sz w:val="20"/>
        </w:rPr>
      </w:pPr>
      <w:r w:rsidRPr="004E0BD8">
        <w:rPr>
          <w:rFonts w:ascii="Arial Nova Light" w:hAnsi="Arial Nova Light" w:cs="Times New Roman"/>
          <w:sz w:val="20"/>
        </w:rPr>
        <w:t>Name (First, Middle, Last):</w:t>
      </w:r>
    </w:p>
    <w:p w14:paraId="27A57FB4" w14:textId="77777777" w:rsidR="00A463ED" w:rsidRPr="004E0BD8" w:rsidRDefault="00A463ED" w:rsidP="00304FA1">
      <w:pPr>
        <w:jc w:val="both"/>
        <w:rPr>
          <w:rFonts w:ascii="Arial Nova Light" w:hAnsi="Arial Nova Light" w:cs="Times New Roman"/>
          <w:sz w:val="20"/>
        </w:rPr>
      </w:pPr>
    </w:p>
    <w:p w14:paraId="1320DBB5" w14:textId="77777777" w:rsidR="00A463ED" w:rsidRPr="004E0BD8" w:rsidRDefault="00A463ED" w:rsidP="00304FA1">
      <w:pPr>
        <w:jc w:val="both"/>
        <w:rPr>
          <w:rFonts w:ascii="Arial Nova Light" w:hAnsi="Arial Nova Light" w:cs="Times New Roman"/>
          <w:sz w:val="20"/>
        </w:rPr>
      </w:pPr>
      <w:r w:rsidRPr="004E0BD8">
        <w:rPr>
          <w:rFonts w:ascii="Arial Nova Light" w:hAnsi="Arial Nova Light" w:cs="Times New Roman"/>
          <w:sz w:val="20"/>
        </w:rPr>
        <w:t>Education:</w:t>
      </w:r>
    </w:p>
    <w:tbl>
      <w:tblPr>
        <w:tblW w:w="0" w:type="auto"/>
        <w:tblInd w:w="13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30" w:type="dxa"/>
          <w:right w:w="130" w:type="dxa"/>
        </w:tblCellMar>
        <w:tblLook w:val="0000" w:firstRow="0" w:lastRow="0" w:firstColumn="0" w:lastColumn="0" w:noHBand="0" w:noVBand="0"/>
      </w:tblPr>
      <w:tblGrid>
        <w:gridCol w:w="2504"/>
        <w:gridCol w:w="6600"/>
      </w:tblGrid>
      <w:tr w:rsidR="00A463ED" w:rsidRPr="005B385F" w14:paraId="1D4A3B0D" w14:textId="77777777" w:rsidTr="00721480">
        <w:tc>
          <w:tcPr>
            <w:tcW w:w="2504" w:type="dxa"/>
            <w:shd w:val="clear" w:color="auto" w:fill="FFFFFF" w:themeFill="background1"/>
          </w:tcPr>
          <w:p w14:paraId="6E9974E2" w14:textId="77777777" w:rsidR="00A463ED" w:rsidRPr="004E0BD8" w:rsidRDefault="00A463ED" w:rsidP="00304FA1">
            <w:pPr>
              <w:jc w:val="both"/>
              <w:rPr>
                <w:rFonts w:ascii="Arial Nova Light" w:hAnsi="Arial Nova Light" w:cs="Times New Roman"/>
                <w:sz w:val="20"/>
              </w:rPr>
            </w:pPr>
            <w:r w:rsidRPr="004E0BD8">
              <w:rPr>
                <w:rFonts w:ascii="Arial Nova Light" w:hAnsi="Arial Nova Light" w:cs="Times New Roman"/>
                <w:sz w:val="20"/>
              </w:rPr>
              <w:t>Name and location of institution</w:t>
            </w:r>
          </w:p>
        </w:tc>
        <w:tc>
          <w:tcPr>
            <w:tcW w:w="6600" w:type="dxa"/>
            <w:shd w:val="clear" w:color="auto" w:fill="FFFFFF" w:themeFill="background1"/>
            <w:vAlign w:val="center"/>
          </w:tcPr>
          <w:p w14:paraId="102602E8" w14:textId="77777777" w:rsidR="00A463ED" w:rsidRPr="004E0BD8" w:rsidRDefault="00A463ED" w:rsidP="00304FA1">
            <w:pPr>
              <w:jc w:val="both"/>
              <w:rPr>
                <w:rFonts w:ascii="Arial Nova Light" w:hAnsi="Arial Nova Light" w:cs="Times New Roman"/>
                <w:sz w:val="20"/>
              </w:rPr>
            </w:pPr>
            <w:r w:rsidRPr="004E0BD8">
              <w:rPr>
                <w:rFonts w:ascii="Arial Nova Light" w:hAnsi="Arial Nova Light" w:cs="Times New Roman"/>
                <w:sz w:val="20"/>
              </w:rPr>
              <w:t>Major(s) or Degree(s) obtained:</w:t>
            </w:r>
          </w:p>
        </w:tc>
      </w:tr>
      <w:tr w:rsidR="00A463ED" w:rsidRPr="005B385F" w14:paraId="135C9D89" w14:textId="77777777" w:rsidTr="547D9C6C">
        <w:tc>
          <w:tcPr>
            <w:tcW w:w="2504" w:type="dxa"/>
          </w:tcPr>
          <w:p w14:paraId="43C8211D" w14:textId="77777777" w:rsidR="00A463ED" w:rsidRPr="004E0BD8" w:rsidRDefault="00A463ED" w:rsidP="00304FA1">
            <w:pPr>
              <w:jc w:val="both"/>
              <w:rPr>
                <w:rFonts w:ascii="Arial Nova Light" w:hAnsi="Arial Nova Light" w:cs="Times New Roman"/>
                <w:sz w:val="20"/>
              </w:rPr>
            </w:pPr>
          </w:p>
        </w:tc>
        <w:tc>
          <w:tcPr>
            <w:tcW w:w="6600" w:type="dxa"/>
          </w:tcPr>
          <w:p w14:paraId="6FAB22A2" w14:textId="77777777" w:rsidR="00A463ED" w:rsidRPr="004E0BD8" w:rsidRDefault="00A463ED" w:rsidP="00304FA1">
            <w:pPr>
              <w:jc w:val="both"/>
              <w:rPr>
                <w:rFonts w:ascii="Arial Nova Light" w:hAnsi="Arial Nova Light" w:cs="Times New Roman"/>
                <w:sz w:val="20"/>
              </w:rPr>
            </w:pPr>
          </w:p>
        </w:tc>
      </w:tr>
      <w:tr w:rsidR="00A463ED" w:rsidRPr="005B385F" w14:paraId="60569758" w14:textId="77777777" w:rsidTr="547D9C6C">
        <w:tc>
          <w:tcPr>
            <w:tcW w:w="2504" w:type="dxa"/>
          </w:tcPr>
          <w:p w14:paraId="63144DD6" w14:textId="77777777" w:rsidR="00A463ED" w:rsidRPr="004E0BD8" w:rsidRDefault="00A463ED" w:rsidP="00304FA1">
            <w:pPr>
              <w:jc w:val="both"/>
              <w:rPr>
                <w:rFonts w:ascii="Arial Nova Light" w:hAnsi="Arial Nova Light" w:cs="Times New Roman"/>
                <w:sz w:val="20"/>
              </w:rPr>
            </w:pPr>
          </w:p>
        </w:tc>
        <w:tc>
          <w:tcPr>
            <w:tcW w:w="6600" w:type="dxa"/>
          </w:tcPr>
          <w:p w14:paraId="1CFAE602" w14:textId="77777777" w:rsidR="00A463ED" w:rsidRPr="004E0BD8" w:rsidRDefault="00A463ED" w:rsidP="00304FA1">
            <w:pPr>
              <w:jc w:val="both"/>
              <w:rPr>
                <w:rFonts w:ascii="Arial Nova Light" w:hAnsi="Arial Nova Light" w:cs="Times New Roman"/>
                <w:sz w:val="20"/>
              </w:rPr>
            </w:pPr>
          </w:p>
        </w:tc>
      </w:tr>
      <w:tr w:rsidR="00A463ED" w:rsidRPr="005B385F" w14:paraId="0E30DB6E" w14:textId="77777777" w:rsidTr="547D9C6C">
        <w:tc>
          <w:tcPr>
            <w:tcW w:w="2504" w:type="dxa"/>
          </w:tcPr>
          <w:p w14:paraId="74F8E2C8" w14:textId="77777777" w:rsidR="00A463ED" w:rsidRPr="004E0BD8" w:rsidRDefault="00A463ED" w:rsidP="00304FA1">
            <w:pPr>
              <w:jc w:val="both"/>
              <w:rPr>
                <w:rFonts w:ascii="Arial Nova Light" w:hAnsi="Arial Nova Light" w:cs="Times New Roman"/>
                <w:sz w:val="20"/>
              </w:rPr>
            </w:pPr>
          </w:p>
        </w:tc>
        <w:tc>
          <w:tcPr>
            <w:tcW w:w="6600" w:type="dxa"/>
          </w:tcPr>
          <w:p w14:paraId="0B210E5E" w14:textId="77777777" w:rsidR="00A463ED" w:rsidRPr="004E0BD8" w:rsidRDefault="00A463ED" w:rsidP="00304FA1">
            <w:pPr>
              <w:jc w:val="both"/>
              <w:rPr>
                <w:rFonts w:ascii="Arial Nova Light" w:hAnsi="Arial Nova Light" w:cs="Times New Roman"/>
                <w:sz w:val="20"/>
              </w:rPr>
            </w:pPr>
          </w:p>
        </w:tc>
      </w:tr>
    </w:tbl>
    <w:p w14:paraId="035ED60B" w14:textId="77777777" w:rsidR="00A463ED" w:rsidRPr="004E0BD8" w:rsidRDefault="00A463ED" w:rsidP="00304FA1">
      <w:pPr>
        <w:jc w:val="both"/>
        <w:rPr>
          <w:rFonts w:ascii="Arial Nova Light" w:hAnsi="Arial Nova Light" w:cs="Times New Roman"/>
          <w:sz w:val="20"/>
        </w:rPr>
      </w:pPr>
    </w:p>
    <w:p w14:paraId="6846179F" w14:textId="77777777" w:rsidR="00A463ED" w:rsidRPr="004E0BD8" w:rsidRDefault="00A463ED" w:rsidP="00304FA1">
      <w:pPr>
        <w:jc w:val="both"/>
        <w:rPr>
          <w:rFonts w:ascii="Arial Nova Light" w:hAnsi="Arial Nova Light" w:cs="Times New Roman"/>
          <w:sz w:val="20"/>
        </w:rPr>
      </w:pPr>
      <w:r w:rsidRPr="004E0BD8">
        <w:rPr>
          <w:rFonts w:ascii="Arial Nova Light" w:hAnsi="Arial Nova Light" w:cs="Times New Roman"/>
          <w:sz w:val="20"/>
        </w:rPr>
        <w:t>Language proficiency – indicate proficiency on a scale of 1 (poor) to 5 (native):</w:t>
      </w:r>
    </w:p>
    <w:tbl>
      <w:tblPr>
        <w:tblW w:w="0" w:type="auto"/>
        <w:tblInd w:w="1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4060"/>
        <w:gridCol w:w="1643"/>
        <w:gridCol w:w="1644"/>
        <w:gridCol w:w="1752"/>
      </w:tblGrid>
      <w:tr w:rsidR="00A463ED" w:rsidRPr="005B385F" w14:paraId="1D8711D7" w14:textId="77777777" w:rsidTr="00721480">
        <w:tc>
          <w:tcPr>
            <w:tcW w:w="4060" w:type="dxa"/>
            <w:shd w:val="clear" w:color="auto" w:fill="FFFFFF" w:themeFill="background1"/>
          </w:tcPr>
          <w:p w14:paraId="64050E5E" w14:textId="77777777" w:rsidR="00A463ED" w:rsidRPr="004E0BD8" w:rsidRDefault="00A463ED" w:rsidP="00304FA1">
            <w:pPr>
              <w:jc w:val="both"/>
              <w:rPr>
                <w:rFonts w:ascii="Arial Nova Light" w:hAnsi="Arial Nova Light" w:cs="Times New Roman"/>
                <w:sz w:val="20"/>
              </w:rPr>
            </w:pPr>
            <w:r w:rsidRPr="004E0BD8">
              <w:rPr>
                <w:rFonts w:ascii="Arial Nova Light" w:hAnsi="Arial Nova Light" w:cs="Times New Roman"/>
                <w:sz w:val="20"/>
              </w:rPr>
              <w:t>Language</w:t>
            </w:r>
          </w:p>
        </w:tc>
        <w:tc>
          <w:tcPr>
            <w:tcW w:w="1643" w:type="dxa"/>
            <w:shd w:val="clear" w:color="auto" w:fill="FFFFFF" w:themeFill="background1"/>
          </w:tcPr>
          <w:p w14:paraId="310523A9" w14:textId="77777777" w:rsidR="00A463ED" w:rsidRPr="004E0BD8" w:rsidRDefault="00A463ED" w:rsidP="00304FA1">
            <w:pPr>
              <w:jc w:val="both"/>
              <w:rPr>
                <w:rFonts w:ascii="Arial Nova Light" w:hAnsi="Arial Nova Light" w:cs="Times New Roman"/>
                <w:sz w:val="20"/>
              </w:rPr>
            </w:pPr>
            <w:r w:rsidRPr="004E0BD8">
              <w:rPr>
                <w:rFonts w:ascii="Arial Nova Light" w:hAnsi="Arial Nova Light" w:cs="Times New Roman"/>
                <w:sz w:val="20"/>
              </w:rPr>
              <w:t>Reading</w:t>
            </w:r>
          </w:p>
        </w:tc>
        <w:tc>
          <w:tcPr>
            <w:tcW w:w="1644" w:type="dxa"/>
            <w:shd w:val="clear" w:color="auto" w:fill="FFFFFF" w:themeFill="background1"/>
          </w:tcPr>
          <w:p w14:paraId="2D35D95F" w14:textId="77777777" w:rsidR="00A463ED" w:rsidRPr="004E0BD8" w:rsidRDefault="00A463ED" w:rsidP="00304FA1">
            <w:pPr>
              <w:jc w:val="both"/>
              <w:rPr>
                <w:rFonts w:ascii="Arial Nova Light" w:hAnsi="Arial Nova Light" w:cs="Times New Roman"/>
                <w:sz w:val="20"/>
              </w:rPr>
            </w:pPr>
            <w:r w:rsidRPr="004E0BD8">
              <w:rPr>
                <w:rFonts w:ascii="Arial Nova Light" w:hAnsi="Arial Nova Light" w:cs="Times New Roman"/>
                <w:sz w:val="20"/>
              </w:rPr>
              <w:t>Speaking</w:t>
            </w:r>
          </w:p>
        </w:tc>
        <w:tc>
          <w:tcPr>
            <w:tcW w:w="1752" w:type="dxa"/>
            <w:shd w:val="clear" w:color="auto" w:fill="FFFFFF" w:themeFill="background1"/>
          </w:tcPr>
          <w:p w14:paraId="05E0D63A" w14:textId="77777777" w:rsidR="00A463ED" w:rsidRPr="004E0BD8" w:rsidRDefault="00A463ED" w:rsidP="00304FA1">
            <w:pPr>
              <w:jc w:val="both"/>
              <w:rPr>
                <w:rFonts w:ascii="Arial Nova Light" w:hAnsi="Arial Nova Light" w:cs="Times New Roman"/>
                <w:sz w:val="20"/>
              </w:rPr>
            </w:pPr>
            <w:r w:rsidRPr="004E0BD8">
              <w:rPr>
                <w:rFonts w:ascii="Arial Nova Light" w:hAnsi="Arial Nova Light" w:cs="Times New Roman"/>
                <w:sz w:val="20"/>
              </w:rPr>
              <w:t>Writing</w:t>
            </w:r>
          </w:p>
        </w:tc>
      </w:tr>
      <w:tr w:rsidR="00A463ED" w:rsidRPr="005B385F" w14:paraId="66E9787A" w14:textId="77777777" w:rsidTr="547D9C6C">
        <w:tc>
          <w:tcPr>
            <w:tcW w:w="4060" w:type="dxa"/>
          </w:tcPr>
          <w:p w14:paraId="61C4235F" w14:textId="77777777" w:rsidR="00A463ED" w:rsidRPr="004E0BD8" w:rsidRDefault="00A463ED" w:rsidP="00304FA1">
            <w:pPr>
              <w:jc w:val="both"/>
              <w:rPr>
                <w:rFonts w:ascii="Arial Nova Light" w:hAnsi="Arial Nova Light" w:cs="Times New Roman"/>
                <w:sz w:val="20"/>
              </w:rPr>
            </w:pPr>
          </w:p>
        </w:tc>
        <w:tc>
          <w:tcPr>
            <w:tcW w:w="1643" w:type="dxa"/>
          </w:tcPr>
          <w:p w14:paraId="3C8DCB2E" w14:textId="77777777" w:rsidR="00A463ED" w:rsidRPr="004E0BD8" w:rsidRDefault="00A463ED" w:rsidP="00304FA1">
            <w:pPr>
              <w:jc w:val="both"/>
              <w:rPr>
                <w:rFonts w:ascii="Arial Nova Light" w:hAnsi="Arial Nova Light" w:cs="Times New Roman"/>
                <w:sz w:val="20"/>
              </w:rPr>
            </w:pPr>
          </w:p>
        </w:tc>
        <w:tc>
          <w:tcPr>
            <w:tcW w:w="1644" w:type="dxa"/>
          </w:tcPr>
          <w:p w14:paraId="26B86B1F" w14:textId="77777777" w:rsidR="00A463ED" w:rsidRPr="004E0BD8" w:rsidRDefault="00A463ED" w:rsidP="00304FA1">
            <w:pPr>
              <w:jc w:val="both"/>
              <w:rPr>
                <w:rFonts w:ascii="Arial Nova Light" w:hAnsi="Arial Nova Light" w:cs="Times New Roman"/>
                <w:sz w:val="20"/>
              </w:rPr>
            </w:pPr>
          </w:p>
        </w:tc>
        <w:tc>
          <w:tcPr>
            <w:tcW w:w="1752" w:type="dxa"/>
          </w:tcPr>
          <w:p w14:paraId="0BF23BB6" w14:textId="77777777" w:rsidR="00A463ED" w:rsidRPr="004E0BD8" w:rsidRDefault="00A463ED" w:rsidP="00304FA1">
            <w:pPr>
              <w:jc w:val="both"/>
              <w:rPr>
                <w:rFonts w:ascii="Arial Nova Light" w:hAnsi="Arial Nova Light" w:cs="Times New Roman"/>
                <w:sz w:val="20"/>
              </w:rPr>
            </w:pPr>
          </w:p>
        </w:tc>
      </w:tr>
      <w:tr w:rsidR="00A463ED" w:rsidRPr="005B385F" w14:paraId="3040D1E4" w14:textId="77777777" w:rsidTr="547D9C6C">
        <w:tc>
          <w:tcPr>
            <w:tcW w:w="4060" w:type="dxa"/>
          </w:tcPr>
          <w:p w14:paraId="25BFC57A" w14:textId="77777777" w:rsidR="00A463ED" w:rsidRPr="004E0BD8" w:rsidRDefault="00A463ED" w:rsidP="00304FA1">
            <w:pPr>
              <w:jc w:val="both"/>
              <w:rPr>
                <w:rFonts w:ascii="Arial Nova Light" w:hAnsi="Arial Nova Light" w:cs="Times New Roman"/>
                <w:sz w:val="20"/>
              </w:rPr>
            </w:pPr>
          </w:p>
        </w:tc>
        <w:tc>
          <w:tcPr>
            <w:tcW w:w="1643" w:type="dxa"/>
          </w:tcPr>
          <w:p w14:paraId="4907950A" w14:textId="77777777" w:rsidR="00A463ED" w:rsidRPr="004E0BD8" w:rsidRDefault="00A463ED" w:rsidP="00304FA1">
            <w:pPr>
              <w:jc w:val="both"/>
              <w:rPr>
                <w:rFonts w:ascii="Arial Nova Light" w:hAnsi="Arial Nova Light" w:cs="Times New Roman"/>
                <w:sz w:val="20"/>
              </w:rPr>
            </w:pPr>
          </w:p>
        </w:tc>
        <w:tc>
          <w:tcPr>
            <w:tcW w:w="1644" w:type="dxa"/>
          </w:tcPr>
          <w:p w14:paraId="42ED718E" w14:textId="77777777" w:rsidR="00A463ED" w:rsidRPr="004E0BD8" w:rsidRDefault="00A463ED" w:rsidP="00304FA1">
            <w:pPr>
              <w:jc w:val="both"/>
              <w:rPr>
                <w:rFonts w:ascii="Arial Nova Light" w:hAnsi="Arial Nova Light" w:cs="Times New Roman"/>
                <w:sz w:val="20"/>
              </w:rPr>
            </w:pPr>
          </w:p>
        </w:tc>
        <w:tc>
          <w:tcPr>
            <w:tcW w:w="1752" w:type="dxa"/>
          </w:tcPr>
          <w:p w14:paraId="2A2A3505" w14:textId="77777777" w:rsidR="00A463ED" w:rsidRPr="004E0BD8" w:rsidRDefault="00A463ED" w:rsidP="00304FA1">
            <w:pPr>
              <w:jc w:val="both"/>
              <w:rPr>
                <w:rFonts w:ascii="Arial Nova Light" w:hAnsi="Arial Nova Light" w:cs="Times New Roman"/>
                <w:sz w:val="20"/>
              </w:rPr>
            </w:pPr>
          </w:p>
        </w:tc>
      </w:tr>
      <w:tr w:rsidR="00A463ED" w:rsidRPr="005B385F" w14:paraId="596D2E7B" w14:textId="77777777" w:rsidTr="547D9C6C">
        <w:tc>
          <w:tcPr>
            <w:tcW w:w="4060" w:type="dxa"/>
          </w:tcPr>
          <w:p w14:paraId="41C0DFD6" w14:textId="77777777" w:rsidR="00A463ED" w:rsidRPr="004E0BD8" w:rsidRDefault="00A463ED" w:rsidP="00304FA1">
            <w:pPr>
              <w:jc w:val="both"/>
              <w:rPr>
                <w:rFonts w:ascii="Arial Nova Light" w:hAnsi="Arial Nova Light" w:cs="Times New Roman"/>
                <w:sz w:val="20"/>
              </w:rPr>
            </w:pPr>
          </w:p>
        </w:tc>
        <w:tc>
          <w:tcPr>
            <w:tcW w:w="1643" w:type="dxa"/>
          </w:tcPr>
          <w:p w14:paraId="1F57DD93" w14:textId="77777777" w:rsidR="00A463ED" w:rsidRPr="004E0BD8" w:rsidRDefault="00A463ED" w:rsidP="00304FA1">
            <w:pPr>
              <w:jc w:val="both"/>
              <w:rPr>
                <w:rFonts w:ascii="Arial Nova Light" w:hAnsi="Arial Nova Light" w:cs="Times New Roman"/>
                <w:sz w:val="20"/>
              </w:rPr>
            </w:pPr>
          </w:p>
        </w:tc>
        <w:tc>
          <w:tcPr>
            <w:tcW w:w="1644" w:type="dxa"/>
          </w:tcPr>
          <w:p w14:paraId="08DC1929" w14:textId="77777777" w:rsidR="00A463ED" w:rsidRPr="004E0BD8" w:rsidRDefault="00A463ED" w:rsidP="00304FA1">
            <w:pPr>
              <w:jc w:val="both"/>
              <w:rPr>
                <w:rFonts w:ascii="Arial Nova Light" w:hAnsi="Arial Nova Light" w:cs="Times New Roman"/>
                <w:sz w:val="20"/>
              </w:rPr>
            </w:pPr>
          </w:p>
        </w:tc>
        <w:tc>
          <w:tcPr>
            <w:tcW w:w="1752" w:type="dxa"/>
          </w:tcPr>
          <w:p w14:paraId="7EBDFBAE" w14:textId="77777777" w:rsidR="00A463ED" w:rsidRPr="004E0BD8" w:rsidRDefault="00A463ED" w:rsidP="00304FA1">
            <w:pPr>
              <w:jc w:val="both"/>
              <w:rPr>
                <w:rFonts w:ascii="Arial Nova Light" w:hAnsi="Arial Nova Light" w:cs="Times New Roman"/>
                <w:sz w:val="20"/>
              </w:rPr>
            </w:pPr>
          </w:p>
        </w:tc>
      </w:tr>
      <w:tr w:rsidR="00A463ED" w:rsidRPr="005B385F" w14:paraId="3EB39B65" w14:textId="77777777" w:rsidTr="547D9C6C">
        <w:tc>
          <w:tcPr>
            <w:tcW w:w="4060" w:type="dxa"/>
          </w:tcPr>
          <w:p w14:paraId="4C9D10A8" w14:textId="77777777" w:rsidR="00A463ED" w:rsidRPr="004E0BD8" w:rsidRDefault="00A463ED" w:rsidP="00304FA1">
            <w:pPr>
              <w:jc w:val="both"/>
              <w:rPr>
                <w:rFonts w:ascii="Arial Nova Light" w:hAnsi="Arial Nova Light" w:cs="Times New Roman"/>
                <w:sz w:val="20"/>
              </w:rPr>
            </w:pPr>
          </w:p>
        </w:tc>
        <w:tc>
          <w:tcPr>
            <w:tcW w:w="1643" w:type="dxa"/>
          </w:tcPr>
          <w:p w14:paraId="4094CD0E" w14:textId="77777777" w:rsidR="00A463ED" w:rsidRPr="004E0BD8" w:rsidRDefault="00A463ED" w:rsidP="00304FA1">
            <w:pPr>
              <w:jc w:val="both"/>
              <w:rPr>
                <w:rFonts w:ascii="Arial Nova Light" w:hAnsi="Arial Nova Light" w:cs="Times New Roman"/>
                <w:sz w:val="20"/>
              </w:rPr>
            </w:pPr>
          </w:p>
        </w:tc>
        <w:tc>
          <w:tcPr>
            <w:tcW w:w="1644" w:type="dxa"/>
          </w:tcPr>
          <w:p w14:paraId="278B6BA1" w14:textId="77777777" w:rsidR="00A463ED" w:rsidRPr="004E0BD8" w:rsidRDefault="00A463ED" w:rsidP="00304FA1">
            <w:pPr>
              <w:jc w:val="both"/>
              <w:rPr>
                <w:rFonts w:ascii="Arial Nova Light" w:hAnsi="Arial Nova Light" w:cs="Times New Roman"/>
                <w:sz w:val="20"/>
              </w:rPr>
            </w:pPr>
          </w:p>
        </w:tc>
        <w:tc>
          <w:tcPr>
            <w:tcW w:w="1752" w:type="dxa"/>
          </w:tcPr>
          <w:p w14:paraId="2AACB54A" w14:textId="77777777" w:rsidR="00A463ED" w:rsidRPr="004E0BD8" w:rsidRDefault="00A463ED" w:rsidP="00304FA1">
            <w:pPr>
              <w:jc w:val="both"/>
              <w:rPr>
                <w:rFonts w:ascii="Arial Nova Light" w:hAnsi="Arial Nova Light" w:cs="Times New Roman"/>
                <w:sz w:val="20"/>
              </w:rPr>
            </w:pPr>
          </w:p>
        </w:tc>
      </w:tr>
    </w:tbl>
    <w:p w14:paraId="0B5D3E6C" w14:textId="77777777" w:rsidR="00A463ED" w:rsidRPr="004E0BD8" w:rsidRDefault="00A463ED" w:rsidP="00304FA1">
      <w:pPr>
        <w:jc w:val="both"/>
        <w:rPr>
          <w:rFonts w:ascii="Arial Nova Light" w:hAnsi="Arial Nova Light" w:cs="Times New Roman"/>
          <w:sz w:val="20"/>
        </w:rPr>
      </w:pPr>
    </w:p>
    <w:p w14:paraId="51EF21C6" w14:textId="77777777" w:rsidR="00A463ED" w:rsidRPr="004E0BD8" w:rsidRDefault="00A463ED" w:rsidP="00304FA1">
      <w:pPr>
        <w:jc w:val="both"/>
        <w:rPr>
          <w:rFonts w:ascii="Arial Nova Light" w:hAnsi="Arial Nova Light" w:cs="Times New Roman"/>
          <w:sz w:val="20"/>
        </w:rPr>
      </w:pPr>
      <w:r w:rsidRPr="004E0BD8">
        <w:rPr>
          <w:rFonts w:ascii="Arial Nova Light" w:hAnsi="Arial Nova Light" w:cs="Times New Roman"/>
          <w:sz w:val="20"/>
        </w:rPr>
        <w:t>Key skills and qualifications relevant to the project (e.g. computer literacy, etc.):</w:t>
      </w:r>
    </w:p>
    <w:p w14:paraId="5DEF7727" w14:textId="77777777" w:rsidR="00A463ED" w:rsidRPr="004E0BD8" w:rsidRDefault="00A463ED" w:rsidP="00304FA1">
      <w:pPr>
        <w:jc w:val="both"/>
        <w:rPr>
          <w:rFonts w:ascii="Arial Nova Light" w:hAnsi="Arial Nova Light" w:cs="Times New Roman"/>
          <w:sz w:val="20"/>
        </w:rPr>
      </w:pPr>
    </w:p>
    <w:p w14:paraId="46BB0549" w14:textId="77777777" w:rsidR="00A463ED" w:rsidRPr="004E0BD8" w:rsidRDefault="00A463ED" w:rsidP="00304FA1">
      <w:pPr>
        <w:jc w:val="both"/>
        <w:rPr>
          <w:rFonts w:ascii="Arial Nova Light" w:hAnsi="Arial Nova Light" w:cs="Times New Roman"/>
          <w:sz w:val="20"/>
        </w:rPr>
      </w:pPr>
      <w:r w:rsidRPr="004E0BD8">
        <w:rPr>
          <w:rFonts w:ascii="Arial Nova Light" w:hAnsi="Arial Nova Light" w:cs="Times New Roman"/>
          <w:sz w:val="20"/>
        </w:rPr>
        <w:t>Employment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1464"/>
        <w:gridCol w:w="1960"/>
        <w:gridCol w:w="1316"/>
        <w:gridCol w:w="1334"/>
        <w:gridCol w:w="3145"/>
      </w:tblGrid>
      <w:tr w:rsidR="00A463ED" w:rsidRPr="005B385F" w14:paraId="74F2FF7B" w14:textId="77777777" w:rsidTr="00721480">
        <w:trPr>
          <w:cantSplit/>
          <w:trHeight w:val="254"/>
        </w:trPr>
        <w:tc>
          <w:tcPr>
            <w:tcW w:w="1464" w:type="dxa"/>
            <w:vMerge w:val="restart"/>
            <w:shd w:val="clear" w:color="auto" w:fill="FFFFFF" w:themeFill="background1"/>
            <w:vAlign w:val="center"/>
          </w:tcPr>
          <w:p w14:paraId="0FC68D80" w14:textId="77777777" w:rsidR="00A463ED" w:rsidRPr="004E0BD8" w:rsidRDefault="00A463ED" w:rsidP="00304FA1">
            <w:pPr>
              <w:jc w:val="both"/>
              <w:rPr>
                <w:rFonts w:ascii="Arial Nova Light" w:hAnsi="Arial Nova Light" w:cs="Times New Roman"/>
                <w:sz w:val="20"/>
              </w:rPr>
            </w:pPr>
            <w:r w:rsidRPr="004E0BD8">
              <w:rPr>
                <w:rFonts w:ascii="Arial Nova Light" w:hAnsi="Arial Nova Light" w:cs="Times New Roman"/>
                <w:sz w:val="20"/>
              </w:rPr>
              <w:t>Position Title</w:t>
            </w:r>
          </w:p>
        </w:tc>
        <w:tc>
          <w:tcPr>
            <w:tcW w:w="1960" w:type="dxa"/>
            <w:vMerge w:val="restart"/>
            <w:shd w:val="clear" w:color="auto" w:fill="FFFFFF" w:themeFill="background1"/>
            <w:vAlign w:val="center"/>
          </w:tcPr>
          <w:p w14:paraId="4F2F2205" w14:textId="77777777" w:rsidR="00A463ED" w:rsidRPr="004E0BD8" w:rsidRDefault="00A463ED" w:rsidP="00304FA1">
            <w:pPr>
              <w:jc w:val="both"/>
              <w:rPr>
                <w:rFonts w:ascii="Arial Nova Light" w:hAnsi="Arial Nova Light" w:cs="Times New Roman"/>
                <w:sz w:val="20"/>
              </w:rPr>
            </w:pPr>
            <w:r w:rsidRPr="004E0BD8">
              <w:rPr>
                <w:rFonts w:ascii="Arial Nova Light" w:hAnsi="Arial Nova Light" w:cs="Times New Roman"/>
                <w:sz w:val="20"/>
              </w:rPr>
              <w:t>Employer’s name and address</w:t>
            </w:r>
          </w:p>
        </w:tc>
        <w:tc>
          <w:tcPr>
            <w:tcW w:w="2650" w:type="dxa"/>
            <w:gridSpan w:val="2"/>
            <w:shd w:val="clear" w:color="auto" w:fill="FFFFFF" w:themeFill="background1"/>
          </w:tcPr>
          <w:p w14:paraId="5E38EE56" w14:textId="77777777" w:rsidR="00A463ED" w:rsidRPr="004E0BD8" w:rsidRDefault="00A463ED" w:rsidP="00304FA1">
            <w:pPr>
              <w:jc w:val="both"/>
              <w:rPr>
                <w:rFonts w:ascii="Arial Nova Light" w:hAnsi="Arial Nova Light" w:cs="Times New Roman"/>
                <w:sz w:val="20"/>
              </w:rPr>
            </w:pPr>
            <w:r w:rsidRPr="004E0BD8">
              <w:rPr>
                <w:rFonts w:ascii="Arial Nova Light" w:hAnsi="Arial Nova Light" w:cs="Times New Roman"/>
                <w:sz w:val="20"/>
              </w:rPr>
              <w:t>Dates of employment</w:t>
            </w:r>
          </w:p>
        </w:tc>
        <w:tc>
          <w:tcPr>
            <w:tcW w:w="3145" w:type="dxa"/>
            <w:vMerge w:val="restart"/>
            <w:shd w:val="clear" w:color="auto" w:fill="FFFFFF" w:themeFill="background1"/>
            <w:vAlign w:val="center"/>
          </w:tcPr>
          <w:p w14:paraId="491C2EE3" w14:textId="77777777" w:rsidR="00A463ED" w:rsidRPr="004E0BD8" w:rsidRDefault="00A463ED" w:rsidP="00304FA1">
            <w:pPr>
              <w:jc w:val="both"/>
              <w:rPr>
                <w:rFonts w:ascii="Arial Nova Light" w:hAnsi="Arial Nova Light" w:cs="Times New Roman"/>
                <w:sz w:val="20"/>
              </w:rPr>
            </w:pPr>
            <w:r w:rsidRPr="004E0BD8">
              <w:rPr>
                <w:rFonts w:ascii="Arial Nova Light" w:hAnsi="Arial Nova Light" w:cs="Times New Roman"/>
                <w:sz w:val="20"/>
              </w:rPr>
              <w:t>Short description</w:t>
            </w:r>
          </w:p>
          <w:p w14:paraId="593F858B" w14:textId="77777777" w:rsidR="00A463ED" w:rsidRPr="004E0BD8" w:rsidRDefault="00A463ED" w:rsidP="00304FA1">
            <w:pPr>
              <w:jc w:val="both"/>
              <w:rPr>
                <w:rFonts w:ascii="Arial Nova Light" w:hAnsi="Arial Nova Light" w:cs="Times New Roman"/>
                <w:sz w:val="20"/>
              </w:rPr>
            </w:pPr>
            <w:r w:rsidRPr="004E0BD8">
              <w:rPr>
                <w:rFonts w:ascii="Arial Nova Light" w:hAnsi="Arial Nova Light" w:cs="Times New Roman"/>
                <w:sz w:val="20"/>
              </w:rPr>
              <w:t>of tasks performed</w:t>
            </w:r>
          </w:p>
        </w:tc>
      </w:tr>
      <w:tr w:rsidR="00A463ED" w:rsidRPr="005B385F" w14:paraId="653A054F" w14:textId="77777777" w:rsidTr="00721480">
        <w:trPr>
          <w:cantSplit/>
          <w:trHeight w:val="253"/>
        </w:trPr>
        <w:tc>
          <w:tcPr>
            <w:tcW w:w="1464" w:type="dxa"/>
            <w:vMerge/>
            <w:shd w:val="pct5" w:color="auto" w:fill="FFFFFF"/>
          </w:tcPr>
          <w:p w14:paraId="294017A8" w14:textId="77777777" w:rsidR="00A463ED" w:rsidRPr="004E0BD8" w:rsidRDefault="00A463ED" w:rsidP="00304FA1">
            <w:pPr>
              <w:jc w:val="both"/>
              <w:rPr>
                <w:rFonts w:ascii="Arial Nova Light" w:hAnsi="Arial Nova Light" w:cs="Times New Roman"/>
                <w:sz w:val="20"/>
              </w:rPr>
            </w:pPr>
          </w:p>
        </w:tc>
        <w:tc>
          <w:tcPr>
            <w:tcW w:w="1960" w:type="dxa"/>
            <w:vMerge/>
            <w:shd w:val="pct5" w:color="auto" w:fill="FFFFFF"/>
          </w:tcPr>
          <w:p w14:paraId="1AD8592E" w14:textId="77777777" w:rsidR="00A463ED" w:rsidRPr="004E0BD8" w:rsidRDefault="00A463ED" w:rsidP="00304FA1">
            <w:pPr>
              <w:jc w:val="both"/>
              <w:rPr>
                <w:rFonts w:ascii="Arial Nova Light" w:hAnsi="Arial Nova Light" w:cs="Times New Roman"/>
                <w:sz w:val="20"/>
              </w:rPr>
            </w:pPr>
          </w:p>
        </w:tc>
        <w:tc>
          <w:tcPr>
            <w:tcW w:w="1316" w:type="dxa"/>
            <w:shd w:val="clear" w:color="auto" w:fill="FFFFFF" w:themeFill="background1"/>
          </w:tcPr>
          <w:p w14:paraId="78E208AF" w14:textId="77777777" w:rsidR="00A463ED" w:rsidRPr="004E0BD8" w:rsidRDefault="00A463ED" w:rsidP="00304FA1">
            <w:pPr>
              <w:jc w:val="both"/>
              <w:rPr>
                <w:rFonts w:ascii="Arial Nova Light" w:hAnsi="Arial Nova Light" w:cs="Times New Roman"/>
                <w:sz w:val="20"/>
              </w:rPr>
            </w:pPr>
            <w:r w:rsidRPr="004E0BD8">
              <w:rPr>
                <w:rFonts w:ascii="Arial Nova Light" w:hAnsi="Arial Nova Light" w:cs="Times New Roman"/>
                <w:sz w:val="20"/>
              </w:rPr>
              <w:t>From</w:t>
            </w:r>
          </w:p>
          <w:p w14:paraId="12740CA6" w14:textId="77777777" w:rsidR="00A463ED" w:rsidRPr="004E0BD8" w:rsidRDefault="00A463ED" w:rsidP="00304FA1">
            <w:pPr>
              <w:jc w:val="both"/>
              <w:rPr>
                <w:rFonts w:ascii="Arial Nova Light" w:hAnsi="Arial Nova Light" w:cs="Times New Roman"/>
                <w:sz w:val="20"/>
              </w:rPr>
            </w:pPr>
            <w:r w:rsidRPr="004E0BD8">
              <w:rPr>
                <w:rFonts w:ascii="Arial Nova Light" w:hAnsi="Arial Nova Light" w:cs="Times New Roman"/>
                <w:sz w:val="20"/>
              </w:rPr>
              <w:t>(month, year)</w:t>
            </w:r>
          </w:p>
        </w:tc>
        <w:tc>
          <w:tcPr>
            <w:tcW w:w="1334" w:type="dxa"/>
            <w:shd w:val="clear" w:color="auto" w:fill="FFFFFF" w:themeFill="background1"/>
          </w:tcPr>
          <w:p w14:paraId="09160583" w14:textId="77777777" w:rsidR="00A463ED" w:rsidRPr="004E0BD8" w:rsidRDefault="00A463ED" w:rsidP="00304FA1">
            <w:pPr>
              <w:jc w:val="both"/>
              <w:rPr>
                <w:rFonts w:ascii="Arial Nova Light" w:hAnsi="Arial Nova Light" w:cs="Times New Roman"/>
                <w:sz w:val="20"/>
              </w:rPr>
            </w:pPr>
            <w:r w:rsidRPr="004E0BD8">
              <w:rPr>
                <w:rFonts w:ascii="Arial Nova Light" w:hAnsi="Arial Nova Light" w:cs="Times New Roman"/>
                <w:sz w:val="20"/>
              </w:rPr>
              <w:t>To</w:t>
            </w:r>
          </w:p>
          <w:p w14:paraId="2CDE37D3" w14:textId="77777777" w:rsidR="00A463ED" w:rsidRPr="004E0BD8" w:rsidRDefault="00A463ED" w:rsidP="00304FA1">
            <w:pPr>
              <w:jc w:val="both"/>
              <w:rPr>
                <w:rFonts w:ascii="Arial Nova Light" w:hAnsi="Arial Nova Light" w:cs="Times New Roman"/>
                <w:sz w:val="20"/>
              </w:rPr>
            </w:pPr>
            <w:r w:rsidRPr="004E0BD8">
              <w:rPr>
                <w:rFonts w:ascii="Arial Nova Light" w:hAnsi="Arial Nova Light" w:cs="Times New Roman"/>
                <w:sz w:val="20"/>
              </w:rPr>
              <w:t>(month, year)</w:t>
            </w:r>
          </w:p>
        </w:tc>
        <w:tc>
          <w:tcPr>
            <w:tcW w:w="3145" w:type="dxa"/>
            <w:vMerge/>
            <w:shd w:val="pct5" w:color="auto" w:fill="FFFFFF"/>
          </w:tcPr>
          <w:p w14:paraId="64106D32" w14:textId="77777777" w:rsidR="00A463ED" w:rsidRPr="004E0BD8" w:rsidRDefault="00A463ED" w:rsidP="00304FA1">
            <w:pPr>
              <w:jc w:val="both"/>
              <w:rPr>
                <w:rFonts w:ascii="Arial Nova Light" w:hAnsi="Arial Nova Light" w:cs="Times New Roman"/>
                <w:sz w:val="20"/>
              </w:rPr>
            </w:pPr>
          </w:p>
        </w:tc>
      </w:tr>
      <w:tr w:rsidR="00A463ED" w:rsidRPr="005B385F" w14:paraId="6EC8CB33" w14:textId="77777777" w:rsidTr="547D9C6C">
        <w:trPr>
          <w:cantSplit/>
        </w:trPr>
        <w:tc>
          <w:tcPr>
            <w:tcW w:w="1464" w:type="dxa"/>
          </w:tcPr>
          <w:p w14:paraId="7DEA81FC" w14:textId="77777777" w:rsidR="00A463ED" w:rsidRPr="004E0BD8" w:rsidRDefault="00A463ED" w:rsidP="00304FA1">
            <w:pPr>
              <w:jc w:val="both"/>
              <w:rPr>
                <w:rFonts w:ascii="Arial Nova Light" w:hAnsi="Arial Nova Light" w:cs="Times New Roman"/>
                <w:sz w:val="20"/>
              </w:rPr>
            </w:pPr>
          </w:p>
        </w:tc>
        <w:tc>
          <w:tcPr>
            <w:tcW w:w="1960" w:type="dxa"/>
          </w:tcPr>
          <w:p w14:paraId="28899C08" w14:textId="77777777" w:rsidR="00A463ED" w:rsidRPr="004E0BD8" w:rsidRDefault="00A463ED" w:rsidP="00304FA1">
            <w:pPr>
              <w:jc w:val="both"/>
              <w:rPr>
                <w:rFonts w:ascii="Arial Nova Light" w:hAnsi="Arial Nova Light" w:cs="Times New Roman"/>
                <w:sz w:val="20"/>
              </w:rPr>
            </w:pPr>
          </w:p>
        </w:tc>
        <w:tc>
          <w:tcPr>
            <w:tcW w:w="1316" w:type="dxa"/>
          </w:tcPr>
          <w:p w14:paraId="42339F92" w14:textId="77777777" w:rsidR="00A463ED" w:rsidRPr="004E0BD8" w:rsidRDefault="00A463ED" w:rsidP="00304FA1">
            <w:pPr>
              <w:jc w:val="both"/>
              <w:rPr>
                <w:rFonts w:ascii="Arial Nova Light" w:hAnsi="Arial Nova Light" w:cs="Times New Roman"/>
                <w:sz w:val="20"/>
              </w:rPr>
            </w:pPr>
          </w:p>
        </w:tc>
        <w:tc>
          <w:tcPr>
            <w:tcW w:w="1334" w:type="dxa"/>
          </w:tcPr>
          <w:p w14:paraId="517D7483" w14:textId="77777777" w:rsidR="00A463ED" w:rsidRPr="004E0BD8" w:rsidRDefault="00A463ED" w:rsidP="00304FA1">
            <w:pPr>
              <w:jc w:val="both"/>
              <w:rPr>
                <w:rFonts w:ascii="Arial Nova Light" w:hAnsi="Arial Nova Light" w:cs="Times New Roman"/>
                <w:sz w:val="20"/>
              </w:rPr>
            </w:pPr>
          </w:p>
        </w:tc>
        <w:tc>
          <w:tcPr>
            <w:tcW w:w="3145" w:type="dxa"/>
          </w:tcPr>
          <w:p w14:paraId="54EBA293" w14:textId="77777777" w:rsidR="00A463ED" w:rsidRPr="004E0BD8" w:rsidRDefault="00A463ED" w:rsidP="00304FA1">
            <w:pPr>
              <w:jc w:val="both"/>
              <w:rPr>
                <w:rFonts w:ascii="Arial Nova Light" w:hAnsi="Arial Nova Light" w:cs="Times New Roman"/>
                <w:sz w:val="20"/>
              </w:rPr>
            </w:pPr>
          </w:p>
        </w:tc>
      </w:tr>
      <w:tr w:rsidR="00A463ED" w:rsidRPr="005B385F" w14:paraId="33AA6992" w14:textId="77777777" w:rsidTr="547D9C6C">
        <w:trPr>
          <w:cantSplit/>
        </w:trPr>
        <w:tc>
          <w:tcPr>
            <w:tcW w:w="1464" w:type="dxa"/>
          </w:tcPr>
          <w:p w14:paraId="28284FA7" w14:textId="77777777" w:rsidR="00A463ED" w:rsidRPr="004E0BD8" w:rsidRDefault="00A463ED" w:rsidP="00304FA1">
            <w:pPr>
              <w:jc w:val="both"/>
              <w:rPr>
                <w:rFonts w:ascii="Arial Nova Light" w:hAnsi="Arial Nova Light" w:cs="Times New Roman"/>
                <w:sz w:val="20"/>
              </w:rPr>
            </w:pPr>
          </w:p>
        </w:tc>
        <w:tc>
          <w:tcPr>
            <w:tcW w:w="1960" w:type="dxa"/>
          </w:tcPr>
          <w:p w14:paraId="2D847157" w14:textId="77777777" w:rsidR="00A463ED" w:rsidRPr="004E0BD8" w:rsidRDefault="00A463ED" w:rsidP="00304FA1">
            <w:pPr>
              <w:jc w:val="both"/>
              <w:rPr>
                <w:rFonts w:ascii="Arial Nova Light" w:hAnsi="Arial Nova Light" w:cs="Times New Roman"/>
                <w:sz w:val="20"/>
              </w:rPr>
            </w:pPr>
          </w:p>
        </w:tc>
        <w:tc>
          <w:tcPr>
            <w:tcW w:w="1316" w:type="dxa"/>
          </w:tcPr>
          <w:p w14:paraId="4CFCEEDF" w14:textId="77777777" w:rsidR="00A463ED" w:rsidRPr="004E0BD8" w:rsidRDefault="00A463ED" w:rsidP="00304FA1">
            <w:pPr>
              <w:jc w:val="both"/>
              <w:rPr>
                <w:rFonts w:ascii="Arial Nova Light" w:hAnsi="Arial Nova Light" w:cs="Times New Roman"/>
                <w:sz w:val="20"/>
              </w:rPr>
            </w:pPr>
          </w:p>
        </w:tc>
        <w:tc>
          <w:tcPr>
            <w:tcW w:w="1334" w:type="dxa"/>
          </w:tcPr>
          <w:p w14:paraId="1E64B9CE" w14:textId="77777777" w:rsidR="00A463ED" w:rsidRPr="004E0BD8" w:rsidRDefault="00A463ED" w:rsidP="00304FA1">
            <w:pPr>
              <w:jc w:val="both"/>
              <w:rPr>
                <w:rFonts w:ascii="Arial Nova Light" w:hAnsi="Arial Nova Light" w:cs="Times New Roman"/>
                <w:sz w:val="20"/>
              </w:rPr>
            </w:pPr>
          </w:p>
        </w:tc>
        <w:tc>
          <w:tcPr>
            <w:tcW w:w="3145" w:type="dxa"/>
          </w:tcPr>
          <w:p w14:paraId="1938D0AE" w14:textId="77777777" w:rsidR="00A463ED" w:rsidRPr="004E0BD8" w:rsidRDefault="00A463ED" w:rsidP="00304FA1">
            <w:pPr>
              <w:jc w:val="both"/>
              <w:rPr>
                <w:rFonts w:ascii="Arial Nova Light" w:hAnsi="Arial Nova Light" w:cs="Times New Roman"/>
                <w:sz w:val="20"/>
              </w:rPr>
            </w:pPr>
          </w:p>
        </w:tc>
      </w:tr>
      <w:tr w:rsidR="00A463ED" w:rsidRPr="005B385F" w14:paraId="0FC1A65C" w14:textId="77777777" w:rsidTr="547D9C6C">
        <w:trPr>
          <w:cantSplit/>
        </w:trPr>
        <w:tc>
          <w:tcPr>
            <w:tcW w:w="1464" w:type="dxa"/>
          </w:tcPr>
          <w:p w14:paraId="2BA0CF05" w14:textId="77777777" w:rsidR="00A463ED" w:rsidRPr="004E0BD8" w:rsidRDefault="00A463ED" w:rsidP="00304FA1">
            <w:pPr>
              <w:jc w:val="both"/>
              <w:rPr>
                <w:rFonts w:ascii="Arial Nova Light" w:hAnsi="Arial Nova Light" w:cs="Times New Roman"/>
                <w:sz w:val="20"/>
              </w:rPr>
            </w:pPr>
          </w:p>
        </w:tc>
        <w:tc>
          <w:tcPr>
            <w:tcW w:w="1960" w:type="dxa"/>
          </w:tcPr>
          <w:p w14:paraId="5332C982" w14:textId="77777777" w:rsidR="00A463ED" w:rsidRPr="004E0BD8" w:rsidRDefault="00A463ED" w:rsidP="00304FA1">
            <w:pPr>
              <w:jc w:val="both"/>
              <w:rPr>
                <w:rFonts w:ascii="Arial Nova Light" w:hAnsi="Arial Nova Light" w:cs="Times New Roman"/>
                <w:sz w:val="20"/>
              </w:rPr>
            </w:pPr>
          </w:p>
        </w:tc>
        <w:tc>
          <w:tcPr>
            <w:tcW w:w="1316" w:type="dxa"/>
          </w:tcPr>
          <w:p w14:paraId="5E696022" w14:textId="77777777" w:rsidR="00A463ED" w:rsidRPr="004E0BD8" w:rsidRDefault="00A463ED" w:rsidP="00304FA1">
            <w:pPr>
              <w:jc w:val="both"/>
              <w:rPr>
                <w:rFonts w:ascii="Arial Nova Light" w:hAnsi="Arial Nova Light" w:cs="Times New Roman"/>
                <w:sz w:val="20"/>
              </w:rPr>
            </w:pPr>
          </w:p>
        </w:tc>
        <w:tc>
          <w:tcPr>
            <w:tcW w:w="1334" w:type="dxa"/>
          </w:tcPr>
          <w:p w14:paraId="0B99E560" w14:textId="77777777" w:rsidR="00A463ED" w:rsidRPr="004E0BD8" w:rsidRDefault="00A463ED" w:rsidP="00304FA1">
            <w:pPr>
              <w:jc w:val="both"/>
              <w:rPr>
                <w:rFonts w:ascii="Arial Nova Light" w:hAnsi="Arial Nova Light" w:cs="Times New Roman"/>
                <w:sz w:val="20"/>
              </w:rPr>
            </w:pPr>
          </w:p>
        </w:tc>
        <w:tc>
          <w:tcPr>
            <w:tcW w:w="3145" w:type="dxa"/>
          </w:tcPr>
          <w:p w14:paraId="2A01525E" w14:textId="77777777" w:rsidR="00A463ED" w:rsidRPr="004E0BD8" w:rsidRDefault="00A463ED" w:rsidP="00304FA1">
            <w:pPr>
              <w:jc w:val="both"/>
              <w:rPr>
                <w:rFonts w:ascii="Arial Nova Light" w:hAnsi="Arial Nova Light" w:cs="Times New Roman"/>
                <w:sz w:val="20"/>
              </w:rPr>
            </w:pPr>
          </w:p>
        </w:tc>
      </w:tr>
      <w:tr w:rsidR="00A463ED" w:rsidRPr="005B385F" w14:paraId="6210197C" w14:textId="77777777" w:rsidTr="547D9C6C">
        <w:trPr>
          <w:cantSplit/>
        </w:trPr>
        <w:tc>
          <w:tcPr>
            <w:tcW w:w="1464" w:type="dxa"/>
          </w:tcPr>
          <w:p w14:paraId="1317D278" w14:textId="77777777" w:rsidR="00A463ED" w:rsidRPr="004E0BD8" w:rsidRDefault="00A463ED" w:rsidP="00304FA1">
            <w:pPr>
              <w:jc w:val="both"/>
              <w:rPr>
                <w:rFonts w:ascii="Arial Nova Light" w:hAnsi="Arial Nova Light" w:cs="Times New Roman"/>
                <w:sz w:val="20"/>
              </w:rPr>
            </w:pPr>
          </w:p>
        </w:tc>
        <w:tc>
          <w:tcPr>
            <w:tcW w:w="1960" w:type="dxa"/>
          </w:tcPr>
          <w:p w14:paraId="13F1FE2B" w14:textId="77777777" w:rsidR="00A463ED" w:rsidRPr="004E0BD8" w:rsidRDefault="00A463ED" w:rsidP="00304FA1">
            <w:pPr>
              <w:jc w:val="both"/>
              <w:rPr>
                <w:rFonts w:ascii="Arial Nova Light" w:hAnsi="Arial Nova Light" w:cs="Times New Roman"/>
                <w:sz w:val="20"/>
              </w:rPr>
            </w:pPr>
          </w:p>
        </w:tc>
        <w:tc>
          <w:tcPr>
            <w:tcW w:w="1316" w:type="dxa"/>
          </w:tcPr>
          <w:p w14:paraId="45B0706B" w14:textId="77777777" w:rsidR="00A463ED" w:rsidRPr="004E0BD8" w:rsidRDefault="00A463ED" w:rsidP="00304FA1">
            <w:pPr>
              <w:jc w:val="both"/>
              <w:rPr>
                <w:rFonts w:ascii="Arial Nova Light" w:hAnsi="Arial Nova Light" w:cs="Times New Roman"/>
                <w:sz w:val="20"/>
              </w:rPr>
            </w:pPr>
          </w:p>
        </w:tc>
        <w:tc>
          <w:tcPr>
            <w:tcW w:w="1334" w:type="dxa"/>
          </w:tcPr>
          <w:p w14:paraId="1CD58693" w14:textId="77777777" w:rsidR="00A463ED" w:rsidRPr="004E0BD8" w:rsidRDefault="00A463ED" w:rsidP="00304FA1">
            <w:pPr>
              <w:jc w:val="both"/>
              <w:rPr>
                <w:rFonts w:ascii="Arial Nova Light" w:hAnsi="Arial Nova Light" w:cs="Times New Roman"/>
                <w:sz w:val="20"/>
              </w:rPr>
            </w:pPr>
          </w:p>
        </w:tc>
        <w:tc>
          <w:tcPr>
            <w:tcW w:w="3145" w:type="dxa"/>
          </w:tcPr>
          <w:p w14:paraId="469876BD" w14:textId="77777777" w:rsidR="00A463ED" w:rsidRPr="004E0BD8" w:rsidRDefault="00A463ED" w:rsidP="00304FA1">
            <w:pPr>
              <w:jc w:val="both"/>
              <w:rPr>
                <w:rFonts w:ascii="Arial Nova Light" w:hAnsi="Arial Nova Light" w:cs="Times New Roman"/>
                <w:sz w:val="20"/>
              </w:rPr>
            </w:pPr>
          </w:p>
        </w:tc>
      </w:tr>
    </w:tbl>
    <w:p w14:paraId="1EAE884F" w14:textId="77777777" w:rsidR="00A463ED" w:rsidRPr="004E0BD8" w:rsidRDefault="00A463ED" w:rsidP="00304FA1">
      <w:pPr>
        <w:jc w:val="both"/>
        <w:rPr>
          <w:rFonts w:ascii="Arial Nova Light" w:hAnsi="Arial Nova Light" w:cs="Times New Roman"/>
          <w:sz w:val="20"/>
        </w:rPr>
      </w:pPr>
    </w:p>
    <w:p w14:paraId="28B00582" w14:textId="77777777" w:rsidR="00A463ED" w:rsidRPr="004E0BD8" w:rsidRDefault="00A463ED" w:rsidP="00304FA1">
      <w:pPr>
        <w:jc w:val="both"/>
        <w:rPr>
          <w:rFonts w:ascii="Arial Nova Light" w:hAnsi="Arial Nova Light" w:cs="Times New Roman"/>
          <w:sz w:val="20"/>
        </w:rPr>
      </w:pPr>
      <w:r w:rsidRPr="004E0BD8">
        <w:rPr>
          <w:rFonts w:ascii="Arial Nova Light" w:hAnsi="Arial Nova Light" w:cs="Times New Roman"/>
          <w:sz w:val="20"/>
        </w:rPr>
        <w:t>Other relevant information: (e.g. publications, seminars/courses etc.):</w:t>
      </w:r>
    </w:p>
    <w:p w14:paraId="7ED4A9AE" w14:textId="67DC8671" w:rsidR="00F2445B" w:rsidRPr="004E0BD8" w:rsidRDefault="00A463ED" w:rsidP="00B37EA0">
      <w:pPr>
        <w:pStyle w:val="Heading1"/>
        <w:jc w:val="both"/>
        <w:rPr>
          <w:rFonts w:ascii="Arial Nova Light" w:hAnsi="Arial Nova Light" w:cs="Times New Roman"/>
          <w:sz w:val="20"/>
          <w:szCs w:val="20"/>
        </w:rPr>
      </w:pPr>
      <w:r w:rsidRPr="004E0BD8">
        <w:rPr>
          <w:rFonts w:ascii="Arial Nova Light" w:hAnsi="Arial Nova Light" w:cs="Times New Roman"/>
          <w:sz w:val="20"/>
          <w:szCs w:val="20"/>
        </w:rPr>
        <w:br w:type="page"/>
      </w:r>
    </w:p>
    <w:p w14:paraId="4FF7EFCD" w14:textId="3E66FBBD" w:rsidR="00F35244" w:rsidRPr="004E0BD8" w:rsidRDefault="00540910" w:rsidP="00304FA1">
      <w:pPr>
        <w:pStyle w:val="Heading1"/>
        <w:jc w:val="both"/>
        <w:rPr>
          <w:rFonts w:ascii="Arial Nova Light" w:hAnsi="Arial Nova Light" w:cs="Times New Roman"/>
          <w:sz w:val="20"/>
          <w:szCs w:val="20"/>
        </w:rPr>
      </w:pPr>
      <w:bookmarkStart w:id="34" w:name="_Toc162339611"/>
      <w:bookmarkStart w:id="35" w:name="_Toc59100324"/>
      <w:bookmarkStart w:id="36" w:name="_Toc63778931"/>
      <w:r w:rsidRPr="004E0BD8">
        <w:rPr>
          <w:rFonts w:ascii="Arial Nova Light" w:hAnsi="Arial Nova Light" w:cs="Times New Roman"/>
          <w:sz w:val="20"/>
          <w:szCs w:val="20"/>
        </w:rPr>
        <w:lastRenderedPageBreak/>
        <w:t xml:space="preserve">Annex </w:t>
      </w:r>
      <w:r w:rsidR="0015520B">
        <w:rPr>
          <w:rFonts w:ascii="Arial Nova Light" w:hAnsi="Arial Nova Light" w:cs="Times New Roman"/>
          <w:sz w:val="20"/>
          <w:szCs w:val="20"/>
        </w:rPr>
        <w:t>7</w:t>
      </w:r>
      <w:r w:rsidRPr="004E0BD8">
        <w:rPr>
          <w:rFonts w:ascii="Arial Nova Light" w:hAnsi="Arial Nova Light" w:cs="Times New Roman"/>
          <w:sz w:val="20"/>
          <w:szCs w:val="20"/>
        </w:rPr>
        <w:t xml:space="preserve">: </w:t>
      </w:r>
      <w:r w:rsidR="00F35244" w:rsidRPr="004E0BD8">
        <w:rPr>
          <w:rFonts w:ascii="Arial Nova Light" w:hAnsi="Arial Nova Light" w:cs="Times New Roman"/>
          <w:sz w:val="20"/>
          <w:szCs w:val="20"/>
        </w:rPr>
        <w:t>Application Checklist</w:t>
      </w:r>
      <w:bookmarkEnd w:id="34"/>
      <w:bookmarkEnd w:id="35"/>
      <w:bookmarkEnd w:id="36"/>
    </w:p>
    <w:p w14:paraId="75B758DF" w14:textId="77777777" w:rsidR="00D57BE9" w:rsidRPr="004E0BD8" w:rsidRDefault="00D57BE9" w:rsidP="00304FA1">
      <w:pPr>
        <w:jc w:val="both"/>
        <w:rPr>
          <w:rFonts w:ascii="Arial Nova Light" w:hAnsi="Arial Nova Light" w:cs="Times New Roman"/>
          <w:sz w:val="20"/>
        </w:rPr>
      </w:pPr>
    </w:p>
    <w:p w14:paraId="15D95535" w14:textId="77777777" w:rsidR="005B4212" w:rsidRPr="004E0BD8" w:rsidRDefault="005B4212" w:rsidP="00304FA1">
      <w:pPr>
        <w:shd w:val="clear" w:color="auto" w:fill="F3F3F3"/>
        <w:jc w:val="both"/>
        <w:rPr>
          <w:rFonts w:ascii="Arial Nova Light" w:hAnsi="Arial Nova Light" w:cs="Times New Roman"/>
          <w:sz w:val="20"/>
        </w:rPr>
      </w:pPr>
    </w:p>
    <w:p w14:paraId="4DA67ED6" w14:textId="77777777" w:rsidR="005B4212" w:rsidRPr="004E0BD8" w:rsidRDefault="005B4212" w:rsidP="00304FA1">
      <w:pPr>
        <w:shd w:val="clear" w:color="auto" w:fill="F3F3F3"/>
        <w:jc w:val="both"/>
        <w:rPr>
          <w:rFonts w:ascii="Arial Nova Light" w:hAnsi="Arial Nova Light" w:cs="Times New Roman"/>
          <w:sz w:val="20"/>
        </w:rPr>
      </w:pPr>
      <w:r w:rsidRPr="004E0BD8">
        <w:rPr>
          <w:rFonts w:ascii="Arial Nova Light" w:hAnsi="Arial Nova Light" w:cs="Times New Roman"/>
          <w:sz w:val="20"/>
        </w:rPr>
        <w:t xml:space="preserve">Before </w:t>
      </w:r>
      <w:r w:rsidR="00F35244" w:rsidRPr="004E0BD8">
        <w:rPr>
          <w:rFonts w:ascii="Arial Nova Light" w:hAnsi="Arial Nova Light" w:cs="Times New Roman"/>
          <w:sz w:val="20"/>
        </w:rPr>
        <w:t>submitting your application</w:t>
      </w:r>
      <w:r w:rsidRPr="004E0BD8">
        <w:rPr>
          <w:rFonts w:ascii="Arial Nova Light" w:hAnsi="Arial Nova Light" w:cs="Times New Roman"/>
          <w:sz w:val="20"/>
        </w:rPr>
        <w:t>, please check</w:t>
      </w:r>
      <w:r w:rsidR="00F35244" w:rsidRPr="004E0BD8">
        <w:rPr>
          <w:rFonts w:ascii="Arial Nova Light" w:hAnsi="Arial Nova Light" w:cs="Times New Roman"/>
          <w:sz w:val="20"/>
        </w:rPr>
        <w:t xml:space="preserve"> to make sure the following are included</w:t>
      </w:r>
      <w:r w:rsidRPr="004E0BD8">
        <w:rPr>
          <w:rFonts w:ascii="Arial Nova Light" w:hAnsi="Arial Nova Light" w:cs="Times New Roman"/>
          <w:sz w:val="20"/>
        </w:rPr>
        <w:t>:</w:t>
      </w:r>
    </w:p>
    <w:p w14:paraId="409C1D99" w14:textId="732482CA" w:rsidR="005B4212" w:rsidRPr="004E0BD8" w:rsidRDefault="00172D58" w:rsidP="00304FA1">
      <w:pPr>
        <w:shd w:val="clear" w:color="auto" w:fill="F3F3F3"/>
        <w:tabs>
          <w:tab w:val="left" w:pos="567"/>
        </w:tabs>
        <w:spacing w:after="60"/>
        <w:jc w:val="both"/>
        <w:rPr>
          <w:rFonts w:ascii="Arial Nova Light" w:hAnsi="Arial Nova Light" w:cs="Times New Roman"/>
          <w:sz w:val="20"/>
        </w:rPr>
      </w:pPr>
      <w:r w:rsidRPr="004E0BD8">
        <w:rPr>
          <w:rFonts w:ascii="Arial Nova Light" w:hAnsi="Arial Nova Light" w:cs="Times New Roman"/>
          <w:sz w:val="20"/>
        </w:rPr>
        <w:fldChar w:fldCharType="begin">
          <w:ffData>
            <w:name w:val="Check13"/>
            <w:enabled/>
            <w:calcOnExit w:val="0"/>
            <w:checkBox>
              <w:sizeAuto/>
              <w:default w:val="0"/>
            </w:checkBox>
          </w:ffData>
        </w:fldChar>
      </w:r>
      <w:bookmarkStart w:id="37" w:name="Check13"/>
      <w:r w:rsidR="005B4212" w:rsidRPr="004E0BD8">
        <w:rPr>
          <w:rFonts w:ascii="Arial Nova Light" w:hAnsi="Arial Nova Light" w:cs="Times New Roman"/>
          <w:sz w:val="20"/>
        </w:rPr>
        <w:instrText xml:space="preserve"> FORMCHECKBOX </w:instrText>
      </w:r>
      <w:r w:rsidR="00126D28">
        <w:rPr>
          <w:rFonts w:ascii="Arial Nova Light" w:hAnsi="Arial Nova Light" w:cs="Times New Roman"/>
          <w:sz w:val="20"/>
        </w:rPr>
      </w:r>
      <w:r w:rsidR="00126D28">
        <w:rPr>
          <w:rFonts w:ascii="Arial Nova Light" w:hAnsi="Arial Nova Light" w:cs="Times New Roman"/>
          <w:sz w:val="20"/>
        </w:rPr>
        <w:fldChar w:fldCharType="separate"/>
      </w:r>
      <w:r w:rsidRPr="004E0BD8">
        <w:rPr>
          <w:rFonts w:ascii="Arial Nova Light" w:hAnsi="Arial Nova Light" w:cs="Times New Roman"/>
          <w:sz w:val="20"/>
        </w:rPr>
        <w:fldChar w:fldCharType="end"/>
      </w:r>
      <w:bookmarkEnd w:id="37"/>
      <w:r w:rsidR="005B4212" w:rsidRPr="004E0BD8">
        <w:rPr>
          <w:rFonts w:ascii="Arial Nova Light" w:hAnsi="Arial Nova Light" w:cs="Times New Roman"/>
          <w:sz w:val="20"/>
        </w:rPr>
        <w:tab/>
      </w:r>
      <w:r w:rsidR="00DE2099" w:rsidRPr="004E0BD8">
        <w:rPr>
          <w:rFonts w:ascii="Arial Nova Light" w:hAnsi="Arial Nova Light" w:cs="Times New Roman"/>
          <w:sz w:val="20"/>
        </w:rPr>
        <w:t>T</w:t>
      </w:r>
      <w:r w:rsidR="005B4212" w:rsidRPr="004E0BD8">
        <w:rPr>
          <w:rFonts w:ascii="Arial Nova Light" w:hAnsi="Arial Nova Light" w:cs="Times New Roman"/>
          <w:sz w:val="20"/>
        </w:rPr>
        <w:t xml:space="preserve">he </w:t>
      </w:r>
      <w:r w:rsidR="00953449" w:rsidRPr="004E0BD8">
        <w:rPr>
          <w:rFonts w:ascii="Arial Nova Light" w:hAnsi="Arial Nova Light" w:cs="Times New Roman"/>
          <w:sz w:val="20"/>
        </w:rPr>
        <w:t>application</w:t>
      </w:r>
      <w:r w:rsidR="005B4212" w:rsidRPr="004E0BD8">
        <w:rPr>
          <w:rFonts w:ascii="Arial Nova Light" w:hAnsi="Arial Nova Light" w:cs="Times New Roman"/>
          <w:sz w:val="20"/>
        </w:rPr>
        <w:t xml:space="preserve"> is </w:t>
      </w:r>
      <w:r w:rsidR="004D2A27" w:rsidRPr="004E0BD8">
        <w:rPr>
          <w:rFonts w:ascii="Arial Nova Light" w:hAnsi="Arial Nova Light" w:cs="Times New Roman"/>
          <w:sz w:val="20"/>
        </w:rPr>
        <w:t>submitted in electronic format</w:t>
      </w:r>
    </w:p>
    <w:p w14:paraId="275E60E6" w14:textId="2F9B1645" w:rsidR="004335BE" w:rsidRPr="004E0BD8" w:rsidRDefault="004335BE" w:rsidP="00304FA1">
      <w:pPr>
        <w:shd w:val="clear" w:color="auto" w:fill="F3F3F3"/>
        <w:tabs>
          <w:tab w:val="left" w:pos="567"/>
        </w:tabs>
        <w:spacing w:after="60"/>
        <w:jc w:val="both"/>
        <w:rPr>
          <w:rFonts w:ascii="Arial Nova Light" w:hAnsi="Arial Nova Light" w:cs="Times New Roman"/>
          <w:sz w:val="20"/>
        </w:rPr>
      </w:pPr>
      <w:r w:rsidRPr="004E0BD8">
        <w:rPr>
          <w:rFonts w:ascii="Arial Nova Light" w:hAnsi="Arial Nova Light" w:cs="Times New Roman"/>
          <w:sz w:val="20"/>
        </w:rPr>
        <w:fldChar w:fldCharType="begin">
          <w:ffData>
            <w:name w:val="Check13"/>
            <w:enabled/>
            <w:calcOnExit w:val="0"/>
            <w:checkBox>
              <w:sizeAuto/>
              <w:default w:val="0"/>
            </w:checkBox>
          </w:ffData>
        </w:fldChar>
      </w:r>
      <w:r w:rsidRPr="004E0BD8">
        <w:rPr>
          <w:rFonts w:ascii="Arial Nova Light" w:hAnsi="Arial Nova Light" w:cs="Times New Roman"/>
          <w:sz w:val="20"/>
        </w:rPr>
        <w:instrText xml:space="preserve"> FORMCHECKBOX </w:instrText>
      </w:r>
      <w:r w:rsidR="00126D28">
        <w:rPr>
          <w:rFonts w:ascii="Arial Nova Light" w:hAnsi="Arial Nova Light" w:cs="Times New Roman"/>
          <w:sz w:val="20"/>
        </w:rPr>
      </w:r>
      <w:r w:rsidR="00126D28">
        <w:rPr>
          <w:rFonts w:ascii="Arial Nova Light" w:hAnsi="Arial Nova Light" w:cs="Times New Roman"/>
          <w:sz w:val="20"/>
        </w:rPr>
        <w:fldChar w:fldCharType="separate"/>
      </w:r>
      <w:r w:rsidRPr="004E0BD8">
        <w:rPr>
          <w:rFonts w:ascii="Arial Nova Light" w:hAnsi="Arial Nova Light" w:cs="Times New Roman"/>
          <w:sz w:val="20"/>
        </w:rPr>
        <w:fldChar w:fldCharType="end"/>
      </w:r>
      <w:r w:rsidRPr="004E0BD8">
        <w:rPr>
          <w:rFonts w:ascii="Arial Nova Light" w:hAnsi="Arial Nova Light" w:cs="Times New Roman"/>
          <w:sz w:val="20"/>
        </w:rPr>
        <w:tab/>
        <w:t xml:space="preserve">Applicable certifications and assurances are signed and included (see Annex </w:t>
      </w:r>
      <w:r w:rsidR="00F62785">
        <w:rPr>
          <w:rFonts w:ascii="Arial Nova Light" w:hAnsi="Arial Nova Light" w:cs="Times New Roman"/>
          <w:sz w:val="20"/>
          <w:lang w:val="uk-UA"/>
        </w:rPr>
        <w:t>8</w:t>
      </w:r>
      <w:r w:rsidRPr="004E0BD8">
        <w:rPr>
          <w:rFonts w:ascii="Arial Nova Light" w:hAnsi="Arial Nova Light" w:cs="Times New Roman"/>
          <w:sz w:val="20"/>
        </w:rPr>
        <w:t>)</w:t>
      </w:r>
    </w:p>
    <w:p w14:paraId="4028536B" w14:textId="721B18AD" w:rsidR="005B4212" w:rsidRPr="004E0BD8" w:rsidRDefault="00172D58" w:rsidP="00304FA1">
      <w:pPr>
        <w:shd w:val="clear" w:color="auto" w:fill="F3F3F3"/>
        <w:tabs>
          <w:tab w:val="left" w:pos="567"/>
        </w:tabs>
        <w:spacing w:after="60"/>
        <w:jc w:val="both"/>
        <w:rPr>
          <w:rFonts w:ascii="Arial Nova Light" w:hAnsi="Arial Nova Light" w:cs="Times New Roman"/>
          <w:sz w:val="20"/>
        </w:rPr>
      </w:pPr>
      <w:r w:rsidRPr="004E0BD8">
        <w:rPr>
          <w:rFonts w:ascii="Arial Nova Light" w:hAnsi="Arial Nova Light" w:cs="Times New Roman"/>
          <w:sz w:val="20"/>
        </w:rPr>
        <w:fldChar w:fldCharType="begin">
          <w:ffData>
            <w:name w:val="Check13"/>
            <w:enabled/>
            <w:calcOnExit w:val="0"/>
            <w:checkBox>
              <w:sizeAuto/>
              <w:default w:val="0"/>
            </w:checkBox>
          </w:ffData>
        </w:fldChar>
      </w:r>
      <w:r w:rsidR="005B4212" w:rsidRPr="004E0BD8">
        <w:rPr>
          <w:rFonts w:ascii="Arial Nova Light" w:hAnsi="Arial Nova Light" w:cs="Times New Roman"/>
          <w:sz w:val="20"/>
        </w:rPr>
        <w:instrText xml:space="preserve"> FORMCHECKBOX </w:instrText>
      </w:r>
      <w:r w:rsidR="00126D28">
        <w:rPr>
          <w:rFonts w:ascii="Arial Nova Light" w:hAnsi="Arial Nova Light" w:cs="Times New Roman"/>
          <w:sz w:val="20"/>
        </w:rPr>
      </w:r>
      <w:r w:rsidR="00126D28">
        <w:rPr>
          <w:rFonts w:ascii="Arial Nova Light" w:hAnsi="Arial Nova Light" w:cs="Times New Roman"/>
          <w:sz w:val="20"/>
        </w:rPr>
        <w:fldChar w:fldCharType="separate"/>
      </w:r>
      <w:r w:rsidRPr="004E0BD8">
        <w:rPr>
          <w:rFonts w:ascii="Arial Nova Light" w:hAnsi="Arial Nova Light" w:cs="Times New Roman"/>
          <w:sz w:val="20"/>
        </w:rPr>
        <w:fldChar w:fldCharType="end"/>
      </w:r>
      <w:r w:rsidR="005B4212" w:rsidRPr="004E0BD8">
        <w:rPr>
          <w:rFonts w:ascii="Arial Nova Light" w:hAnsi="Arial Nova Light" w:cs="Times New Roman"/>
          <w:sz w:val="20"/>
        </w:rPr>
        <w:tab/>
      </w:r>
      <w:r w:rsidR="00DE2099" w:rsidRPr="004E0BD8">
        <w:rPr>
          <w:rFonts w:ascii="Arial Nova Light" w:hAnsi="Arial Nova Light" w:cs="Times New Roman"/>
          <w:sz w:val="20"/>
        </w:rPr>
        <w:t>T</w:t>
      </w:r>
      <w:r w:rsidR="005B4212" w:rsidRPr="004E0BD8">
        <w:rPr>
          <w:rFonts w:ascii="Arial Nova Light" w:hAnsi="Arial Nova Light" w:cs="Times New Roman"/>
          <w:sz w:val="20"/>
        </w:rPr>
        <w:t xml:space="preserve">he </w:t>
      </w:r>
      <w:r w:rsidR="000F26E3" w:rsidRPr="004E0BD8">
        <w:rPr>
          <w:rFonts w:ascii="Arial Nova Light" w:hAnsi="Arial Nova Light" w:cs="Times New Roman"/>
          <w:sz w:val="20"/>
        </w:rPr>
        <w:t>work</w:t>
      </w:r>
      <w:r w:rsidR="005B4212" w:rsidRPr="004E0BD8">
        <w:rPr>
          <w:rFonts w:ascii="Arial Nova Light" w:hAnsi="Arial Nova Light" w:cs="Times New Roman"/>
          <w:sz w:val="20"/>
        </w:rPr>
        <w:t>plan is included (Annex</w:t>
      </w:r>
      <w:r w:rsidR="00F54655" w:rsidRPr="004E0BD8">
        <w:rPr>
          <w:rFonts w:ascii="Arial Nova Light" w:hAnsi="Arial Nova Light" w:cs="Times New Roman"/>
          <w:sz w:val="20"/>
        </w:rPr>
        <w:t xml:space="preserve"> </w:t>
      </w:r>
      <w:r w:rsidR="00377EB8">
        <w:rPr>
          <w:rFonts w:ascii="Arial Nova Light" w:hAnsi="Arial Nova Light" w:cs="Times New Roman"/>
          <w:sz w:val="20"/>
        </w:rPr>
        <w:t>2</w:t>
      </w:r>
      <w:r w:rsidR="005B4212" w:rsidRPr="004E0BD8">
        <w:rPr>
          <w:rFonts w:ascii="Arial Nova Light" w:hAnsi="Arial Nova Light" w:cs="Times New Roman"/>
          <w:sz w:val="20"/>
        </w:rPr>
        <w:t>)</w:t>
      </w:r>
    </w:p>
    <w:p w14:paraId="506FF94C" w14:textId="148E8EF3" w:rsidR="005B4212" w:rsidRPr="004E0BD8" w:rsidRDefault="00172D58" w:rsidP="00304FA1">
      <w:pPr>
        <w:shd w:val="clear" w:color="auto" w:fill="F3F3F3"/>
        <w:tabs>
          <w:tab w:val="left" w:pos="567"/>
        </w:tabs>
        <w:spacing w:after="60"/>
        <w:ind w:left="567" w:hanging="567"/>
        <w:jc w:val="both"/>
        <w:rPr>
          <w:rFonts w:ascii="Arial Nova Light" w:hAnsi="Arial Nova Light" w:cs="Times New Roman"/>
          <w:sz w:val="20"/>
        </w:rPr>
      </w:pPr>
      <w:r w:rsidRPr="004E0BD8">
        <w:rPr>
          <w:rFonts w:ascii="Arial Nova Light" w:hAnsi="Arial Nova Light" w:cs="Times New Roman"/>
          <w:sz w:val="20"/>
        </w:rPr>
        <w:fldChar w:fldCharType="begin">
          <w:ffData>
            <w:name w:val="Check4"/>
            <w:enabled/>
            <w:calcOnExit w:val="0"/>
            <w:checkBox>
              <w:sizeAuto/>
              <w:default w:val="0"/>
            </w:checkBox>
          </w:ffData>
        </w:fldChar>
      </w:r>
      <w:bookmarkStart w:id="38" w:name="Check4"/>
      <w:r w:rsidR="005B4212" w:rsidRPr="004E0BD8">
        <w:rPr>
          <w:rFonts w:ascii="Arial Nova Light" w:hAnsi="Arial Nova Light" w:cs="Times New Roman"/>
          <w:sz w:val="20"/>
        </w:rPr>
        <w:instrText xml:space="preserve"> FORMCHECKBOX </w:instrText>
      </w:r>
      <w:r w:rsidR="00126D28">
        <w:rPr>
          <w:rFonts w:ascii="Arial Nova Light" w:hAnsi="Arial Nova Light" w:cs="Times New Roman"/>
          <w:sz w:val="20"/>
        </w:rPr>
      </w:r>
      <w:r w:rsidR="00126D28">
        <w:rPr>
          <w:rFonts w:ascii="Arial Nova Light" w:hAnsi="Arial Nova Light" w:cs="Times New Roman"/>
          <w:sz w:val="20"/>
        </w:rPr>
        <w:fldChar w:fldCharType="separate"/>
      </w:r>
      <w:r w:rsidRPr="004E0BD8">
        <w:rPr>
          <w:rFonts w:ascii="Arial Nova Light" w:hAnsi="Arial Nova Light" w:cs="Times New Roman"/>
          <w:sz w:val="20"/>
        </w:rPr>
        <w:fldChar w:fldCharType="end"/>
      </w:r>
      <w:bookmarkEnd w:id="38"/>
      <w:r w:rsidR="005B4212" w:rsidRPr="004E0BD8">
        <w:rPr>
          <w:rFonts w:ascii="Arial Nova Light" w:hAnsi="Arial Nova Light" w:cs="Times New Roman"/>
          <w:sz w:val="20"/>
        </w:rPr>
        <w:tab/>
      </w:r>
      <w:r w:rsidR="005A1B40" w:rsidRPr="004E0BD8">
        <w:rPr>
          <w:rFonts w:ascii="Arial Nova Light" w:hAnsi="Arial Nova Light" w:cs="Times New Roman"/>
          <w:sz w:val="20"/>
        </w:rPr>
        <w:t>B</w:t>
      </w:r>
      <w:r w:rsidR="005B4212" w:rsidRPr="004E0BD8">
        <w:rPr>
          <w:rFonts w:ascii="Arial Nova Light" w:hAnsi="Arial Nova Light" w:cs="Times New Roman"/>
          <w:sz w:val="20"/>
        </w:rPr>
        <w:t xml:space="preserve">udget </w:t>
      </w:r>
      <w:r w:rsidR="008F6E87">
        <w:rPr>
          <w:rFonts w:ascii="Arial Nova Light" w:hAnsi="Arial Nova Light" w:cs="Times New Roman"/>
          <w:sz w:val="20"/>
        </w:rPr>
        <w:t>and Budget Notes are</w:t>
      </w:r>
      <w:r w:rsidR="005A1B40" w:rsidRPr="004E0BD8">
        <w:rPr>
          <w:rFonts w:ascii="Arial Nova Light" w:hAnsi="Arial Nova Light" w:cs="Times New Roman"/>
          <w:sz w:val="20"/>
        </w:rPr>
        <w:t xml:space="preserve"> included</w:t>
      </w:r>
      <w:r w:rsidR="00C91966" w:rsidRPr="004E0BD8">
        <w:rPr>
          <w:rFonts w:ascii="Arial Nova Light" w:hAnsi="Arial Nova Light" w:cs="Times New Roman"/>
          <w:sz w:val="20"/>
        </w:rPr>
        <w:t xml:space="preserve"> (Annex </w:t>
      </w:r>
      <w:r w:rsidR="00D64790">
        <w:rPr>
          <w:rFonts w:ascii="Arial Nova Light" w:hAnsi="Arial Nova Light" w:cs="Times New Roman"/>
          <w:sz w:val="20"/>
        </w:rPr>
        <w:t>4</w:t>
      </w:r>
      <w:r w:rsidR="00C91966" w:rsidRPr="004E0BD8">
        <w:rPr>
          <w:rFonts w:ascii="Arial Nova Light" w:hAnsi="Arial Nova Light" w:cs="Times New Roman"/>
          <w:sz w:val="20"/>
        </w:rPr>
        <w:t>)</w:t>
      </w:r>
    </w:p>
    <w:p w14:paraId="72BBB5D1" w14:textId="36174FD3" w:rsidR="005B4212" w:rsidRPr="004E0BD8" w:rsidRDefault="00172D58" w:rsidP="00304FA1">
      <w:pPr>
        <w:shd w:val="clear" w:color="auto" w:fill="F3F3F3"/>
        <w:tabs>
          <w:tab w:val="left" w:pos="567"/>
        </w:tabs>
        <w:spacing w:after="60"/>
        <w:jc w:val="both"/>
        <w:rPr>
          <w:rFonts w:ascii="Arial Nova Light" w:hAnsi="Arial Nova Light" w:cs="Times New Roman"/>
          <w:sz w:val="20"/>
        </w:rPr>
      </w:pPr>
      <w:r w:rsidRPr="004E0BD8">
        <w:rPr>
          <w:rFonts w:ascii="Arial Nova Light" w:hAnsi="Arial Nova Light" w:cs="Times New Roman"/>
          <w:sz w:val="20"/>
        </w:rPr>
        <w:fldChar w:fldCharType="begin">
          <w:ffData>
            <w:name w:val="Check13"/>
            <w:enabled/>
            <w:calcOnExit w:val="0"/>
            <w:checkBox>
              <w:sizeAuto/>
              <w:default w:val="0"/>
            </w:checkBox>
          </w:ffData>
        </w:fldChar>
      </w:r>
      <w:r w:rsidR="005B4212" w:rsidRPr="004E0BD8">
        <w:rPr>
          <w:rFonts w:ascii="Arial Nova Light" w:hAnsi="Arial Nova Light" w:cs="Times New Roman"/>
          <w:sz w:val="20"/>
        </w:rPr>
        <w:instrText xml:space="preserve"> FORMCHECKBOX </w:instrText>
      </w:r>
      <w:r w:rsidR="00126D28">
        <w:rPr>
          <w:rFonts w:ascii="Arial Nova Light" w:hAnsi="Arial Nova Light" w:cs="Times New Roman"/>
          <w:sz w:val="20"/>
        </w:rPr>
      </w:r>
      <w:r w:rsidR="00126D28">
        <w:rPr>
          <w:rFonts w:ascii="Arial Nova Light" w:hAnsi="Arial Nova Light" w:cs="Times New Roman"/>
          <w:sz w:val="20"/>
        </w:rPr>
        <w:fldChar w:fldCharType="separate"/>
      </w:r>
      <w:r w:rsidRPr="004E0BD8">
        <w:rPr>
          <w:rFonts w:ascii="Arial Nova Light" w:hAnsi="Arial Nova Light" w:cs="Times New Roman"/>
          <w:sz w:val="20"/>
        </w:rPr>
        <w:fldChar w:fldCharType="end"/>
      </w:r>
      <w:r w:rsidR="005B4212" w:rsidRPr="004E0BD8">
        <w:rPr>
          <w:rFonts w:ascii="Arial Nova Light" w:hAnsi="Arial Nova Light" w:cs="Times New Roman"/>
          <w:sz w:val="20"/>
        </w:rPr>
        <w:tab/>
      </w:r>
      <w:r w:rsidR="00DE2099" w:rsidRPr="004E0BD8">
        <w:rPr>
          <w:rFonts w:ascii="Arial Nova Light" w:hAnsi="Arial Nova Light" w:cs="Times New Roman"/>
          <w:sz w:val="20"/>
        </w:rPr>
        <w:t>T</w:t>
      </w:r>
      <w:r w:rsidR="005B4212" w:rsidRPr="004E0BD8">
        <w:rPr>
          <w:rFonts w:ascii="Arial Nova Light" w:hAnsi="Arial Nova Light" w:cs="Times New Roman"/>
          <w:sz w:val="20"/>
        </w:rPr>
        <w:t>he CV</w:t>
      </w:r>
      <w:r w:rsidR="008B3D3D" w:rsidRPr="004E0BD8">
        <w:rPr>
          <w:rFonts w:ascii="Arial Nova Light" w:hAnsi="Arial Nova Light" w:cs="Times New Roman"/>
          <w:sz w:val="20"/>
        </w:rPr>
        <w:t xml:space="preserve"> forms </w:t>
      </w:r>
      <w:r w:rsidR="005B4212" w:rsidRPr="004E0BD8">
        <w:rPr>
          <w:rFonts w:ascii="Arial Nova Light" w:hAnsi="Arial Nova Light" w:cs="Times New Roman"/>
          <w:sz w:val="20"/>
        </w:rPr>
        <w:t>are included</w:t>
      </w:r>
      <w:r w:rsidR="003D677F" w:rsidRPr="004E0BD8">
        <w:rPr>
          <w:rFonts w:ascii="Arial Nova Light" w:hAnsi="Arial Nova Light" w:cs="Times New Roman"/>
          <w:sz w:val="20"/>
        </w:rPr>
        <w:t xml:space="preserve"> (Annex </w:t>
      </w:r>
      <w:r w:rsidR="00F62785">
        <w:rPr>
          <w:rFonts w:ascii="Arial Nova Light" w:hAnsi="Arial Nova Light" w:cs="Times New Roman"/>
          <w:sz w:val="20"/>
          <w:lang w:val="uk-UA"/>
        </w:rPr>
        <w:t>6</w:t>
      </w:r>
      <w:r w:rsidR="003D677F" w:rsidRPr="004E0BD8">
        <w:rPr>
          <w:rFonts w:ascii="Arial Nova Light" w:hAnsi="Arial Nova Light" w:cs="Times New Roman"/>
          <w:sz w:val="20"/>
        </w:rPr>
        <w:t>)</w:t>
      </w:r>
    </w:p>
    <w:p w14:paraId="263B11A2" w14:textId="1E659E82" w:rsidR="005B4212" w:rsidRPr="004E0BD8" w:rsidRDefault="00172D58" w:rsidP="00304FA1">
      <w:pPr>
        <w:pStyle w:val="Text1"/>
        <w:shd w:val="clear" w:color="auto" w:fill="F3F3F3"/>
        <w:spacing w:after="60"/>
        <w:ind w:left="567" w:hanging="567"/>
        <w:rPr>
          <w:rFonts w:ascii="Arial Nova Light" w:hAnsi="Arial Nova Light"/>
          <w:sz w:val="20"/>
          <w:lang w:val="en-US"/>
        </w:rPr>
      </w:pPr>
      <w:r w:rsidRPr="004E0BD8">
        <w:rPr>
          <w:rFonts w:ascii="Arial Nova Light" w:hAnsi="Arial Nova Light"/>
          <w:sz w:val="20"/>
          <w:lang w:val="en-US"/>
        </w:rPr>
        <w:fldChar w:fldCharType="begin">
          <w:ffData>
            <w:name w:val="Check13"/>
            <w:enabled/>
            <w:calcOnExit w:val="0"/>
            <w:checkBox>
              <w:sizeAuto/>
              <w:default w:val="0"/>
            </w:checkBox>
          </w:ffData>
        </w:fldChar>
      </w:r>
      <w:r w:rsidR="005B4212" w:rsidRPr="004E0BD8">
        <w:rPr>
          <w:rFonts w:ascii="Arial Nova Light" w:hAnsi="Arial Nova Light"/>
          <w:sz w:val="20"/>
          <w:lang w:val="en-US"/>
        </w:rPr>
        <w:instrText xml:space="preserve"> FORMCHECKBOX </w:instrText>
      </w:r>
      <w:r w:rsidR="00126D28">
        <w:rPr>
          <w:rFonts w:ascii="Arial Nova Light" w:hAnsi="Arial Nova Light"/>
          <w:sz w:val="20"/>
          <w:lang w:val="en-US"/>
        </w:rPr>
      </w:r>
      <w:r w:rsidR="00126D28">
        <w:rPr>
          <w:rFonts w:ascii="Arial Nova Light" w:hAnsi="Arial Nova Light"/>
          <w:sz w:val="20"/>
          <w:lang w:val="en-US"/>
        </w:rPr>
        <w:fldChar w:fldCharType="separate"/>
      </w:r>
      <w:r w:rsidRPr="004E0BD8">
        <w:rPr>
          <w:rFonts w:ascii="Arial Nova Light" w:hAnsi="Arial Nova Light"/>
          <w:sz w:val="20"/>
          <w:lang w:val="en-US"/>
        </w:rPr>
        <w:fldChar w:fldCharType="end"/>
      </w:r>
      <w:r w:rsidR="005B4212" w:rsidRPr="004E0BD8">
        <w:rPr>
          <w:rFonts w:ascii="Arial Nova Light" w:hAnsi="Arial Nova Light"/>
          <w:sz w:val="20"/>
          <w:lang w:val="en-US"/>
        </w:rPr>
        <w:tab/>
      </w:r>
      <w:r w:rsidR="00DE2099" w:rsidRPr="004E0BD8">
        <w:rPr>
          <w:rFonts w:ascii="Arial Nova Light" w:hAnsi="Arial Nova Light"/>
          <w:sz w:val="20"/>
          <w:lang w:val="en-US"/>
        </w:rPr>
        <w:t>T</w:t>
      </w:r>
      <w:r w:rsidR="005B4212" w:rsidRPr="004E0BD8">
        <w:rPr>
          <w:rFonts w:ascii="Arial Nova Light" w:hAnsi="Arial Nova Light"/>
          <w:sz w:val="20"/>
          <w:lang w:val="en-US"/>
        </w:rPr>
        <w:t>he statement of liability is signed and stamped</w:t>
      </w:r>
      <w:r w:rsidR="00F54655" w:rsidRPr="004E0BD8">
        <w:rPr>
          <w:rFonts w:ascii="Arial Nova Light" w:hAnsi="Arial Nova Light"/>
          <w:sz w:val="20"/>
          <w:lang w:val="en-US"/>
        </w:rPr>
        <w:t xml:space="preserve"> (last page of application form – Annex </w:t>
      </w:r>
      <w:r w:rsidR="00D64790">
        <w:rPr>
          <w:rFonts w:ascii="Arial Nova Light" w:hAnsi="Arial Nova Light"/>
          <w:sz w:val="20"/>
          <w:lang w:val="en-US"/>
        </w:rPr>
        <w:t>1</w:t>
      </w:r>
      <w:r w:rsidR="00F54655" w:rsidRPr="004E0BD8">
        <w:rPr>
          <w:rFonts w:ascii="Arial Nova Light" w:hAnsi="Arial Nova Light"/>
          <w:sz w:val="20"/>
          <w:lang w:val="en-US"/>
        </w:rPr>
        <w:t>)</w:t>
      </w:r>
    </w:p>
    <w:p w14:paraId="38C98915" w14:textId="77777777" w:rsidR="00A96D97" w:rsidRPr="004E0BD8" w:rsidRDefault="00172D58" w:rsidP="00304FA1">
      <w:pPr>
        <w:shd w:val="clear" w:color="auto" w:fill="F3F3F3"/>
        <w:tabs>
          <w:tab w:val="left" w:pos="567"/>
        </w:tabs>
        <w:spacing w:before="60"/>
        <w:ind w:left="567" w:hanging="567"/>
        <w:jc w:val="both"/>
        <w:rPr>
          <w:rFonts w:ascii="Arial Nova Light" w:hAnsi="Arial Nova Light" w:cs="Times New Roman"/>
          <w:sz w:val="20"/>
        </w:rPr>
      </w:pPr>
      <w:r w:rsidRPr="004E0BD8">
        <w:rPr>
          <w:rFonts w:ascii="Arial Nova Light" w:hAnsi="Arial Nova Light" w:cs="Times New Roman"/>
          <w:sz w:val="20"/>
        </w:rPr>
        <w:fldChar w:fldCharType="begin">
          <w:ffData>
            <w:name w:val="Check17"/>
            <w:enabled/>
            <w:calcOnExit w:val="0"/>
            <w:checkBox>
              <w:sizeAuto/>
              <w:default w:val="0"/>
            </w:checkBox>
          </w:ffData>
        </w:fldChar>
      </w:r>
      <w:r w:rsidR="00A96D97" w:rsidRPr="004E0BD8">
        <w:rPr>
          <w:rFonts w:ascii="Arial Nova Light" w:hAnsi="Arial Nova Light" w:cs="Times New Roman"/>
          <w:sz w:val="20"/>
        </w:rPr>
        <w:instrText xml:space="preserve"> FORMCHECKBOX </w:instrText>
      </w:r>
      <w:r w:rsidR="00126D28">
        <w:rPr>
          <w:rFonts w:ascii="Arial Nova Light" w:hAnsi="Arial Nova Light" w:cs="Times New Roman"/>
          <w:sz w:val="20"/>
        </w:rPr>
      </w:r>
      <w:r w:rsidR="00126D28">
        <w:rPr>
          <w:rFonts w:ascii="Arial Nova Light" w:hAnsi="Arial Nova Light" w:cs="Times New Roman"/>
          <w:sz w:val="20"/>
        </w:rPr>
        <w:fldChar w:fldCharType="separate"/>
      </w:r>
      <w:r w:rsidRPr="004E0BD8">
        <w:rPr>
          <w:rFonts w:ascii="Arial Nova Light" w:hAnsi="Arial Nova Light" w:cs="Times New Roman"/>
          <w:sz w:val="20"/>
        </w:rPr>
        <w:fldChar w:fldCharType="end"/>
      </w:r>
      <w:r w:rsidR="00A96D97" w:rsidRPr="004E0BD8">
        <w:rPr>
          <w:rFonts w:ascii="Arial Nova Light" w:hAnsi="Arial Nova Light" w:cs="Times New Roman"/>
          <w:sz w:val="20"/>
        </w:rPr>
        <w:t xml:space="preserve"> </w:t>
      </w:r>
      <w:r w:rsidR="00F41C3F" w:rsidRPr="004E0BD8">
        <w:rPr>
          <w:rFonts w:ascii="Arial Nova Light" w:hAnsi="Arial Nova Light" w:cs="Times New Roman"/>
          <w:sz w:val="20"/>
        </w:rPr>
        <w:tab/>
        <w:t>Incorporation Papers or Certificate of Registration and Statute</w:t>
      </w:r>
    </w:p>
    <w:p w14:paraId="269CB077" w14:textId="77777777" w:rsidR="00A96D97" w:rsidRPr="004E0BD8" w:rsidRDefault="00172D58" w:rsidP="00304FA1">
      <w:pPr>
        <w:shd w:val="clear" w:color="auto" w:fill="F3F3F3"/>
        <w:tabs>
          <w:tab w:val="left" w:pos="567"/>
        </w:tabs>
        <w:spacing w:before="60"/>
        <w:ind w:left="567" w:hanging="567"/>
        <w:jc w:val="both"/>
        <w:rPr>
          <w:rFonts w:ascii="Arial Nova Light" w:hAnsi="Arial Nova Light" w:cs="Times New Roman"/>
          <w:sz w:val="20"/>
        </w:rPr>
      </w:pPr>
      <w:r w:rsidRPr="004E0BD8">
        <w:rPr>
          <w:rFonts w:ascii="Arial Nova Light" w:hAnsi="Arial Nova Light" w:cs="Times New Roman"/>
          <w:sz w:val="20"/>
        </w:rPr>
        <w:fldChar w:fldCharType="begin">
          <w:ffData>
            <w:name w:val="Check17"/>
            <w:enabled/>
            <w:calcOnExit w:val="0"/>
            <w:checkBox>
              <w:sizeAuto/>
              <w:default w:val="0"/>
            </w:checkBox>
          </w:ffData>
        </w:fldChar>
      </w:r>
      <w:r w:rsidR="009929A4" w:rsidRPr="004E0BD8">
        <w:rPr>
          <w:rFonts w:ascii="Arial Nova Light" w:hAnsi="Arial Nova Light" w:cs="Times New Roman"/>
          <w:sz w:val="20"/>
        </w:rPr>
        <w:instrText xml:space="preserve"> FORMCHECKBOX </w:instrText>
      </w:r>
      <w:r w:rsidR="00126D28">
        <w:rPr>
          <w:rFonts w:ascii="Arial Nova Light" w:hAnsi="Arial Nova Light" w:cs="Times New Roman"/>
          <w:sz w:val="20"/>
        </w:rPr>
      </w:r>
      <w:r w:rsidR="00126D28">
        <w:rPr>
          <w:rFonts w:ascii="Arial Nova Light" w:hAnsi="Arial Nova Light" w:cs="Times New Roman"/>
          <w:sz w:val="20"/>
        </w:rPr>
        <w:fldChar w:fldCharType="separate"/>
      </w:r>
      <w:r w:rsidRPr="004E0BD8">
        <w:rPr>
          <w:rFonts w:ascii="Arial Nova Light" w:hAnsi="Arial Nova Light" w:cs="Times New Roman"/>
          <w:sz w:val="20"/>
        </w:rPr>
        <w:fldChar w:fldCharType="end"/>
      </w:r>
      <w:r w:rsidR="00F41C3F" w:rsidRPr="004E0BD8">
        <w:rPr>
          <w:rFonts w:ascii="Arial Nova Light" w:hAnsi="Arial Nova Light" w:cs="Times New Roman"/>
          <w:sz w:val="20"/>
        </w:rPr>
        <w:tab/>
        <w:t xml:space="preserve">Organizational </w:t>
      </w:r>
      <w:r w:rsidRPr="004E0BD8">
        <w:rPr>
          <w:rFonts w:ascii="Arial Nova Light" w:hAnsi="Arial Nova Light" w:cs="Times New Roman"/>
          <w:sz w:val="20"/>
        </w:rPr>
        <w:fldChar w:fldCharType="begin"/>
      </w:r>
      <w:r w:rsidR="00A96D97" w:rsidRPr="004E0BD8">
        <w:rPr>
          <w:rFonts w:ascii="Arial Nova Light" w:hAnsi="Arial Nova Light" w:cs="Times New Roman"/>
          <w:sz w:val="20"/>
        </w:rPr>
        <w:instrText>ADVANCE \u0</w:instrText>
      </w:r>
      <w:r w:rsidRPr="004E0BD8">
        <w:rPr>
          <w:rFonts w:ascii="Arial Nova Light" w:hAnsi="Arial Nova Light" w:cs="Times New Roman"/>
          <w:sz w:val="20"/>
        </w:rPr>
        <w:fldChar w:fldCharType="end"/>
      </w:r>
      <w:r w:rsidR="001572E8" w:rsidRPr="004E0BD8">
        <w:rPr>
          <w:rFonts w:ascii="Arial Nova Light" w:hAnsi="Arial Nova Light" w:cs="Times New Roman"/>
          <w:sz w:val="20"/>
        </w:rPr>
        <w:t>Chart</w:t>
      </w:r>
    </w:p>
    <w:p w14:paraId="642A83CB" w14:textId="5DDF2554" w:rsidR="005B4212" w:rsidRPr="004E0BD8" w:rsidRDefault="00172D58" w:rsidP="00304FA1">
      <w:pPr>
        <w:shd w:val="clear" w:color="auto" w:fill="F3F3F3"/>
        <w:tabs>
          <w:tab w:val="left" w:pos="567"/>
        </w:tabs>
        <w:spacing w:before="60"/>
        <w:ind w:left="567" w:hanging="567"/>
        <w:jc w:val="both"/>
        <w:rPr>
          <w:rFonts w:ascii="Arial Nova Light" w:hAnsi="Arial Nova Light" w:cs="Times New Roman"/>
          <w:sz w:val="20"/>
        </w:rPr>
      </w:pPr>
      <w:r w:rsidRPr="004E0BD8">
        <w:rPr>
          <w:rFonts w:ascii="Arial Nova Light" w:hAnsi="Arial Nova Light" w:cs="Times New Roman"/>
          <w:sz w:val="20"/>
        </w:rPr>
        <w:fldChar w:fldCharType="begin">
          <w:ffData>
            <w:name w:val="Check17"/>
            <w:enabled/>
            <w:calcOnExit w:val="0"/>
            <w:checkBox>
              <w:sizeAuto/>
              <w:default w:val="0"/>
            </w:checkBox>
          </w:ffData>
        </w:fldChar>
      </w:r>
      <w:r w:rsidR="00A96D97" w:rsidRPr="004E0BD8">
        <w:rPr>
          <w:rFonts w:ascii="Arial Nova Light" w:hAnsi="Arial Nova Light" w:cs="Times New Roman"/>
          <w:sz w:val="20"/>
        </w:rPr>
        <w:instrText xml:space="preserve"> FORMCHECKBOX </w:instrText>
      </w:r>
      <w:r w:rsidR="00126D28">
        <w:rPr>
          <w:rFonts w:ascii="Arial Nova Light" w:hAnsi="Arial Nova Light" w:cs="Times New Roman"/>
          <w:sz w:val="20"/>
        </w:rPr>
      </w:r>
      <w:r w:rsidR="00126D28">
        <w:rPr>
          <w:rFonts w:ascii="Arial Nova Light" w:hAnsi="Arial Nova Light" w:cs="Times New Roman"/>
          <w:sz w:val="20"/>
        </w:rPr>
        <w:fldChar w:fldCharType="separate"/>
      </w:r>
      <w:r w:rsidRPr="004E0BD8">
        <w:rPr>
          <w:rFonts w:ascii="Arial Nova Light" w:hAnsi="Arial Nova Light" w:cs="Times New Roman"/>
          <w:sz w:val="20"/>
        </w:rPr>
        <w:fldChar w:fldCharType="end"/>
      </w:r>
      <w:r w:rsidR="00F41C3F" w:rsidRPr="004E0BD8">
        <w:rPr>
          <w:rFonts w:ascii="Arial Nova Light" w:hAnsi="Arial Nova Light" w:cs="Times New Roman"/>
          <w:sz w:val="20"/>
        </w:rPr>
        <w:tab/>
        <w:t xml:space="preserve">Documentation that the applicant has the ability to comply with the award conditions, taking into account all existing and currently prospective commitments of the applicant. Documentation may include </w:t>
      </w:r>
      <w:r w:rsidR="000C07C0" w:rsidRPr="004E0BD8">
        <w:rPr>
          <w:rFonts w:ascii="Arial Nova Light" w:hAnsi="Arial Nova Light" w:cs="Times New Roman"/>
          <w:sz w:val="20"/>
        </w:rPr>
        <w:t>information about</w:t>
      </w:r>
      <w:r w:rsidR="00F41C3F" w:rsidRPr="004E0BD8">
        <w:rPr>
          <w:rFonts w:ascii="Arial Nova Light" w:hAnsi="Arial Nova Light" w:cs="Times New Roman"/>
          <w:sz w:val="20"/>
        </w:rPr>
        <w:t xml:space="preserve"> previous awards, including type of funding, value, </w:t>
      </w:r>
      <w:r w:rsidR="000C07C0" w:rsidRPr="004E0BD8">
        <w:rPr>
          <w:rFonts w:ascii="Arial Nova Light" w:hAnsi="Arial Nova Light" w:cs="Times New Roman"/>
          <w:sz w:val="20"/>
        </w:rPr>
        <w:t>donor</w:t>
      </w:r>
      <w:r w:rsidR="00F41C3F" w:rsidRPr="004E0BD8">
        <w:rPr>
          <w:rFonts w:ascii="Arial Nova Light" w:hAnsi="Arial Nova Light" w:cs="Times New Roman"/>
          <w:sz w:val="20"/>
        </w:rPr>
        <w:t>, etc.)</w:t>
      </w:r>
      <w:r w:rsidR="005B4212" w:rsidRPr="004E0BD8">
        <w:rPr>
          <w:rFonts w:ascii="Arial Nova Light" w:hAnsi="Arial Nova Light" w:cs="Times New Roman"/>
          <w:sz w:val="20"/>
        </w:rPr>
        <w:tab/>
      </w:r>
    </w:p>
    <w:p w14:paraId="4E0EF649" w14:textId="2337486A" w:rsidR="00A96D97" w:rsidRDefault="00172D58" w:rsidP="00304FA1">
      <w:pPr>
        <w:shd w:val="clear" w:color="auto" w:fill="F3F3F3"/>
        <w:tabs>
          <w:tab w:val="left" w:pos="567"/>
        </w:tabs>
        <w:spacing w:before="60"/>
        <w:ind w:left="567" w:hanging="567"/>
        <w:jc w:val="both"/>
        <w:rPr>
          <w:rFonts w:ascii="Arial Nova Light" w:hAnsi="Arial Nova Light" w:cs="Times New Roman"/>
          <w:sz w:val="20"/>
        </w:rPr>
      </w:pPr>
      <w:r w:rsidRPr="004E0BD8">
        <w:rPr>
          <w:rFonts w:ascii="Arial Nova Light" w:hAnsi="Arial Nova Light" w:cs="Times New Roman"/>
          <w:sz w:val="20"/>
        </w:rPr>
        <w:fldChar w:fldCharType="begin">
          <w:ffData>
            <w:name w:val="Check17"/>
            <w:enabled/>
            <w:calcOnExit w:val="0"/>
            <w:checkBox>
              <w:sizeAuto/>
              <w:default w:val="0"/>
            </w:checkBox>
          </w:ffData>
        </w:fldChar>
      </w:r>
      <w:r w:rsidR="00A96D97" w:rsidRPr="004E0BD8">
        <w:rPr>
          <w:rFonts w:ascii="Arial Nova Light" w:hAnsi="Arial Nova Light" w:cs="Times New Roman"/>
          <w:sz w:val="20"/>
        </w:rPr>
        <w:instrText xml:space="preserve"> FORMCHECKBOX </w:instrText>
      </w:r>
      <w:r w:rsidR="00126D28">
        <w:rPr>
          <w:rFonts w:ascii="Arial Nova Light" w:hAnsi="Arial Nova Light" w:cs="Times New Roman"/>
          <w:sz w:val="20"/>
        </w:rPr>
      </w:r>
      <w:r w:rsidR="00126D28">
        <w:rPr>
          <w:rFonts w:ascii="Arial Nova Light" w:hAnsi="Arial Nova Light" w:cs="Times New Roman"/>
          <w:sz w:val="20"/>
        </w:rPr>
        <w:fldChar w:fldCharType="separate"/>
      </w:r>
      <w:r w:rsidRPr="004E0BD8">
        <w:rPr>
          <w:rFonts w:ascii="Arial Nova Light" w:hAnsi="Arial Nova Light" w:cs="Times New Roman"/>
          <w:sz w:val="20"/>
        </w:rPr>
        <w:fldChar w:fldCharType="end"/>
      </w:r>
      <w:r w:rsidR="00A96D97" w:rsidRPr="004E0BD8">
        <w:rPr>
          <w:rFonts w:ascii="Arial Nova Light" w:hAnsi="Arial Nova Light" w:cs="Times New Roman"/>
          <w:sz w:val="20"/>
        </w:rPr>
        <w:tab/>
      </w:r>
      <w:r w:rsidR="00F41C3F" w:rsidRPr="004E0BD8">
        <w:rPr>
          <w:rFonts w:ascii="Arial Nova Light" w:hAnsi="Arial Nova Light" w:cs="Times New Roman"/>
          <w:sz w:val="20"/>
        </w:rPr>
        <w:t>Documentation that the applicant has a satisfactory record of integrity and business ethics. (Documentation may include references from other donors</w:t>
      </w:r>
      <w:r w:rsidR="000C07C0" w:rsidRPr="004E0BD8">
        <w:rPr>
          <w:rFonts w:ascii="Arial Nova Light" w:hAnsi="Arial Nova Light" w:cs="Times New Roman"/>
          <w:sz w:val="20"/>
        </w:rPr>
        <w:t>, partner organizations</w:t>
      </w:r>
      <w:r w:rsidR="00F41C3F" w:rsidRPr="004E0BD8">
        <w:rPr>
          <w:rFonts w:ascii="Arial Nova Light" w:hAnsi="Arial Nova Light" w:cs="Times New Roman"/>
          <w:sz w:val="20"/>
        </w:rPr>
        <w:t>)</w:t>
      </w:r>
    </w:p>
    <w:p w14:paraId="1AE1C94D" w14:textId="2F73BE93" w:rsidR="00C91141" w:rsidRDefault="00C91141" w:rsidP="00304FA1">
      <w:pPr>
        <w:shd w:val="clear" w:color="auto" w:fill="F3F3F3"/>
        <w:tabs>
          <w:tab w:val="left" w:pos="567"/>
        </w:tabs>
        <w:spacing w:before="60"/>
        <w:ind w:left="567" w:hanging="567"/>
        <w:jc w:val="both"/>
        <w:rPr>
          <w:rFonts w:ascii="Arial Nova Light" w:hAnsi="Arial Nova Light" w:cs="Times New Roman"/>
          <w:sz w:val="20"/>
        </w:rPr>
      </w:pPr>
      <w:r w:rsidRPr="004E0BD8">
        <w:rPr>
          <w:rFonts w:ascii="Arial Nova Light" w:hAnsi="Arial Nova Light" w:cs="Times New Roman"/>
          <w:sz w:val="20"/>
        </w:rPr>
        <w:fldChar w:fldCharType="begin">
          <w:ffData>
            <w:name w:val="Check17"/>
            <w:enabled/>
            <w:calcOnExit w:val="0"/>
            <w:checkBox>
              <w:sizeAuto/>
              <w:default w:val="0"/>
            </w:checkBox>
          </w:ffData>
        </w:fldChar>
      </w:r>
      <w:r w:rsidRPr="004E0BD8">
        <w:rPr>
          <w:rFonts w:ascii="Arial Nova Light" w:hAnsi="Arial Nova Light" w:cs="Times New Roman"/>
          <w:sz w:val="20"/>
        </w:rPr>
        <w:instrText xml:space="preserve"> FORMCHECKBOX </w:instrText>
      </w:r>
      <w:r w:rsidR="00126D28">
        <w:rPr>
          <w:rFonts w:ascii="Arial Nova Light" w:hAnsi="Arial Nova Light" w:cs="Times New Roman"/>
          <w:sz w:val="20"/>
        </w:rPr>
      </w:r>
      <w:r w:rsidR="00126D28">
        <w:rPr>
          <w:rFonts w:ascii="Arial Nova Light" w:hAnsi="Arial Nova Light" w:cs="Times New Roman"/>
          <w:sz w:val="20"/>
        </w:rPr>
        <w:fldChar w:fldCharType="separate"/>
      </w:r>
      <w:r w:rsidRPr="004E0BD8">
        <w:rPr>
          <w:rFonts w:ascii="Arial Nova Light" w:hAnsi="Arial Nova Light" w:cs="Times New Roman"/>
          <w:sz w:val="20"/>
        </w:rPr>
        <w:fldChar w:fldCharType="end"/>
      </w:r>
      <w:r>
        <w:rPr>
          <w:rFonts w:ascii="Arial Nova Light" w:hAnsi="Arial Nova Light" w:cs="Times New Roman"/>
          <w:sz w:val="20"/>
        </w:rPr>
        <w:tab/>
      </w:r>
      <w:r w:rsidR="00B6181D" w:rsidRPr="00B6181D">
        <w:rPr>
          <w:rFonts w:ascii="Arial Nova Light" w:hAnsi="Arial Nova Light" w:cs="Times New Roman"/>
          <w:sz w:val="20"/>
        </w:rPr>
        <w:t xml:space="preserve">Completed Financial Capability Questionnaire (Annex </w:t>
      </w:r>
      <w:r w:rsidR="002440FB">
        <w:rPr>
          <w:rFonts w:ascii="Arial Nova Light" w:hAnsi="Arial Nova Light" w:cs="Times New Roman"/>
          <w:sz w:val="20"/>
        </w:rPr>
        <w:t>5</w:t>
      </w:r>
      <w:r w:rsidR="00B6181D" w:rsidRPr="00B6181D">
        <w:rPr>
          <w:rFonts w:ascii="Arial Nova Light" w:hAnsi="Arial Nova Light" w:cs="Times New Roman"/>
          <w:sz w:val="20"/>
        </w:rPr>
        <w:t>)</w:t>
      </w:r>
    </w:p>
    <w:p w14:paraId="5A9C5D25" w14:textId="32BC910E" w:rsidR="00DD47FB" w:rsidRPr="004E0BD8" w:rsidRDefault="009675C6" w:rsidP="004F3996">
      <w:pPr>
        <w:shd w:val="clear" w:color="auto" w:fill="F3F3F3"/>
        <w:tabs>
          <w:tab w:val="left" w:pos="567"/>
        </w:tabs>
        <w:spacing w:before="60"/>
        <w:ind w:left="567" w:hanging="567"/>
        <w:jc w:val="both"/>
        <w:rPr>
          <w:rFonts w:ascii="Arial Nova Light" w:hAnsi="Arial Nova Light" w:cs="Times New Roman"/>
          <w:sz w:val="20"/>
        </w:rPr>
      </w:pPr>
      <w:r w:rsidRPr="004E0BD8">
        <w:rPr>
          <w:rFonts w:ascii="Arial Nova Light" w:hAnsi="Arial Nova Light" w:cs="Times New Roman"/>
          <w:sz w:val="20"/>
        </w:rPr>
        <w:fldChar w:fldCharType="begin">
          <w:ffData>
            <w:name w:val="Check17"/>
            <w:enabled/>
            <w:calcOnExit w:val="0"/>
            <w:checkBox>
              <w:sizeAuto/>
              <w:default w:val="0"/>
            </w:checkBox>
          </w:ffData>
        </w:fldChar>
      </w:r>
      <w:r w:rsidRPr="004E0BD8">
        <w:rPr>
          <w:rFonts w:ascii="Arial Nova Light" w:hAnsi="Arial Nova Light" w:cs="Times New Roman"/>
          <w:sz w:val="20"/>
        </w:rPr>
        <w:instrText xml:space="preserve"> FORMCHECKBOX </w:instrText>
      </w:r>
      <w:r w:rsidR="00126D28">
        <w:rPr>
          <w:rFonts w:ascii="Arial Nova Light" w:hAnsi="Arial Nova Light" w:cs="Times New Roman"/>
          <w:sz w:val="20"/>
        </w:rPr>
      </w:r>
      <w:r w:rsidR="00126D28">
        <w:rPr>
          <w:rFonts w:ascii="Arial Nova Light" w:hAnsi="Arial Nova Light" w:cs="Times New Roman"/>
          <w:sz w:val="20"/>
        </w:rPr>
        <w:fldChar w:fldCharType="separate"/>
      </w:r>
      <w:r w:rsidRPr="004E0BD8">
        <w:rPr>
          <w:rFonts w:ascii="Arial Nova Light" w:hAnsi="Arial Nova Light" w:cs="Times New Roman"/>
          <w:sz w:val="20"/>
        </w:rPr>
        <w:fldChar w:fldCharType="end"/>
      </w:r>
      <w:r>
        <w:rPr>
          <w:rFonts w:ascii="Arial Nova Light" w:hAnsi="Arial Nova Light" w:cs="Times New Roman"/>
          <w:sz w:val="20"/>
        </w:rPr>
        <w:tab/>
      </w:r>
      <w:r w:rsidRPr="009675C6">
        <w:rPr>
          <w:rFonts w:ascii="Arial Nova Light" w:hAnsi="Arial Nova Light" w:cs="Times New Roman"/>
          <w:sz w:val="20"/>
        </w:rPr>
        <w:t>Business plan</w:t>
      </w:r>
      <w:r w:rsidR="009373B7">
        <w:rPr>
          <w:rFonts w:ascii="Arial Nova Light" w:hAnsi="Arial Nova Light" w:cs="Times New Roman"/>
          <w:sz w:val="20"/>
        </w:rPr>
        <w:t xml:space="preserve"> (Annex 3)</w:t>
      </w:r>
    </w:p>
    <w:p w14:paraId="3BAE3014" w14:textId="61E6CDDA" w:rsidR="00DB687D" w:rsidRDefault="00DB687D">
      <w:pPr>
        <w:rPr>
          <w:rFonts w:ascii="Arial Nova Light" w:hAnsi="Arial Nova Light" w:cs="Times New Roman"/>
          <w:sz w:val="20"/>
        </w:rPr>
      </w:pPr>
      <w:r>
        <w:rPr>
          <w:rFonts w:ascii="Arial Nova Light" w:hAnsi="Arial Nova Light" w:cs="Times New Roman"/>
          <w:sz w:val="20"/>
        </w:rPr>
        <w:br w:type="page"/>
      </w:r>
    </w:p>
    <w:p w14:paraId="768E2908" w14:textId="05207DD3" w:rsidR="008A7BA5" w:rsidRPr="004E0BD8" w:rsidRDefault="008A7BA5" w:rsidP="008A7BA5">
      <w:pPr>
        <w:pStyle w:val="Heading1"/>
        <w:jc w:val="both"/>
        <w:rPr>
          <w:rFonts w:ascii="Arial Nova Light" w:hAnsi="Arial Nova Light" w:cs="Times New Roman"/>
          <w:color w:val="auto"/>
          <w:sz w:val="20"/>
          <w:szCs w:val="20"/>
        </w:rPr>
      </w:pPr>
      <w:bookmarkStart w:id="39" w:name="_Toc63778932"/>
      <w:r w:rsidRPr="004E0BD8">
        <w:rPr>
          <w:rFonts w:ascii="Arial Nova Light" w:hAnsi="Arial Nova Light" w:cs="Times New Roman"/>
          <w:sz w:val="20"/>
          <w:szCs w:val="20"/>
        </w:rPr>
        <w:lastRenderedPageBreak/>
        <w:t xml:space="preserve">Annex </w:t>
      </w:r>
      <w:r w:rsidR="0015520B">
        <w:rPr>
          <w:rFonts w:ascii="Arial Nova Light" w:hAnsi="Arial Nova Light" w:cs="Times New Roman"/>
          <w:sz w:val="20"/>
          <w:szCs w:val="20"/>
        </w:rPr>
        <w:t>8</w:t>
      </w:r>
      <w:r w:rsidRPr="004E0BD8">
        <w:rPr>
          <w:rFonts w:ascii="Arial Nova Light" w:hAnsi="Arial Nova Light" w:cs="Times New Roman"/>
          <w:sz w:val="20"/>
          <w:szCs w:val="20"/>
        </w:rPr>
        <w:t xml:space="preserve">: </w:t>
      </w:r>
      <w:r w:rsidRPr="00E64231">
        <w:rPr>
          <w:rFonts w:ascii="Arial Nova Light" w:hAnsi="Arial Nova Light" w:cs="Times New Roman"/>
          <w:sz w:val="20"/>
          <w:szCs w:val="20"/>
        </w:rPr>
        <w:t>Mandatory Standard</w:t>
      </w:r>
      <w:r w:rsidRPr="005B385F">
        <w:rPr>
          <w:rFonts w:ascii="Arial Nova Light" w:hAnsi="Arial Nova Light" w:cs="Times New Roman"/>
          <w:sz w:val="20"/>
          <w:szCs w:val="20"/>
        </w:rPr>
        <w:t xml:space="preserve"> </w:t>
      </w:r>
      <w:r w:rsidRPr="008251DF">
        <w:rPr>
          <w:rFonts w:ascii="Arial Nova Light" w:hAnsi="Arial Nova Light" w:cs="Times New Roman"/>
          <w:sz w:val="20"/>
          <w:szCs w:val="20"/>
        </w:rPr>
        <w:t>Provisions</w:t>
      </w:r>
      <w:r w:rsidRPr="005B385F">
        <w:rPr>
          <w:rFonts w:ascii="Arial Nova Light" w:hAnsi="Arial Nova Light" w:cs="Times New Roman"/>
          <w:sz w:val="20"/>
          <w:szCs w:val="20"/>
        </w:rPr>
        <w:t xml:space="preserve"> </w:t>
      </w:r>
      <w:r>
        <w:rPr>
          <w:rFonts w:ascii="Arial Nova Light" w:hAnsi="Arial Nova Light" w:cs="Times New Roman"/>
          <w:sz w:val="20"/>
          <w:szCs w:val="20"/>
        </w:rPr>
        <w:t xml:space="preserve">and </w:t>
      </w:r>
      <w:r w:rsidRPr="004E0BD8">
        <w:rPr>
          <w:rFonts w:ascii="Arial Nova Light" w:hAnsi="Arial Nova Light" w:cs="Times New Roman"/>
          <w:sz w:val="20"/>
          <w:szCs w:val="20"/>
        </w:rPr>
        <w:t>Certifications, Assurances, Other Statements of the Recipient</w:t>
      </w:r>
      <w:bookmarkEnd w:id="39"/>
    </w:p>
    <w:p w14:paraId="46C9036E" w14:textId="7287AA28" w:rsidR="0014059F" w:rsidRDefault="008A7BA5" w:rsidP="0014059F">
      <w:pPr>
        <w:spacing w:after="240" w:line="280" w:lineRule="exact"/>
        <w:contextualSpacing/>
        <w:jc w:val="both"/>
        <w:rPr>
          <w:rFonts w:ascii="Arial Nova Light" w:hAnsi="Arial Nova Light" w:cs="Times New Roman"/>
          <w:sz w:val="20"/>
        </w:rPr>
      </w:pPr>
      <w:r w:rsidRPr="0005189D">
        <w:rPr>
          <w:rFonts w:ascii="Arial Nova Light" w:hAnsi="Arial Nova Light" w:cs="Times New Roman"/>
          <w:sz w:val="20"/>
        </w:rPr>
        <w:t xml:space="preserve">Mandatory Standard Provisions for Non-US Nongovernmental Recipients are available at: </w:t>
      </w:r>
    </w:p>
    <w:p w14:paraId="2C11F1E8" w14:textId="5F08FAF8" w:rsidR="00BF3E66" w:rsidRPr="0005189D" w:rsidRDefault="00126D28" w:rsidP="008A7BA5">
      <w:pPr>
        <w:spacing w:after="240" w:line="280" w:lineRule="exact"/>
        <w:contextualSpacing/>
        <w:jc w:val="both"/>
        <w:rPr>
          <w:rFonts w:ascii="Arial Nova Light" w:hAnsi="Arial Nova Light" w:cs="Times New Roman"/>
          <w:sz w:val="20"/>
        </w:rPr>
      </w:pPr>
      <w:hyperlink r:id="rId27" w:history="1">
        <w:r w:rsidR="00513ABC" w:rsidRPr="00513ABC">
          <w:rPr>
            <w:rStyle w:val="Hyperlink"/>
            <w:rFonts w:ascii="Arial Nova Light" w:hAnsi="Arial Nova Light" w:cs="Times New Roman"/>
            <w:sz w:val="20"/>
          </w:rPr>
          <w:t>https://www.usaid.gov/ads/policy/300/303mab</w:t>
        </w:r>
      </w:hyperlink>
    </w:p>
    <w:p w14:paraId="28955F9D" w14:textId="77777777" w:rsidR="008A7BA5" w:rsidRPr="004E0BD8" w:rsidRDefault="008A7BA5" w:rsidP="008A7BA5">
      <w:pPr>
        <w:autoSpaceDE w:val="0"/>
        <w:autoSpaceDN w:val="0"/>
        <w:adjustRightInd w:val="0"/>
        <w:jc w:val="both"/>
        <w:rPr>
          <w:rFonts w:ascii="Arial Nova Light" w:hAnsi="Arial Nova Light" w:cs="Times New Roman"/>
          <w:sz w:val="20"/>
        </w:rPr>
      </w:pPr>
    </w:p>
    <w:p w14:paraId="0581DCE9" w14:textId="3C3C63D8" w:rsidR="008A7BA5" w:rsidRPr="0047666F" w:rsidRDefault="008A7BA5" w:rsidP="008A7BA5">
      <w:pPr>
        <w:spacing w:after="240" w:line="280" w:lineRule="exact"/>
        <w:ind w:left="270"/>
        <w:contextualSpacing/>
        <w:jc w:val="both"/>
        <w:rPr>
          <w:rFonts w:ascii="Arial Nova Light" w:eastAsiaTheme="minorHAnsi" w:hAnsi="Arial Nova Light" w:cstheme="minorBidi"/>
          <w:snapToGrid/>
          <w:color w:val="auto"/>
          <w:sz w:val="20"/>
          <w:u w:val="single"/>
        </w:rPr>
      </w:pPr>
      <w:r w:rsidRPr="0047666F">
        <w:rPr>
          <w:rFonts w:ascii="Arial Nova Light" w:eastAsiaTheme="minorHAnsi" w:hAnsi="Arial Nova Light" w:cstheme="minorBidi"/>
          <w:snapToGrid/>
          <w:color w:val="auto"/>
          <w:sz w:val="20"/>
          <w:u w:val="single"/>
        </w:rPr>
        <w:t>The certifications</w:t>
      </w:r>
      <w:r w:rsidR="00701B4F">
        <w:rPr>
          <w:rFonts w:ascii="Arial Nova Light" w:eastAsiaTheme="minorHAnsi" w:hAnsi="Arial Nova Light" w:cstheme="minorBidi"/>
          <w:snapToGrid/>
          <w:color w:val="auto"/>
          <w:sz w:val="20"/>
          <w:u w:val="single"/>
        </w:rPr>
        <w:t xml:space="preserve"> and representations</w:t>
      </w:r>
      <w:r w:rsidRPr="0047666F">
        <w:rPr>
          <w:rFonts w:ascii="Arial Nova Light" w:eastAsiaTheme="minorHAnsi" w:hAnsi="Arial Nova Light" w:cstheme="minorBidi"/>
          <w:snapToGrid/>
          <w:color w:val="auto"/>
          <w:sz w:val="20"/>
          <w:u w:val="single"/>
        </w:rPr>
        <w:t>, that must be submitted as a part of the application:</w:t>
      </w:r>
    </w:p>
    <w:p w14:paraId="62048613" w14:textId="77777777" w:rsidR="008A7BA5" w:rsidRPr="0047666F" w:rsidRDefault="008A7BA5" w:rsidP="008A7BA5">
      <w:pPr>
        <w:spacing w:after="240" w:line="280" w:lineRule="exact"/>
        <w:ind w:left="270"/>
        <w:contextualSpacing/>
        <w:jc w:val="both"/>
        <w:rPr>
          <w:rFonts w:ascii="Arial Nova Light" w:eastAsiaTheme="minorHAnsi" w:hAnsi="Arial Nova Light" w:cstheme="minorBidi"/>
          <w:b/>
          <w:bCs/>
          <w:snapToGrid/>
          <w:color w:val="auto"/>
          <w:sz w:val="20"/>
        </w:rPr>
      </w:pPr>
    </w:p>
    <w:p w14:paraId="62985FEA" w14:textId="77777777" w:rsidR="008A7BA5" w:rsidRPr="0047666F" w:rsidRDefault="008A7BA5" w:rsidP="008A7BA5">
      <w:pPr>
        <w:numPr>
          <w:ilvl w:val="0"/>
          <w:numId w:val="83"/>
        </w:numPr>
        <w:spacing w:after="240" w:line="280" w:lineRule="exact"/>
        <w:contextualSpacing/>
        <w:jc w:val="both"/>
        <w:rPr>
          <w:rFonts w:ascii="Arial Nova Light" w:eastAsiaTheme="minorHAnsi" w:hAnsi="Arial Nova Light" w:cstheme="minorBidi"/>
          <w:snapToGrid/>
          <w:color w:val="auto"/>
          <w:sz w:val="20"/>
        </w:rPr>
      </w:pPr>
      <w:r w:rsidRPr="0047666F">
        <w:rPr>
          <w:rFonts w:ascii="Arial Nova Light" w:eastAsiaTheme="minorHAnsi" w:hAnsi="Arial Nova Light" w:cstheme="minorBidi"/>
          <w:snapToGrid/>
          <w:color w:val="auto"/>
          <w:sz w:val="20"/>
        </w:rPr>
        <w:t>Representation by Organization Regarding a Delinquent Tax Liability or a Felony Criminal Conviction</w:t>
      </w:r>
    </w:p>
    <w:p w14:paraId="0AA48C1F" w14:textId="77777777" w:rsidR="008A7BA5" w:rsidRPr="0047666F" w:rsidRDefault="008A7BA5" w:rsidP="008A7BA5">
      <w:pPr>
        <w:numPr>
          <w:ilvl w:val="0"/>
          <w:numId w:val="83"/>
        </w:numPr>
        <w:spacing w:after="240" w:line="280" w:lineRule="exact"/>
        <w:contextualSpacing/>
        <w:jc w:val="both"/>
        <w:rPr>
          <w:rFonts w:ascii="Arial Nova Light" w:eastAsiaTheme="minorHAnsi" w:hAnsi="Arial Nova Light" w:cstheme="minorBidi"/>
          <w:snapToGrid/>
          <w:color w:val="auto"/>
          <w:sz w:val="20"/>
        </w:rPr>
      </w:pPr>
      <w:r w:rsidRPr="0047666F">
        <w:rPr>
          <w:rFonts w:ascii="Arial Nova Light" w:eastAsiaTheme="minorHAnsi" w:hAnsi="Arial Nova Light" w:cstheme="minorBidi"/>
          <w:snapToGrid/>
          <w:color w:val="auto"/>
          <w:sz w:val="20"/>
        </w:rPr>
        <w:t>Prohibition on Providing Federal Assistance to Entities that Require Certain Internal Confidentiality Agreements – Representation</w:t>
      </w:r>
    </w:p>
    <w:p w14:paraId="65A03B41" w14:textId="77777777" w:rsidR="008A7BA5" w:rsidRPr="0047666F" w:rsidRDefault="008A7BA5" w:rsidP="008A7BA5">
      <w:pPr>
        <w:spacing w:after="240" w:line="280" w:lineRule="exact"/>
        <w:ind w:left="720"/>
        <w:contextualSpacing/>
        <w:jc w:val="both"/>
        <w:rPr>
          <w:rFonts w:ascii="Arial Nova Light" w:eastAsiaTheme="minorHAnsi" w:hAnsi="Arial Nova Light" w:cstheme="minorBidi"/>
          <w:snapToGrid/>
          <w:color w:val="auto"/>
          <w:sz w:val="20"/>
        </w:rPr>
      </w:pPr>
    </w:p>
    <w:p w14:paraId="4F0E1D14" w14:textId="77777777" w:rsidR="008A7BA5" w:rsidRPr="0047666F" w:rsidRDefault="008A7BA5" w:rsidP="008A7BA5">
      <w:pPr>
        <w:spacing w:after="240" w:line="280" w:lineRule="exact"/>
        <w:ind w:left="270"/>
        <w:contextualSpacing/>
        <w:jc w:val="both"/>
        <w:rPr>
          <w:rFonts w:ascii="Arial Nova Light" w:eastAsiaTheme="minorHAnsi" w:hAnsi="Arial Nova Light" w:cstheme="minorBidi"/>
          <w:snapToGrid/>
          <w:color w:val="auto"/>
          <w:sz w:val="20"/>
          <w:u w:val="single"/>
        </w:rPr>
      </w:pPr>
      <w:r w:rsidRPr="0047666F">
        <w:rPr>
          <w:rFonts w:ascii="Arial Nova Light" w:eastAsiaTheme="minorHAnsi" w:hAnsi="Arial Nova Light" w:cstheme="minorBidi"/>
          <w:snapToGrid/>
          <w:color w:val="auto"/>
          <w:sz w:val="20"/>
          <w:u w:val="single"/>
        </w:rPr>
        <w:t>In accordance with ADS 303.3.8, DAI will require successful grant applicants to submit a</w:t>
      </w:r>
      <w:r w:rsidRPr="0047666F">
        <w:rPr>
          <w:rFonts w:ascii="Arial Nova Light" w:eastAsiaTheme="minorHAnsi" w:hAnsi="Arial Nova Light" w:cstheme="minorBidi"/>
          <w:b/>
          <w:snapToGrid/>
          <w:color w:val="auto"/>
          <w:sz w:val="20"/>
          <w:u w:val="single"/>
        </w:rPr>
        <w:t xml:space="preserve"> </w:t>
      </w:r>
      <w:r w:rsidRPr="0047666F">
        <w:rPr>
          <w:rFonts w:ascii="Arial Nova Light" w:eastAsiaTheme="minorHAnsi" w:hAnsi="Arial Nova Light" w:cstheme="minorBidi"/>
          <w:snapToGrid/>
          <w:color w:val="auto"/>
          <w:sz w:val="20"/>
          <w:u w:val="single"/>
        </w:rPr>
        <w:t>signed copy of the following certifications and assurances, as applicable:</w:t>
      </w:r>
    </w:p>
    <w:p w14:paraId="6B7E7AC1" w14:textId="77777777" w:rsidR="008A7BA5" w:rsidRPr="0047666F" w:rsidRDefault="008A7BA5" w:rsidP="008A7BA5">
      <w:pPr>
        <w:spacing w:after="240" w:line="280" w:lineRule="exact"/>
        <w:ind w:left="270"/>
        <w:contextualSpacing/>
        <w:jc w:val="both"/>
        <w:rPr>
          <w:rFonts w:ascii="Arial Nova Light" w:eastAsiaTheme="minorHAnsi" w:hAnsi="Arial Nova Light" w:cstheme="minorBidi"/>
          <w:snapToGrid/>
          <w:color w:val="auto"/>
          <w:sz w:val="20"/>
        </w:rPr>
      </w:pPr>
    </w:p>
    <w:p w14:paraId="6E382CEE" w14:textId="77777777" w:rsidR="008A7BA5" w:rsidRPr="0047666F" w:rsidRDefault="008A7BA5" w:rsidP="008A7BA5">
      <w:pPr>
        <w:numPr>
          <w:ilvl w:val="0"/>
          <w:numId w:val="82"/>
        </w:numPr>
        <w:spacing w:after="240" w:line="280" w:lineRule="exact"/>
        <w:contextualSpacing/>
        <w:jc w:val="both"/>
        <w:rPr>
          <w:rFonts w:ascii="Arial Nova Light" w:eastAsiaTheme="minorHAnsi" w:hAnsi="Arial Nova Light" w:cstheme="minorBidi"/>
          <w:snapToGrid/>
          <w:color w:val="auto"/>
          <w:sz w:val="20"/>
        </w:rPr>
      </w:pPr>
      <w:r w:rsidRPr="0047666F">
        <w:rPr>
          <w:rFonts w:ascii="Arial Nova Light" w:eastAsiaTheme="minorHAnsi" w:hAnsi="Arial Nova Light" w:cstheme="minorBidi"/>
          <w:snapToGrid/>
          <w:color w:val="auto"/>
          <w:sz w:val="20"/>
        </w:rPr>
        <w:t>Assurance of Compliance with Laws and Regulations Governing Non-Discrimination in Federally</w:t>
      </w:r>
      <w:r w:rsidRPr="0047666F">
        <w:rPr>
          <w:rFonts w:ascii="Arial Nova Light" w:eastAsiaTheme="minorHAnsi" w:hAnsi="Arial Nova Light" w:cstheme="minorBidi"/>
          <w:b/>
          <w:snapToGrid/>
          <w:color w:val="auto"/>
          <w:sz w:val="20"/>
        </w:rPr>
        <w:t xml:space="preserve"> </w:t>
      </w:r>
      <w:r w:rsidRPr="0047666F">
        <w:rPr>
          <w:rFonts w:ascii="Arial Nova Light" w:eastAsiaTheme="minorHAnsi" w:hAnsi="Arial Nova Light" w:cstheme="minorBidi"/>
          <w:snapToGrid/>
          <w:color w:val="auto"/>
          <w:sz w:val="20"/>
        </w:rPr>
        <w:t>Assisted Programs (Note: This certification applies to Non-U.S. organizations if any part of the program will be undertaken in</w:t>
      </w:r>
      <w:r w:rsidRPr="0047666F">
        <w:rPr>
          <w:rFonts w:ascii="Arial Nova Light" w:eastAsiaTheme="minorHAnsi" w:hAnsi="Arial Nova Light" w:cstheme="minorBidi"/>
          <w:b/>
          <w:snapToGrid/>
          <w:color w:val="auto"/>
          <w:sz w:val="20"/>
        </w:rPr>
        <w:t xml:space="preserve"> </w:t>
      </w:r>
      <w:r w:rsidRPr="0047666F">
        <w:rPr>
          <w:rFonts w:ascii="Arial Nova Light" w:eastAsiaTheme="minorHAnsi" w:hAnsi="Arial Nova Light" w:cstheme="minorBidi"/>
          <w:snapToGrid/>
          <w:color w:val="auto"/>
          <w:sz w:val="20"/>
        </w:rPr>
        <w:t>the United States.)</w:t>
      </w:r>
    </w:p>
    <w:p w14:paraId="7C20992C" w14:textId="77777777" w:rsidR="008A7BA5" w:rsidRPr="0047666F" w:rsidRDefault="008A7BA5" w:rsidP="008A7BA5">
      <w:pPr>
        <w:numPr>
          <w:ilvl w:val="0"/>
          <w:numId w:val="82"/>
        </w:numPr>
        <w:spacing w:after="240" w:line="280" w:lineRule="exact"/>
        <w:contextualSpacing/>
        <w:jc w:val="both"/>
        <w:rPr>
          <w:rFonts w:ascii="Arial Nova Light" w:eastAsiaTheme="minorHAnsi" w:hAnsi="Arial Nova Light" w:cstheme="minorBidi"/>
          <w:snapToGrid/>
          <w:color w:val="auto"/>
          <w:sz w:val="20"/>
        </w:rPr>
      </w:pPr>
      <w:r w:rsidRPr="0047666F">
        <w:rPr>
          <w:rFonts w:ascii="Arial Nova Light" w:eastAsiaTheme="minorHAnsi" w:hAnsi="Arial Nova Light" w:cstheme="minorBidi"/>
          <w:snapToGrid/>
          <w:color w:val="auto"/>
          <w:sz w:val="20"/>
        </w:rPr>
        <w:t>Certification Regarding Lobbying (This certification applies to grants greater than $100,000.)</w:t>
      </w:r>
    </w:p>
    <w:p w14:paraId="09A130C9" w14:textId="77777777" w:rsidR="008A7BA5" w:rsidRPr="0047666F" w:rsidRDefault="008A7BA5" w:rsidP="008A7BA5">
      <w:pPr>
        <w:numPr>
          <w:ilvl w:val="0"/>
          <w:numId w:val="82"/>
        </w:numPr>
        <w:spacing w:after="240" w:line="280" w:lineRule="exact"/>
        <w:contextualSpacing/>
        <w:jc w:val="both"/>
        <w:rPr>
          <w:rFonts w:ascii="Arial Nova Light" w:eastAsiaTheme="minorHAnsi" w:hAnsi="Arial Nova Light" w:cstheme="minorBidi"/>
          <w:snapToGrid/>
          <w:color w:val="auto"/>
          <w:sz w:val="20"/>
        </w:rPr>
      </w:pPr>
      <w:r w:rsidRPr="0047666F">
        <w:rPr>
          <w:rFonts w:ascii="Arial Nova Light" w:eastAsiaTheme="minorHAnsi" w:hAnsi="Arial Nova Light" w:cstheme="minorBidi"/>
          <w:snapToGrid/>
          <w:color w:val="auto"/>
          <w:sz w:val="20"/>
        </w:rPr>
        <w:t>Prohibition on Assistance to Drug Traffickers for Covered Countries and Individuals (ADS 206)</w:t>
      </w:r>
    </w:p>
    <w:p w14:paraId="07D955FB" w14:textId="77777777" w:rsidR="008A7BA5" w:rsidRPr="0047666F" w:rsidRDefault="008A7BA5" w:rsidP="008A7BA5">
      <w:pPr>
        <w:numPr>
          <w:ilvl w:val="0"/>
          <w:numId w:val="82"/>
        </w:numPr>
        <w:spacing w:after="240" w:line="280" w:lineRule="exact"/>
        <w:contextualSpacing/>
        <w:jc w:val="both"/>
        <w:rPr>
          <w:rFonts w:ascii="Arial Nova Light" w:eastAsiaTheme="minorHAnsi" w:hAnsi="Arial Nova Light" w:cstheme="minorBidi"/>
          <w:snapToGrid/>
          <w:color w:val="auto"/>
          <w:sz w:val="20"/>
        </w:rPr>
      </w:pPr>
      <w:r w:rsidRPr="0047666F">
        <w:rPr>
          <w:rFonts w:ascii="Arial Nova Light" w:eastAsiaTheme="minorHAnsi" w:hAnsi="Arial Nova Light" w:cstheme="minorBidi"/>
          <w:snapToGrid/>
          <w:color w:val="auto"/>
          <w:sz w:val="20"/>
        </w:rPr>
        <w:t>Certification Regarding Support to Terrorists</w:t>
      </w:r>
    </w:p>
    <w:p w14:paraId="37C4322F" w14:textId="77777777" w:rsidR="008A7BA5" w:rsidRPr="0047666F" w:rsidRDefault="008A7BA5" w:rsidP="008A7BA5">
      <w:pPr>
        <w:numPr>
          <w:ilvl w:val="0"/>
          <w:numId w:val="82"/>
        </w:numPr>
        <w:spacing w:after="240" w:line="280" w:lineRule="exact"/>
        <w:contextualSpacing/>
        <w:jc w:val="both"/>
        <w:rPr>
          <w:rFonts w:ascii="Arial Nova Light" w:eastAsiaTheme="minorHAnsi" w:hAnsi="Arial Nova Light" w:cstheme="minorBidi"/>
          <w:snapToGrid/>
          <w:color w:val="auto"/>
          <w:sz w:val="20"/>
        </w:rPr>
      </w:pPr>
      <w:r w:rsidRPr="0047666F">
        <w:rPr>
          <w:rFonts w:ascii="Arial Nova Light" w:eastAsiaTheme="minorHAnsi" w:hAnsi="Arial Nova Light" w:cstheme="minorBidi"/>
          <w:snapToGrid/>
          <w:color w:val="auto"/>
          <w:sz w:val="20"/>
        </w:rPr>
        <w:t>Certification of Recipient</w:t>
      </w:r>
    </w:p>
    <w:p w14:paraId="7CC61128" w14:textId="77777777" w:rsidR="008A7BA5" w:rsidRPr="0047666F" w:rsidRDefault="008A7BA5" w:rsidP="008A7BA5">
      <w:pPr>
        <w:spacing w:after="240" w:line="280" w:lineRule="exact"/>
        <w:ind w:left="360"/>
        <w:contextualSpacing/>
        <w:jc w:val="both"/>
        <w:rPr>
          <w:rFonts w:ascii="Arial Nova Light" w:eastAsiaTheme="minorHAnsi" w:hAnsi="Arial Nova Light" w:cstheme="minorBidi"/>
          <w:snapToGrid/>
          <w:color w:val="auto"/>
          <w:sz w:val="20"/>
        </w:rPr>
      </w:pPr>
      <w:r w:rsidRPr="0047666F">
        <w:rPr>
          <w:rFonts w:ascii="Arial Nova Light" w:eastAsiaTheme="minorHAnsi" w:hAnsi="Arial Nova Light" w:cstheme="minorBidi"/>
          <w:snapToGrid/>
          <w:color w:val="auto"/>
          <w:sz w:val="20"/>
        </w:rPr>
        <w:t xml:space="preserve">In addition, the following two certifications will be included </w:t>
      </w:r>
      <w:r w:rsidRPr="0047666F">
        <w:rPr>
          <w:rFonts w:ascii="Arial Nova Light" w:eastAsiaTheme="minorHAnsi" w:hAnsi="Arial Nova Light" w:cstheme="minorBidi"/>
          <w:snapToGrid/>
          <w:color w:val="auto"/>
          <w:sz w:val="20"/>
          <w:u w:val="single"/>
        </w:rPr>
        <w:t>only as required per ADS 206 for Key Individuals or</w:t>
      </w:r>
      <w:r w:rsidRPr="0047666F">
        <w:rPr>
          <w:rFonts w:ascii="Arial Nova Light" w:eastAsiaTheme="minorHAnsi" w:hAnsi="Arial Nova Light" w:cstheme="minorBidi"/>
          <w:b/>
          <w:snapToGrid/>
          <w:color w:val="auto"/>
          <w:sz w:val="20"/>
          <w:u w:val="single"/>
        </w:rPr>
        <w:t xml:space="preserve"> </w:t>
      </w:r>
      <w:r w:rsidRPr="0047666F">
        <w:rPr>
          <w:rFonts w:ascii="Arial Nova Light" w:eastAsiaTheme="minorHAnsi" w:hAnsi="Arial Nova Light" w:cstheme="minorBidi"/>
          <w:snapToGrid/>
          <w:color w:val="auto"/>
          <w:sz w:val="20"/>
          <w:u w:val="single"/>
        </w:rPr>
        <w:t>Covered Participants in covered countries</w:t>
      </w:r>
      <w:r w:rsidRPr="0047666F">
        <w:rPr>
          <w:rFonts w:ascii="Arial Nova Light" w:eastAsiaTheme="minorHAnsi" w:hAnsi="Arial Nova Light" w:cstheme="minorBidi"/>
          <w:snapToGrid/>
          <w:color w:val="auto"/>
          <w:sz w:val="20"/>
        </w:rPr>
        <w:t>:</w:t>
      </w:r>
    </w:p>
    <w:p w14:paraId="558D34CD" w14:textId="77777777" w:rsidR="008A7BA5" w:rsidRPr="0047666F" w:rsidRDefault="008A7BA5" w:rsidP="008A7BA5">
      <w:pPr>
        <w:spacing w:after="240" w:line="280" w:lineRule="exact"/>
        <w:ind w:left="360"/>
        <w:contextualSpacing/>
        <w:jc w:val="both"/>
        <w:rPr>
          <w:rFonts w:ascii="Arial Nova Light" w:eastAsiaTheme="minorHAnsi" w:hAnsi="Arial Nova Light" w:cstheme="minorBidi"/>
          <w:snapToGrid/>
          <w:color w:val="auto"/>
          <w:sz w:val="20"/>
        </w:rPr>
      </w:pPr>
      <w:r w:rsidRPr="0047666F">
        <w:rPr>
          <w:rFonts w:ascii="Arial Nova Light" w:eastAsiaTheme="minorHAnsi" w:hAnsi="Arial Nova Light" w:cstheme="minorBidi"/>
          <w:snapToGrid/>
          <w:color w:val="auto"/>
          <w:sz w:val="20"/>
        </w:rPr>
        <w:t>Part II – Key Individual Certification Narcotics Offenses and Drug Trafficking</w:t>
      </w:r>
    </w:p>
    <w:p w14:paraId="252F6D52" w14:textId="77777777" w:rsidR="008A7BA5" w:rsidRPr="0047666F" w:rsidRDefault="008A7BA5" w:rsidP="008A7BA5">
      <w:pPr>
        <w:spacing w:after="240" w:line="280" w:lineRule="exact"/>
        <w:ind w:left="360"/>
        <w:contextualSpacing/>
        <w:jc w:val="both"/>
        <w:rPr>
          <w:rFonts w:ascii="Arial Nova Light" w:eastAsiaTheme="minorHAnsi" w:hAnsi="Arial Nova Light" w:cstheme="minorBidi"/>
          <w:snapToGrid/>
          <w:color w:val="auto"/>
          <w:sz w:val="20"/>
        </w:rPr>
      </w:pPr>
      <w:r w:rsidRPr="0047666F">
        <w:rPr>
          <w:rFonts w:ascii="Arial Nova Light" w:eastAsiaTheme="minorHAnsi" w:hAnsi="Arial Nova Light" w:cstheme="minorBidi"/>
          <w:snapToGrid/>
          <w:color w:val="auto"/>
          <w:sz w:val="20"/>
        </w:rPr>
        <w:t>Part III – Participant Certification Narcotics Offenses and Drug Trafficking</w:t>
      </w:r>
    </w:p>
    <w:p w14:paraId="2781BC41" w14:textId="77777777" w:rsidR="008A7BA5" w:rsidRDefault="008A7BA5" w:rsidP="008A7BA5">
      <w:pPr>
        <w:jc w:val="both"/>
        <w:rPr>
          <w:rFonts w:ascii="Arial Nova Light" w:hAnsi="Arial Nova Light" w:cs="Times New Roman"/>
          <w:sz w:val="20"/>
        </w:rPr>
      </w:pPr>
    </w:p>
    <w:p w14:paraId="5CB372D4" w14:textId="01083A70" w:rsidR="008A7BA5" w:rsidRPr="004E0BD8" w:rsidRDefault="008A7BA5" w:rsidP="008A7BA5">
      <w:pPr>
        <w:jc w:val="both"/>
        <w:rPr>
          <w:rFonts w:ascii="Arial Nova Light" w:hAnsi="Arial Nova Light" w:cs="Times New Roman"/>
          <w:sz w:val="20"/>
        </w:rPr>
      </w:pPr>
      <w:r w:rsidRPr="0005189D">
        <w:rPr>
          <w:rFonts w:ascii="Arial Nova Light" w:hAnsi="Arial Nova Light" w:cs="Times New Roman"/>
          <w:sz w:val="20"/>
        </w:rPr>
        <w:t xml:space="preserve">Instructions </w:t>
      </w:r>
      <w:r w:rsidRPr="00245617">
        <w:rPr>
          <w:rFonts w:ascii="Arial Nova Light" w:hAnsi="Arial Nova Light" w:cs="Times New Roman"/>
          <w:sz w:val="20"/>
        </w:rPr>
        <w:t xml:space="preserve">for </w:t>
      </w:r>
      <w:r w:rsidR="00C253A4" w:rsidRPr="00C253A4">
        <w:rPr>
          <w:rFonts w:ascii="Arial Nova Light" w:hAnsi="Arial Nova Light" w:cs="Times New Roman"/>
          <w:sz w:val="20"/>
        </w:rPr>
        <w:t>Obtaining a DUNS Number</w:t>
      </w:r>
      <w:r w:rsidR="004D5A27" w:rsidRPr="00146CAB">
        <w:rPr>
          <w:rFonts w:ascii="Arial Nova Light" w:hAnsi="Arial Nova Light" w:cs="Times New Roman"/>
          <w:sz w:val="20"/>
        </w:rPr>
        <w:t xml:space="preserve"> and </w:t>
      </w:r>
      <w:r w:rsidRPr="00F1628E">
        <w:rPr>
          <w:rFonts w:ascii="Arial Nova Light" w:hAnsi="Arial Nova Light" w:cs="Times New Roman"/>
          <w:sz w:val="20"/>
        </w:rPr>
        <w:t xml:space="preserve">Self Certification for Exemption from </w:t>
      </w:r>
      <w:r w:rsidR="00C253A4" w:rsidRPr="00C253A4">
        <w:rPr>
          <w:rFonts w:ascii="Arial Nova Light" w:hAnsi="Arial Nova Light" w:cs="Times New Roman"/>
          <w:sz w:val="20"/>
        </w:rPr>
        <w:t>DUNS</w:t>
      </w:r>
      <w:r w:rsidR="004D5A27" w:rsidRPr="00F1628E">
        <w:rPr>
          <w:rFonts w:ascii="Arial Nova Light" w:hAnsi="Arial Nova Light" w:cs="Times New Roman"/>
          <w:sz w:val="20"/>
        </w:rPr>
        <w:t xml:space="preserve"> </w:t>
      </w:r>
      <w:r w:rsidRPr="00F1628E">
        <w:rPr>
          <w:rFonts w:ascii="Arial Nova Light" w:hAnsi="Arial Nova Light" w:cs="Times New Roman"/>
          <w:sz w:val="20"/>
        </w:rPr>
        <w:t>Requirement</w:t>
      </w:r>
      <w:r w:rsidRPr="0005189D">
        <w:rPr>
          <w:rFonts w:ascii="Arial Nova Light" w:hAnsi="Arial Nova Light" w:cs="Times New Roman"/>
          <w:sz w:val="20"/>
        </w:rPr>
        <w:t xml:space="preserve"> will be provided to the successful candidates.</w:t>
      </w:r>
    </w:p>
    <w:p w14:paraId="6B4921BB" w14:textId="77777777" w:rsidR="008A7BA5" w:rsidRDefault="008A7BA5" w:rsidP="008A7BA5">
      <w:pPr>
        <w:pStyle w:val="Default"/>
        <w:jc w:val="both"/>
        <w:rPr>
          <w:rFonts w:ascii="Arial Nova Light" w:hAnsi="Arial Nova Light" w:cs="Times New Roman"/>
          <w:b/>
          <w:bCs/>
          <w:szCs w:val="20"/>
        </w:rPr>
      </w:pPr>
      <w:r w:rsidRPr="004E0BD8">
        <w:rPr>
          <w:rFonts w:ascii="Arial Nova Light" w:hAnsi="Arial Nova Light" w:cs="Times New Roman"/>
          <w:b/>
          <w:bCs/>
          <w:szCs w:val="20"/>
        </w:rPr>
        <w:br w:type="page"/>
      </w:r>
    </w:p>
    <w:tbl>
      <w:tblPr>
        <w:tblStyle w:val="TableGrid1"/>
        <w:tblW w:w="9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35"/>
      </w:tblGrid>
      <w:tr w:rsidR="00740DE0" w:rsidRPr="00F04700" w14:paraId="53FE6A11" w14:textId="77777777" w:rsidTr="00887444">
        <w:tc>
          <w:tcPr>
            <w:tcW w:w="9335" w:type="dxa"/>
          </w:tcPr>
          <w:p w14:paraId="4151221D" w14:textId="77777777" w:rsidR="00740DE0" w:rsidRPr="00F04700" w:rsidRDefault="00740DE0" w:rsidP="00887444">
            <w:pPr>
              <w:jc w:val="both"/>
              <w:rPr>
                <w:rFonts w:ascii="Arial Nova Light" w:eastAsia="Calibri" w:hAnsi="Arial Nova Light" w:cs="Calibri"/>
                <w:b/>
                <w:bCs/>
                <w:color w:val="auto"/>
                <w:sz w:val="20"/>
              </w:rPr>
            </w:pPr>
            <w:r w:rsidRPr="00F04700">
              <w:rPr>
                <w:rFonts w:ascii="Arial Nova Light" w:eastAsia="Calibri" w:hAnsi="Arial Nova Light" w:cs="Calibri"/>
                <w:b/>
                <w:bCs/>
                <w:color w:val="auto"/>
                <w:sz w:val="20"/>
              </w:rPr>
              <w:lastRenderedPageBreak/>
              <w:t>Representation by Organization Regarding a</w:t>
            </w:r>
          </w:p>
          <w:p w14:paraId="609680CC" w14:textId="77777777" w:rsidR="00740DE0" w:rsidRPr="00F04700" w:rsidRDefault="00740DE0" w:rsidP="00887444">
            <w:pPr>
              <w:jc w:val="both"/>
              <w:rPr>
                <w:rFonts w:ascii="Arial Nova Light" w:eastAsia="Calibri" w:hAnsi="Arial Nova Light" w:cs="Calibri"/>
                <w:b/>
                <w:bCs/>
                <w:color w:val="auto"/>
                <w:sz w:val="20"/>
              </w:rPr>
            </w:pPr>
            <w:r w:rsidRPr="00F04700">
              <w:rPr>
                <w:rFonts w:ascii="Arial Nova Light" w:eastAsia="Calibri" w:hAnsi="Arial Nova Light" w:cs="Calibri"/>
                <w:b/>
                <w:bCs/>
                <w:color w:val="auto"/>
                <w:sz w:val="20"/>
              </w:rPr>
              <w:t>Delinquent Tax Liability or a Felony Criminal Conviction</w:t>
            </w:r>
          </w:p>
          <w:p w14:paraId="08D7F492" w14:textId="77777777" w:rsidR="00740DE0" w:rsidRPr="00F04700" w:rsidRDefault="00740DE0" w:rsidP="00887444">
            <w:pPr>
              <w:jc w:val="both"/>
              <w:rPr>
                <w:rFonts w:ascii="Arial Nova Light" w:eastAsia="Calibri" w:hAnsi="Arial Nova Light" w:cs="Calibri"/>
                <w:b/>
                <w:bCs/>
                <w:color w:val="auto"/>
                <w:sz w:val="20"/>
              </w:rPr>
            </w:pPr>
          </w:p>
          <w:p w14:paraId="037DC719" w14:textId="77777777" w:rsidR="00740DE0" w:rsidRPr="00F04700" w:rsidRDefault="00740DE0" w:rsidP="00887444">
            <w:pPr>
              <w:jc w:val="both"/>
              <w:rPr>
                <w:rFonts w:ascii="Arial Nova Light" w:eastAsia="Calibri" w:hAnsi="Arial Nova Light" w:cs="Calibri"/>
                <w:color w:val="auto"/>
                <w:sz w:val="20"/>
              </w:rPr>
            </w:pPr>
            <w:r w:rsidRPr="00F04700">
              <w:rPr>
                <w:rFonts w:ascii="Arial Nova Light" w:eastAsia="Calibri" w:hAnsi="Arial Nova Light" w:cs="Calibri"/>
                <w:color w:val="auto"/>
                <w:sz w:val="20"/>
              </w:rPr>
              <w:t>(a) As required by sections 744 and 745 of Division E of the Consolidated and Further Continuing Appropriations Act, 2015 (Pub. L. 113-235), and similar provisions, if contained in subsequent appropriations acts, none of the funds made available by that Act may be used to enter into an assistance award with any organization that –</w:t>
            </w:r>
          </w:p>
          <w:p w14:paraId="0167D4E5" w14:textId="77777777" w:rsidR="00740DE0" w:rsidRPr="00F04700" w:rsidRDefault="00740DE0" w:rsidP="00887444">
            <w:pPr>
              <w:jc w:val="both"/>
              <w:rPr>
                <w:rFonts w:ascii="Arial Nova Light" w:eastAsia="Calibri" w:hAnsi="Arial Nova Light" w:cs="Calibri"/>
                <w:color w:val="auto"/>
                <w:sz w:val="20"/>
              </w:rPr>
            </w:pPr>
          </w:p>
          <w:p w14:paraId="075EFD35" w14:textId="77777777" w:rsidR="00740DE0" w:rsidRPr="00F04700" w:rsidRDefault="00740DE0" w:rsidP="00887444">
            <w:pPr>
              <w:jc w:val="both"/>
              <w:rPr>
                <w:rFonts w:ascii="Arial Nova Light" w:eastAsia="Calibri" w:hAnsi="Arial Nova Light" w:cs="Calibri"/>
                <w:color w:val="auto"/>
                <w:sz w:val="20"/>
              </w:rPr>
            </w:pPr>
            <w:r w:rsidRPr="00F04700">
              <w:rPr>
                <w:rFonts w:ascii="Arial Nova Light" w:eastAsia="Calibri" w:hAnsi="Arial Nova Light" w:cs="Calibri"/>
                <w:color w:val="auto"/>
                <w:sz w:val="20"/>
              </w:rPr>
              <w:t>(1) “Was convicted of a felony criminal violation under any Federal law within the preceding 24 months, where the awarding agency has direct knowledge of the conviction, unless the agency has considered, in accordance with its procedures, that this further action is not necessary to protect the interests of the Government”; or</w:t>
            </w:r>
          </w:p>
          <w:p w14:paraId="6BDC4C06" w14:textId="77777777" w:rsidR="00740DE0" w:rsidRPr="00F04700" w:rsidRDefault="00740DE0" w:rsidP="00887444">
            <w:pPr>
              <w:jc w:val="both"/>
              <w:rPr>
                <w:rFonts w:ascii="Arial Nova Light" w:eastAsia="Calibri" w:hAnsi="Arial Nova Light" w:cs="Calibri"/>
                <w:color w:val="auto"/>
                <w:sz w:val="20"/>
              </w:rPr>
            </w:pPr>
          </w:p>
          <w:p w14:paraId="7D5D8620" w14:textId="77777777" w:rsidR="00740DE0" w:rsidRPr="00F04700" w:rsidRDefault="00740DE0" w:rsidP="00887444">
            <w:pPr>
              <w:jc w:val="both"/>
              <w:rPr>
                <w:rFonts w:ascii="Arial Nova Light" w:eastAsia="Calibri" w:hAnsi="Arial Nova Light" w:cs="Calibri"/>
                <w:color w:val="auto"/>
                <w:sz w:val="20"/>
              </w:rPr>
            </w:pPr>
            <w:r w:rsidRPr="00F04700">
              <w:rPr>
                <w:rFonts w:ascii="Arial Nova Light" w:eastAsia="Calibri" w:hAnsi="Arial Nova Light" w:cs="Calibri"/>
                <w:color w:val="auto"/>
                <w:sz w:val="20"/>
              </w:rPr>
              <w:t>(2) “Has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 where the awarding agency has direct knowledge of the unpaid tax liability, unless the Federal agency has considered, in accordance with its procedures, that this further action is not necessary to protect the interests of the Government”.</w:t>
            </w:r>
          </w:p>
          <w:p w14:paraId="0863D44D" w14:textId="77777777" w:rsidR="00740DE0" w:rsidRPr="00F04700" w:rsidRDefault="00740DE0" w:rsidP="00887444">
            <w:pPr>
              <w:jc w:val="both"/>
              <w:rPr>
                <w:rFonts w:ascii="Arial Nova Light" w:eastAsia="Calibri" w:hAnsi="Arial Nova Light" w:cs="Calibri"/>
                <w:color w:val="auto"/>
                <w:sz w:val="20"/>
              </w:rPr>
            </w:pPr>
          </w:p>
          <w:p w14:paraId="78D44B69" w14:textId="77777777" w:rsidR="00740DE0" w:rsidRPr="00F04700" w:rsidRDefault="00740DE0" w:rsidP="00887444">
            <w:pPr>
              <w:jc w:val="both"/>
              <w:rPr>
                <w:rFonts w:ascii="Arial Nova Light" w:eastAsia="Calibri" w:hAnsi="Arial Nova Light" w:cs="Calibri"/>
                <w:color w:val="auto"/>
                <w:sz w:val="20"/>
              </w:rPr>
            </w:pPr>
            <w:r w:rsidRPr="00F04700">
              <w:rPr>
                <w:rFonts w:ascii="Arial Nova Light" w:eastAsia="Calibri" w:hAnsi="Arial Nova Light" w:cs="Calibri"/>
                <w:color w:val="auto"/>
                <w:sz w:val="20"/>
              </w:rPr>
              <w:t>It is USAID’s policy that no award may be made to any organization covered by (1) or (2) above, unless the M/MPBP Compliance Division has made a determination that suspension or debarment is not necessary to protect the interests of the Government.</w:t>
            </w:r>
          </w:p>
          <w:p w14:paraId="035DF941" w14:textId="77777777" w:rsidR="00740DE0" w:rsidRPr="00F04700" w:rsidRDefault="00740DE0" w:rsidP="00887444">
            <w:pPr>
              <w:jc w:val="both"/>
              <w:rPr>
                <w:rFonts w:ascii="Arial Nova Light" w:eastAsia="Calibri" w:hAnsi="Arial Nova Light" w:cs="Calibri"/>
                <w:color w:val="auto"/>
                <w:sz w:val="20"/>
              </w:rPr>
            </w:pPr>
          </w:p>
          <w:p w14:paraId="472FDAB3" w14:textId="77777777" w:rsidR="00740DE0" w:rsidRPr="00F04700" w:rsidRDefault="00740DE0" w:rsidP="00887444">
            <w:pPr>
              <w:jc w:val="both"/>
              <w:rPr>
                <w:rFonts w:ascii="Arial Nova Light" w:eastAsia="Calibri" w:hAnsi="Arial Nova Light" w:cs="Calibri"/>
                <w:color w:val="auto"/>
                <w:sz w:val="20"/>
              </w:rPr>
            </w:pPr>
            <w:r w:rsidRPr="00F04700">
              <w:rPr>
                <w:rFonts w:ascii="Arial Nova Light" w:eastAsia="Calibri" w:hAnsi="Arial Nova Light" w:cs="Calibri"/>
                <w:color w:val="auto"/>
                <w:sz w:val="20"/>
              </w:rPr>
              <w:t>(b) Applicant Representation:</w:t>
            </w:r>
          </w:p>
          <w:p w14:paraId="3BA9508D" w14:textId="77777777" w:rsidR="00740DE0" w:rsidRPr="00F04700" w:rsidRDefault="00740DE0" w:rsidP="00887444">
            <w:pPr>
              <w:jc w:val="both"/>
              <w:rPr>
                <w:rFonts w:ascii="Arial Nova Light" w:eastAsia="Calibri" w:hAnsi="Arial Nova Light" w:cs="Calibri"/>
                <w:color w:val="auto"/>
                <w:sz w:val="20"/>
              </w:rPr>
            </w:pPr>
          </w:p>
          <w:p w14:paraId="6984133A" w14:textId="77777777" w:rsidR="00740DE0" w:rsidRPr="00F04700" w:rsidRDefault="00740DE0" w:rsidP="00887444">
            <w:pPr>
              <w:jc w:val="both"/>
              <w:rPr>
                <w:rFonts w:ascii="Arial Nova Light" w:eastAsia="Calibri" w:hAnsi="Arial Nova Light" w:cs="Calibri"/>
                <w:color w:val="auto"/>
                <w:sz w:val="20"/>
              </w:rPr>
            </w:pPr>
            <w:r w:rsidRPr="00F04700">
              <w:rPr>
                <w:rFonts w:ascii="Arial Nova Light" w:eastAsia="Calibri" w:hAnsi="Arial Nova Light" w:cs="Calibri"/>
                <w:color w:val="auto"/>
                <w:sz w:val="20"/>
              </w:rPr>
              <w:t>1.  The Applicant represents that it is [    ] is not [    ] an organization that was convicted of a felony criminal violation under a Federal law within the preceding 24 months.</w:t>
            </w:r>
          </w:p>
          <w:p w14:paraId="0AE28864" w14:textId="77777777" w:rsidR="00740DE0" w:rsidRPr="00F04700" w:rsidRDefault="00740DE0" w:rsidP="00887444">
            <w:pPr>
              <w:jc w:val="both"/>
              <w:rPr>
                <w:rFonts w:ascii="Arial Nova Light" w:eastAsia="Calibri" w:hAnsi="Arial Nova Light" w:cs="Calibri"/>
                <w:color w:val="auto"/>
                <w:sz w:val="20"/>
              </w:rPr>
            </w:pPr>
          </w:p>
          <w:p w14:paraId="2F972285" w14:textId="77777777" w:rsidR="00740DE0" w:rsidRPr="00F04700" w:rsidRDefault="00740DE0" w:rsidP="00887444">
            <w:pPr>
              <w:jc w:val="both"/>
              <w:rPr>
                <w:rFonts w:ascii="Arial Nova Light" w:eastAsia="Calibri" w:hAnsi="Arial Nova Light" w:cs="Calibri"/>
                <w:color w:val="auto"/>
                <w:sz w:val="20"/>
              </w:rPr>
            </w:pPr>
            <w:r w:rsidRPr="00F04700">
              <w:rPr>
                <w:rFonts w:ascii="Arial Nova Light" w:eastAsia="Calibri" w:hAnsi="Arial Nova Light" w:cs="Calibri"/>
                <w:color w:val="auto"/>
                <w:sz w:val="20"/>
              </w:rPr>
              <w:t>2.  The Applicant represents that it is [    ] is not [    ] an organization that 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w:t>
            </w:r>
          </w:p>
          <w:p w14:paraId="6D246F9E" w14:textId="77777777" w:rsidR="00740DE0" w:rsidRPr="00F04700" w:rsidRDefault="00740DE0" w:rsidP="00887444">
            <w:pPr>
              <w:jc w:val="both"/>
              <w:rPr>
                <w:rFonts w:ascii="Arial Nova Light" w:eastAsia="Calibri" w:hAnsi="Arial Nova Light" w:cs="Calibri"/>
                <w:color w:val="auto"/>
                <w:sz w:val="20"/>
              </w:rPr>
            </w:pPr>
          </w:p>
          <w:p w14:paraId="29DAEDA5" w14:textId="77777777" w:rsidR="00740DE0" w:rsidRPr="00F04700" w:rsidRDefault="00740DE0" w:rsidP="00887444">
            <w:pPr>
              <w:jc w:val="both"/>
              <w:rPr>
                <w:rFonts w:ascii="Arial Nova Light" w:hAnsi="Arial Nova Light" w:cs="Calibri"/>
                <w:b/>
                <w:color w:val="auto"/>
                <w:sz w:val="20"/>
              </w:rPr>
            </w:pPr>
            <w:r w:rsidRPr="00F04700">
              <w:rPr>
                <w:rFonts w:ascii="Arial Nova Light" w:hAnsi="Arial Nova Light" w:cs="Calibri"/>
                <w:b/>
                <w:color w:val="auto"/>
                <w:sz w:val="20"/>
              </w:rPr>
              <w:t>Applicant</w:t>
            </w:r>
          </w:p>
          <w:p w14:paraId="4EDBA67C" w14:textId="77777777" w:rsidR="00740DE0" w:rsidRPr="00F04700" w:rsidRDefault="00740DE0" w:rsidP="00887444">
            <w:pPr>
              <w:jc w:val="both"/>
              <w:rPr>
                <w:rFonts w:ascii="Arial Nova Light" w:eastAsia="Arial Unicode MS" w:hAnsi="Arial Nova Light" w:cs="Calibri"/>
                <w:color w:val="auto"/>
                <w:sz w:val="20"/>
              </w:rPr>
            </w:pPr>
            <w:r w:rsidRPr="00F04700">
              <w:rPr>
                <w:rFonts w:ascii="Arial Nova Light" w:eastAsia="Arial Unicode MS" w:hAnsi="Arial Nova Light" w:cs="Calibri"/>
                <w:color w:val="auto"/>
                <w:sz w:val="20"/>
              </w:rPr>
              <w:tab/>
            </w:r>
          </w:p>
          <w:p w14:paraId="5B8ED131" w14:textId="77777777" w:rsidR="00740DE0" w:rsidRPr="00F04700" w:rsidRDefault="00740DE0" w:rsidP="00887444">
            <w:pPr>
              <w:jc w:val="both"/>
              <w:rPr>
                <w:rFonts w:ascii="Arial Nova Light" w:eastAsia="Arial Unicode MS" w:hAnsi="Arial Nova Light" w:cs="Calibri"/>
                <w:color w:val="auto"/>
                <w:sz w:val="20"/>
              </w:rPr>
            </w:pPr>
          </w:p>
          <w:p w14:paraId="10FC1F18" w14:textId="77777777" w:rsidR="00740DE0" w:rsidRPr="00F04700" w:rsidRDefault="00740DE0" w:rsidP="00887444">
            <w:pPr>
              <w:jc w:val="both"/>
              <w:rPr>
                <w:rFonts w:ascii="Arial Nova Light" w:eastAsia="Calibri" w:hAnsi="Arial Nova Light" w:cs="Calibri"/>
                <w:color w:val="auto"/>
                <w:sz w:val="20"/>
              </w:rPr>
            </w:pPr>
            <w:r w:rsidRPr="00F04700">
              <w:rPr>
                <w:rFonts w:ascii="Arial Nova Light" w:hAnsi="Arial Nova Light" w:cs="Calibri"/>
                <w:color w:val="auto"/>
                <w:sz w:val="20"/>
              </w:rPr>
              <w:t xml:space="preserve">Name of Organization: </w:t>
            </w:r>
          </w:p>
          <w:p w14:paraId="33418A7A" w14:textId="77777777" w:rsidR="00740DE0" w:rsidRPr="00F04700" w:rsidRDefault="00740DE0" w:rsidP="00887444">
            <w:pPr>
              <w:jc w:val="both"/>
              <w:rPr>
                <w:rFonts w:ascii="Arial Nova Light" w:hAnsi="Arial Nova Light" w:cs="Calibri"/>
                <w:color w:val="auto"/>
                <w:sz w:val="20"/>
              </w:rPr>
            </w:pPr>
          </w:p>
          <w:p w14:paraId="746A2AFB" w14:textId="77777777" w:rsidR="00740DE0" w:rsidRPr="00F04700" w:rsidRDefault="00740DE0" w:rsidP="00887444">
            <w:pPr>
              <w:jc w:val="both"/>
              <w:rPr>
                <w:rFonts w:ascii="Arial Nova Light" w:hAnsi="Arial Nova Light" w:cs="Calibri"/>
                <w:color w:val="auto"/>
                <w:sz w:val="20"/>
              </w:rPr>
            </w:pPr>
            <w:r w:rsidRPr="00F04700">
              <w:rPr>
                <w:rFonts w:ascii="Arial Nova Light" w:hAnsi="Arial Nova Light" w:cs="Calibri"/>
                <w:color w:val="auto"/>
                <w:sz w:val="20"/>
              </w:rPr>
              <w:t>Name and Title of Authorized Representative:</w:t>
            </w:r>
            <w:r w:rsidRPr="00F04700">
              <w:rPr>
                <w:rFonts w:ascii="Arial Nova Light" w:eastAsia="Calibri" w:hAnsi="Arial Nova Light" w:cs="Calibri"/>
                <w:color w:val="auto"/>
                <w:sz w:val="20"/>
                <w:u w:val="single"/>
              </w:rPr>
              <w:t xml:space="preserve"> </w:t>
            </w:r>
          </w:p>
          <w:p w14:paraId="27FFD606" w14:textId="77777777" w:rsidR="00740DE0" w:rsidRPr="00F04700" w:rsidRDefault="00740DE0" w:rsidP="00887444">
            <w:pPr>
              <w:jc w:val="both"/>
              <w:rPr>
                <w:rFonts w:ascii="Arial Nova Light" w:hAnsi="Arial Nova Light" w:cs="Calibri"/>
                <w:color w:val="auto"/>
                <w:sz w:val="20"/>
              </w:rPr>
            </w:pPr>
          </w:p>
          <w:p w14:paraId="1CC25AF4" w14:textId="77777777" w:rsidR="00740DE0" w:rsidRPr="00F04700" w:rsidRDefault="00740DE0" w:rsidP="00887444">
            <w:pPr>
              <w:jc w:val="both"/>
              <w:rPr>
                <w:rFonts w:ascii="Arial Nova Light" w:hAnsi="Arial Nova Light" w:cs="Calibri"/>
                <w:color w:val="auto"/>
                <w:sz w:val="20"/>
              </w:rPr>
            </w:pPr>
            <w:bookmarkStart w:id="40" w:name="_Toc63778768"/>
            <w:r w:rsidRPr="00F04700">
              <w:rPr>
                <w:rFonts w:ascii="Arial Nova Light" w:hAnsi="Arial Nova Light" w:cs="Calibri"/>
                <w:color w:val="auto"/>
                <w:sz w:val="20"/>
              </w:rPr>
              <w:t>Signature:</w:t>
            </w:r>
            <w:bookmarkEnd w:id="40"/>
            <w:r w:rsidRPr="00F04700">
              <w:rPr>
                <w:rFonts w:ascii="Arial Nova Light" w:hAnsi="Arial Nova Light" w:cs="Calibri"/>
                <w:color w:val="auto"/>
                <w:sz w:val="20"/>
              </w:rPr>
              <w:t xml:space="preserve">  </w:t>
            </w:r>
          </w:p>
          <w:p w14:paraId="67281403" w14:textId="77777777" w:rsidR="00740DE0" w:rsidRPr="00F04700" w:rsidRDefault="00740DE0" w:rsidP="00887444">
            <w:pPr>
              <w:jc w:val="both"/>
              <w:rPr>
                <w:rFonts w:ascii="Arial Nova Light" w:hAnsi="Arial Nova Light" w:cs="Calibri"/>
                <w:color w:val="auto"/>
                <w:sz w:val="20"/>
              </w:rPr>
            </w:pPr>
          </w:p>
          <w:p w14:paraId="07949AF9" w14:textId="77777777" w:rsidR="00740DE0" w:rsidRPr="00F04700" w:rsidRDefault="00740DE0" w:rsidP="00887444">
            <w:pPr>
              <w:jc w:val="both"/>
              <w:rPr>
                <w:rFonts w:ascii="Arial Nova Light" w:hAnsi="Arial Nova Light" w:cs="Calibri"/>
                <w:color w:val="auto"/>
                <w:sz w:val="20"/>
              </w:rPr>
            </w:pPr>
          </w:p>
          <w:p w14:paraId="6B09FACD" w14:textId="77777777" w:rsidR="00740DE0" w:rsidRPr="00F04700" w:rsidRDefault="00740DE0" w:rsidP="00887444">
            <w:pPr>
              <w:jc w:val="both"/>
              <w:rPr>
                <w:rFonts w:ascii="Arial Nova Light" w:hAnsi="Arial Nova Light" w:cs="Calibri"/>
                <w:color w:val="auto"/>
                <w:sz w:val="20"/>
              </w:rPr>
            </w:pPr>
            <w:bookmarkStart w:id="41" w:name="_Toc63778769"/>
            <w:r w:rsidRPr="00F04700">
              <w:rPr>
                <w:rFonts w:ascii="Arial Nova Light" w:hAnsi="Arial Nova Light" w:cs="Calibri"/>
                <w:color w:val="auto"/>
                <w:sz w:val="20"/>
              </w:rPr>
              <w:t>Date:</w:t>
            </w:r>
            <w:bookmarkEnd w:id="41"/>
          </w:p>
          <w:p w14:paraId="78E77B16" w14:textId="77777777" w:rsidR="00740DE0" w:rsidRPr="00F04700" w:rsidRDefault="00740DE0" w:rsidP="00887444">
            <w:pPr>
              <w:jc w:val="both"/>
              <w:rPr>
                <w:rFonts w:ascii="Arial Nova Light" w:eastAsia="Calibri" w:hAnsi="Arial Nova Light" w:cs="Calibri"/>
                <w:color w:val="auto"/>
                <w:sz w:val="20"/>
                <w:lang w:val="uk-UA"/>
              </w:rPr>
            </w:pPr>
          </w:p>
          <w:p w14:paraId="28C2CB4F" w14:textId="77777777" w:rsidR="00740DE0" w:rsidRPr="00F04700" w:rsidRDefault="00740DE0" w:rsidP="00887444">
            <w:pPr>
              <w:jc w:val="both"/>
              <w:rPr>
                <w:rFonts w:ascii="Arial Nova Light" w:eastAsia="Calibri" w:hAnsi="Arial Nova Light" w:cs="Calibri"/>
                <w:color w:val="auto"/>
                <w:sz w:val="20"/>
                <w:lang w:val="uk-UA"/>
              </w:rPr>
            </w:pPr>
          </w:p>
        </w:tc>
      </w:tr>
    </w:tbl>
    <w:p w14:paraId="6237FC3E" w14:textId="77777777" w:rsidR="00F04700" w:rsidRPr="00F04700" w:rsidRDefault="00F04700" w:rsidP="004F3996">
      <w:pPr>
        <w:rPr>
          <w:rFonts w:ascii="Arial Nova Light" w:eastAsia="Calibri" w:hAnsi="Arial Nova Light" w:cs="Calibri"/>
          <w:b/>
          <w:bCs/>
          <w:snapToGrid/>
          <w:color w:val="auto"/>
          <w:sz w:val="20"/>
          <w:lang w:val="uk-UA"/>
        </w:rPr>
      </w:pPr>
    </w:p>
    <w:p w14:paraId="18D4D036" w14:textId="77777777" w:rsidR="00F04700" w:rsidRPr="00F04700" w:rsidRDefault="00F04700" w:rsidP="004F3996">
      <w:pPr>
        <w:rPr>
          <w:rFonts w:ascii="Arial Nova Light" w:eastAsia="Calibri" w:hAnsi="Arial Nova Light" w:cs="Calibri"/>
          <w:b/>
          <w:bCs/>
          <w:snapToGrid/>
          <w:color w:val="auto"/>
          <w:sz w:val="20"/>
          <w:lang w:val="uk-UA"/>
        </w:rPr>
      </w:pPr>
      <w:r w:rsidRPr="00F04700">
        <w:rPr>
          <w:rFonts w:ascii="Arial Nova Light" w:eastAsia="Calibri" w:hAnsi="Arial Nova Light" w:cs="Calibri"/>
          <w:b/>
          <w:bCs/>
          <w:snapToGrid/>
          <w:color w:val="auto"/>
          <w:sz w:val="20"/>
          <w:lang w:val="uk-UA"/>
        </w:rPr>
        <w:br w:type="page"/>
      </w:r>
    </w:p>
    <w:tbl>
      <w:tblPr>
        <w:tblStyle w:val="TableGrid1"/>
        <w:tblW w:w="9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691"/>
      </w:tblGrid>
      <w:tr w:rsidR="00F04700" w:rsidRPr="00F04700" w14:paraId="1F17042D" w14:textId="77777777" w:rsidTr="00D603C6">
        <w:tc>
          <w:tcPr>
            <w:tcW w:w="4644" w:type="dxa"/>
          </w:tcPr>
          <w:p w14:paraId="10F180B4" w14:textId="77777777" w:rsidR="00F04700" w:rsidRPr="00F04700" w:rsidRDefault="00F04700" w:rsidP="004F3996">
            <w:pPr>
              <w:rPr>
                <w:rFonts w:ascii="Arial Nova Light" w:eastAsia="Arial Unicode MS" w:hAnsi="Arial Nova Light" w:cs="Calibri"/>
                <w:color w:val="auto"/>
                <w:sz w:val="20"/>
                <w:lang w:val="uk-UA"/>
              </w:rPr>
            </w:pPr>
          </w:p>
        </w:tc>
        <w:tc>
          <w:tcPr>
            <w:tcW w:w="4691" w:type="dxa"/>
          </w:tcPr>
          <w:p w14:paraId="4A3CF1DA" w14:textId="77777777" w:rsidR="00F04700" w:rsidRPr="00F04700" w:rsidRDefault="00F04700" w:rsidP="004F3996">
            <w:pPr>
              <w:rPr>
                <w:rFonts w:ascii="Arial Nova Light" w:eastAsia="Arial Unicode MS" w:hAnsi="Arial Nova Light" w:cs="Calibri"/>
                <w:color w:val="auto"/>
                <w:sz w:val="20"/>
                <w:lang w:val="uk-UA"/>
              </w:rPr>
            </w:pPr>
          </w:p>
        </w:tc>
      </w:tr>
    </w:tbl>
    <w:tbl>
      <w:tblPr>
        <w:tblStyle w:val="TableGrid2"/>
        <w:tblW w:w="9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35"/>
      </w:tblGrid>
      <w:tr w:rsidR="00E8077D" w:rsidRPr="00F43931" w14:paraId="6B8D30FC" w14:textId="77777777" w:rsidTr="00C928AB">
        <w:tc>
          <w:tcPr>
            <w:tcW w:w="9335" w:type="dxa"/>
          </w:tcPr>
          <w:p w14:paraId="5A32D9D4" w14:textId="77777777" w:rsidR="00E8077D" w:rsidRPr="00F43931" w:rsidRDefault="00E8077D" w:rsidP="004F3996">
            <w:pPr>
              <w:rPr>
                <w:rFonts w:ascii="Arial Nova Light" w:hAnsi="Arial Nova Light" w:cs="Calibri"/>
                <w:b/>
                <w:sz w:val="20"/>
              </w:rPr>
            </w:pPr>
            <w:bookmarkStart w:id="42" w:name="_Toc63778773"/>
            <w:r w:rsidRPr="00F43931">
              <w:rPr>
                <w:rFonts w:ascii="Arial Nova Light" w:eastAsia="Arial" w:hAnsi="Arial Nova Light"/>
                <w:b/>
                <w:color w:val="auto"/>
                <w:sz w:val="20"/>
              </w:rPr>
              <w:t>Prohibition on Providing Federal Assistance to Entities that Require Certain Internal Confidentiality Agreements – Representation (May 2017)</w:t>
            </w:r>
            <w:bookmarkEnd w:id="42"/>
          </w:p>
          <w:p w14:paraId="6BDB8310" w14:textId="77777777" w:rsidR="00E8077D" w:rsidRPr="00F43931" w:rsidRDefault="00E8077D" w:rsidP="004F3996">
            <w:pPr>
              <w:rPr>
                <w:rFonts w:ascii="Arial Nova Light" w:hAnsi="Arial Nova Light" w:cs="Calibri"/>
                <w:color w:val="auto"/>
                <w:sz w:val="20"/>
              </w:rPr>
            </w:pPr>
          </w:p>
          <w:p w14:paraId="5F3FEFFA" w14:textId="77777777" w:rsidR="00E8077D" w:rsidRPr="00F43931" w:rsidRDefault="00E8077D" w:rsidP="004F3996">
            <w:pPr>
              <w:rPr>
                <w:rFonts w:ascii="Arial Nova Light" w:hAnsi="Arial Nova Light" w:cs="Calibri"/>
                <w:color w:val="auto"/>
                <w:sz w:val="20"/>
              </w:rPr>
            </w:pPr>
          </w:p>
          <w:p w14:paraId="32E62AB4" w14:textId="77777777" w:rsidR="00E8077D" w:rsidRPr="00F43931" w:rsidRDefault="00E8077D" w:rsidP="004F3996">
            <w:pPr>
              <w:rPr>
                <w:rFonts w:ascii="Arial Nova Light" w:hAnsi="Arial Nova Light" w:cs="Calibri"/>
                <w:color w:val="auto"/>
                <w:sz w:val="20"/>
              </w:rPr>
            </w:pPr>
            <w:r w:rsidRPr="00F43931">
              <w:rPr>
                <w:rFonts w:ascii="Arial Nova Light" w:hAnsi="Arial Nova Light" w:cs="Calibri"/>
                <w:color w:val="auto"/>
                <w:sz w:val="20"/>
              </w:rPr>
              <w:t>(a) Definitions.</w:t>
            </w:r>
          </w:p>
          <w:p w14:paraId="43010FE9" w14:textId="77777777" w:rsidR="00E8077D" w:rsidRPr="00F43931" w:rsidRDefault="00E8077D" w:rsidP="004F3996">
            <w:pPr>
              <w:rPr>
                <w:rFonts w:ascii="Arial Nova Light" w:hAnsi="Arial Nova Light" w:cs="Calibri"/>
                <w:color w:val="auto"/>
                <w:sz w:val="20"/>
              </w:rPr>
            </w:pPr>
          </w:p>
          <w:p w14:paraId="1ACC334A" w14:textId="77777777" w:rsidR="00E8077D" w:rsidRPr="00F43931" w:rsidRDefault="00E8077D" w:rsidP="004F3996">
            <w:pPr>
              <w:rPr>
                <w:rFonts w:ascii="Arial Nova Light" w:hAnsi="Arial Nova Light" w:cs="Calibri"/>
                <w:color w:val="auto"/>
                <w:sz w:val="20"/>
              </w:rPr>
            </w:pPr>
            <w:r w:rsidRPr="00F43931">
              <w:rPr>
                <w:rFonts w:ascii="Arial Nova Light" w:hAnsi="Arial Nova Light" w:cs="Calibri"/>
                <w:color w:val="auto"/>
                <w:sz w:val="20"/>
              </w:rPr>
              <w:t>“Contract” has the meaning given in 2 CFR Part 200.</w:t>
            </w:r>
          </w:p>
          <w:p w14:paraId="573F7F5B" w14:textId="77777777" w:rsidR="00E8077D" w:rsidRDefault="00E8077D" w:rsidP="004F3996">
            <w:pPr>
              <w:rPr>
                <w:rFonts w:ascii="Arial Nova Light" w:hAnsi="Arial Nova Light" w:cs="Calibri"/>
                <w:color w:val="auto"/>
                <w:sz w:val="20"/>
              </w:rPr>
            </w:pPr>
          </w:p>
          <w:p w14:paraId="3A05A5AB" w14:textId="77777777" w:rsidR="00E8077D" w:rsidRPr="00F43931" w:rsidRDefault="00E8077D" w:rsidP="004F3996">
            <w:pPr>
              <w:rPr>
                <w:rFonts w:ascii="Arial Nova Light" w:hAnsi="Arial Nova Light" w:cs="Calibri"/>
                <w:color w:val="auto"/>
                <w:sz w:val="20"/>
              </w:rPr>
            </w:pPr>
            <w:r w:rsidRPr="00F43931">
              <w:rPr>
                <w:rFonts w:ascii="Arial Nova Light" w:hAnsi="Arial Nova Light" w:cs="Calibri"/>
                <w:color w:val="auto"/>
                <w:sz w:val="20"/>
              </w:rPr>
              <w:t>“Contractor” means an entity that receives a contract as defined in 2 CFR Part</w:t>
            </w:r>
          </w:p>
          <w:p w14:paraId="05B16246" w14:textId="77777777" w:rsidR="00E8077D" w:rsidRPr="00F43931" w:rsidRDefault="00E8077D" w:rsidP="004F3996">
            <w:pPr>
              <w:rPr>
                <w:rFonts w:ascii="Arial Nova Light" w:hAnsi="Arial Nova Light" w:cs="Calibri"/>
                <w:color w:val="auto"/>
                <w:sz w:val="20"/>
              </w:rPr>
            </w:pPr>
            <w:r w:rsidRPr="00F43931">
              <w:rPr>
                <w:rFonts w:ascii="Arial Nova Light" w:hAnsi="Arial Nova Light" w:cs="Calibri"/>
                <w:color w:val="auto"/>
                <w:sz w:val="20"/>
              </w:rPr>
              <w:t>200.</w:t>
            </w:r>
          </w:p>
          <w:p w14:paraId="0113C00C" w14:textId="77777777" w:rsidR="00E8077D" w:rsidRPr="00F43931" w:rsidRDefault="00E8077D" w:rsidP="004F3996">
            <w:pPr>
              <w:rPr>
                <w:rFonts w:ascii="Arial Nova Light" w:hAnsi="Arial Nova Light" w:cs="Calibri"/>
                <w:color w:val="auto"/>
                <w:sz w:val="20"/>
              </w:rPr>
            </w:pPr>
          </w:p>
          <w:p w14:paraId="6DBB2AB4" w14:textId="77777777" w:rsidR="00E8077D" w:rsidRPr="00F43931" w:rsidRDefault="00E8077D" w:rsidP="004F3996">
            <w:pPr>
              <w:rPr>
                <w:rFonts w:ascii="Arial Nova Light" w:hAnsi="Arial Nova Light" w:cs="Calibri"/>
                <w:color w:val="auto"/>
                <w:sz w:val="20"/>
              </w:rPr>
            </w:pPr>
            <w:r w:rsidRPr="00F43931">
              <w:rPr>
                <w:rFonts w:ascii="Arial Nova Light" w:hAnsi="Arial Nova Light" w:cs="Calibri"/>
                <w:color w:val="auto"/>
                <w:sz w:val="20"/>
              </w:rPr>
              <w:t>“Internal confidentiality agreement or statement” means a confidentiality agreement or any other written statement that the recipient requires any of its employees or subrecipients to sign regarding nondisclosure of recipient information, except that it does not include confidentiality agreements arising out of civil litigation or confidentiality agreements that recipient employees or subrecipients sign at the behest of a Federal agency.</w:t>
            </w:r>
          </w:p>
          <w:p w14:paraId="49C0FDAF" w14:textId="77777777" w:rsidR="00E8077D" w:rsidRPr="00F43931" w:rsidRDefault="00E8077D" w:rsidP="004F3996">
            <w:pPr>
              <w:rPr>
                <w:rFonts w:ascii="Arial Nova Light" w:hAnsi="Arial Nova Light" w:cs="Calibri"/>
                <w:color w:val="auto"/>
                <w:sz w:val="20"/>
              </w:rPr>
            </w:pPr>
          </w:p>
          <w:p w14:paraId="0BD0FB85" w14:textId="77777777" w:rsidR="00E8077D" w:rsidRPr="00F43931" w:rsidRDefault="00E8077D" w:rsidP="004F3996">
            <w:pPr>
              <w:rPr>
                <w:rFonts w:ascii="Arial Nova Light" w:hAnsi="Arial Nova Light" w:cs="Calibri"/>
                <w:color w:val="auto"/>
                <w:sz w:val="20"/>
              </w:rPr>
            </w:pPr>
            <w:r w:rsidRPr="00F43931">
              <w:rPr>
                <w:rFonts w:ascii="Arial Nova Light" w:hAnsi="Arial Nova Light" w:cs="Calibri"/>
                <w:color w:val="auto"/>
                <w:sz w:val="20"/>
              </w:rPr>
              <w:t>“Subaward” has the meaning given in 2 CFR Part 200.</w:t>
            </w:r>
          </w:p>
          <w:p w14:paraId="6B4DC1BB" w14:textId="77777777" w:rsidR="00E8077D" w:rsidRPr="00F43931" w:rsidRDefault="00E8077D" w:rsidP="004F3996">
            <w:pPr>
              <w:rPr>
                <w:rFonts w:ascii="Arial Nova Light" w:hAnsi="Arial Nova Light" w:cs="Calibri"/>
                <w:color w:val="auto"/>
                <w:sz w:val="20"/>
              </w:rPr>
            </w:pPr>
          </w:p>
          <w:p w14:paraId="210E076A" w14:textId="77777777" w:rsidR="00E8077D" w:rsidRPr="00F43931" w:rsidRDefault="00E8077D" w:rsidP="004F3996">
            <w:pPr>
              <w:rPr>
                <w:rFonts w:ascii="Arial Nova Light" w:hAnsi="Arial Nova Light" w:cs="Calibri"/>
                <w:color w:val="auto"/>
                <w:sz w:val="20"/>
              </w:rPr>
            </w:pPr>
            <w:r w:rsidRPr="00F43931">
              <w:rPr>
                <w:rFonts w:ascii="Arial Nova Light" w:hAnsi="Arial Nova Light" w:cs="Calibri"/>
                <w:color w:val="auto"/>
                <w:sz w:val="20"/>
              </w:rPr>
              <w:t>“Subrecipient” has the meaning given in 2 CFR Part 200.</w:t>
            </w:r>
          </w:p>
          <w:p w14:paraId="323F3750" w14:textId="77777777" w:rsidR="00E8077D" w:rsidRPr="00F43931" w:rsidRDefault="00E8077D" w:rsidP="004F3996">
            <w:pPr>
              <w:rPr>
                <w:rFonts w:ascii="Arial Nova Light" w:hAnsi="Arial Nova Light" w:cs="Calibri"/>
                <w:color w:val="auto"/>
                <w:sz w:val="20"/>
              </w:rPr>
            </w:pPr>
          </w:p>
          <w:p w14:paraId="3E39CEAE" w14:textId="77777777" w:rsidR="00E8077D" w:rsidRPr="00F43931" w:rsidRDefault="00E8077D" w:rsidP="004F3996">
            <w:pPr>
              <w:rPr>
                <w:rFonts w:ascii="Arial Nova Light" w:hAnsi="Arial Nova Light" w:cs="Calibri"/>
                <w:color w:val="auto"/>
                <w:sz w:val="20"/>
              </w:rPr>
            </w:pPr>
            <w:r w:rsidRPr="00F43931">
              <w:rPr>
                <w:rFonts w:ascii="Arial Nova Light" w:hAnsi="Arial Nova Light" w:cs="Calibri"/>
                <w:color w:val="auto"/>
                <w:sz w:val="20"/>
              </w:rPr>
              <w:t>(b) In accordance with section 743 of Division E, Title VII, of the Consolidated and Further Continuing Appropriations Act, 2015 (Pub. L. 113-235) and its successor provisions in subsequent appropriations acts (and as extended in continuing resolutions), Government agencies are not permitted to use funds appropriated (or otherwise made available) for federal assistance to a non- Federal entity that requires its employees, subrecipients, or contractors seeking to report waste, fraud, or abuse to sign internal confidentiality agreements or statements that prohibit or otherwise restrict its employees, subrecipients, or contractors from lawfully reporting such waste, fraud, or abuse to a designated investigative or law enforcement representative of a Federal department or agency authorized to receive such information.</w:t>
            </w:r>
          </w:p>
          <w:p w14:paraId="17E08EC2" w14:textId="77777777" w:rsidR="00E8077D" w:rsidRPr="00F43931" w:rsidRDefault="00E8077D" w:rsidP="004F3996">
            <w:pPr>
              <w:rPr>
                <w:rFonts w:ascii="Arial Nova Light" w:hAnsi="Arial Nova Light" w:cs="Calibri"/>
                <w:color w:val="auto"/>
                <w:sz w:val="20"/>
              </w:rPr>
            </w:pPr>
          </w:p>
          <w:p w14:paraId="1CD16698" w14:textId="77777777" w:rsidR="00E8077D" w:rsidRPr="00F43931" w:rsidRDefault="00E8077D" w:rsidP="004F3996">
            <w:pPr>
              <w:rPr>
                <w:rFonts w:ascii="Arial Nova Light" w:hAnsi="Arial Nova Light" w:cs="Calibri"/>
                <w:color w:val="auto"/>
                <w:sz w:val="20"/>
              </w:rPr>
            </w:pPr>
            <w:r w:rsidRPr="00F43931">
              <w:rPr>
                <w:rFonts w:ascii="Arial Nova Light" w:hAnsi="Arial Nova Light" w:cs="Calibri"/>
                <w:color w:val="auto"/>
                <w:sz w:val="20"/>
              </w:rPr>
              <w:t>(c) The prohibition in paragraph (b) of this provision does not contravene requirements applicable to Standard Form 312, (Classified Information Nondisclosure Agreement), Form 4414 (Sensitive Compartmented Information Nondisclosure Agreement), or any other form issued by a Federal department or agency governing the nondisclosure of classified information.</w:t>
            </w:r>
          </w:p>
          <w:p w14:paraId="048B242A" w14:textId="77777777" w:rsidR="00E8077D" w:rsidRPr="00F43931" w:rsidRDefault="00E8077D" w:rsidP="004F3996">
            <w:pPr>
              <w:rPr>
                <w:rFonts w:ascii="Arial Nova Light" w:hAnsi="Arial Nova Light" w:cs="Calibri"/>
                <w:color w:val="auto"/>
                <w:sz w:val="20"/>
              </w:rPr>
            </w:pPr>
          </w:p>
          <w:p w14:paraId="68F7034C" w14:textId="77777777" w:rsidR="00E8077D" w:rsidRPr="00F43931" w:rsidRDefault="00E8077D" w:rsidP="004F3996">
            <w:pPr>
              <w:rPr>
                <w:rFonts w:ascii="Arial Nova Light" w:hAnsi="Arial Nova Light" w:cs="Calibri"/>
                <w:color w:val="auto"/>
                <w:sz w:val="20"/>
              </w:rPr>
            </w:pPr>
            <w:r w:rsidRPr="00F43931">
              <w:rPr>
                <w:rFonts w:ascii="Arial Nova Light" w:hAnsi="Arial Nova Light" w:cs="Calibri"/>
                <w:color w:val="auto"/>
                <w:sz w:val="20"/>
              </w:rPr>
              <w:t>(d) Representation. By submission of its application, the prospective recipient represents that it will not require its employees, subrecipients, or contractors to sign or comply with internal confidentiality agreements or statements prohibiting or otherwise restricting its employees, subrecipients, or contractors from lawfully reporting waste, fraud, or abuse related to the performance of a Federal award to a designated investigative or law enforcement representative of a Federal department or agency authorized to receive such information (for example, the Agency Office of the Inspector General).</w:t>
            </w:r>
          </w:p>
          <w:p w14:paraId="6746629C" w14:textId="77777777" w:rsidR="00E8077D" w:rsidRPr="00F43931" w:rsidRDefault="00E8077D" w:rsidP="004F3996">
            <w:pPr>
              <w:rPr>
                <w:rFonts w:ascii="Arial Nova Light" w:hAnsi="Arial Nova Light" w:cs="Calibri"/>
                <w:color w:val="auto"/>
                <w:sz w:val="20"/>
              </w:rPr>
            </w:pPr>
          </w:p>
          <w:p w14:paraId="1241D902" w14:textId="77777777" w:rsidR="00E8077D" w:rsidRPr="00F43931" w:rsidRDefault="00E8077D" w:rsidP="004F3996">
            <w:pPr>
              <w:rPr>
                <w:rFonts w:ascii="Arial Nova Light" w:hAnsi="Arial Nova Light" w:cs="Calibri"/>
                <w:b/>
                <w:color w:val="auto"/>
                <w:sz w:val="20"/>
              </w:rPr>
            </w:pPr>
            <w:r w:rsidRPr="00F43931">
              <w:rPr>
                <w:rFonts w:ascii="Arial Nova Light" w:hAnsi="Arial Nova Light" w:cs="Calibri"/>
                <w:b/>
                <w:color w:val="auto"/>
                <w:sz w:val="20"/>
              </w:rPr>
              <w:t>Applicant</w:t>
            </w:r>
          </w:p>
          <w:p w14:paraId="032EEF82" w14:textId="77777777" w:rsidR="00E8077D" w:rsidRPr="00F43931" w:rsidRDefault="00E8077D" w:rsidP="004F3996">
            <w:pPr>
              <w:rPr>
                <w:rFonts w:ascii="Arial Nova Light" w:hAnsi="Arial Nova Light" w:cs="Calibri"/>
                <w:color w:val="auto"/>
                <w:sz w:val="20"/>
              </w:rPr>
            </w:pPr>
          </w:p>
          <w:p w14:paraId="3AA6F02B" w14:textId="77777777" w:rsidR="00E8077D" w:rsidRPr="00F43931" w:rsidRDefault="00E8077D" w:rsidP="004F3996">
            <w:pPr>
              <w:rPr>
                <w:rFonts w:ascii="Arial Nova Light" w:eastAsia="Calibri" w:hAnsi="Arial Nova Light" w:cs="Calibri"/>
                <w:color w:val="auto"/>
                <w:sz w:val="20"/>
              </w:rPr>
            </w:pPr>
            <w:r w:rsidRPr="00F43931">
              <w:rPr>
                <w:rFonts w:ascii="Arial Nova Light" w:hAnsi="Arial Nova Light" w:cs="Calibri"/>
                <w:color w:val="auto"/>
                <w:sz w:val="20"/>
              </w:rPr>
              <w:t xml:space="preserve">Name of Organization: </w:t>
            </w:r>
          </w:p>
          <w:p w14:paraId="31588654" w14:textId="77777777" w:rsidR="00E8077D" w:rsidRPr="00F43931" w:rsidRDefault="00E8077D" w:rsidP="004F3996">
            <w:pPr>
              <w:rPr>
                <w:rFonts w:ascii="Arial Nova Light" w:hAnsi="Arial Nova Light" w:cs="Calibri"/>
                <w:color w:val="auto"/>
                <w:sz w:val="20"/>
              </w:rPr>
            </w:pPr>
          </w:p>
          <w:p w14:paraId="2C2613CB" w14:textId="77777777" w:rsidR="00E8077D" w:rsidRPr="00F43931" w:rsidRDefault="00E8077D" w:rsidP="004F3996">
            <w:pPr>
              <w:rPr>
                <w:rFonts w:ascii="Arial Nova Light" w:hAnsi="Arial Nova Light" w:cs="Calibri"/>
                <w:color w:val="auto"/>
                <w:sz w:val="20"/>
              </w:rPr>
            </w:pPr>
            <w:r w:rsidRPr="00F43931">
              <w:rPr>
                <w:rFonts w:ascii="Arial Nova Light" w:hAnsi="Arial Nova Light" w:cs="Calibri"/>
                <w:color w:val="auto"/>
                <w:sz w:val="20"/>
              </w:rPr>
              <w:t>Name and Title of Authorized Representative:</w:t>
            </w:r>
            <w:r w:rsidRPr="00F43931">
              <w:rPr>
                <w:rFonts w:ascii="Arial Nova Light" w:eastAsia="Calibri" w:hAnsi="Arial Nova Light" w:cs="Calibri"/>
                <w:color w:val="auto"/>
                <w:sz w:val="20"/>
                <w:u w:val="single"/>
              </w:rPr>
              <w:t xml:space="preserve"> </w:t>
            </w:r>
          </w:p>
          <w:p w14:paraId="4BD20CF7" w14:textId="77777777" w:rsidR="00E8077D" w:rsidRPr="00F43931" w:rsidRDefault="00E8077D" w:rsidP="004F3996">
            <w:pPr>
              <w:rPr>
                <w:rFonts w:ascii="Arial Nova Light" w:hAnsi="Arial Nova Light" w:cs="Calibri"/>
                <w:color w:val="auto"/>
                <w:sz w:val="20"/>
              </w:rPr>
            </w:pPr>
          </w:p>
          <w:p w14:paraId="54483EBD" w14:textId="77777777" w:rsidR="00E8077D" w:rsidRPr="00F43931" w:rsidRDefault="00E8077D" w:rsidP="004F3996">
            <w:pPr>
              <w:rPr>
                <w:rFonts w:ascii="Arial Nova Light" w:hAnsi="Arial Nova Light" w:cs="Calibri"/>
                <w:color w:val="auto"/>
                <w:sz w:val="20"/>
              </w:rPr>
            </w:pPr>
            <w:bookmarkStart w:id="43" w:name="_Toc63778774"/>
            <w:r w:rsidRPr="00F43931">
              <w:rPr>
                <w:rFonts w:ascii="Arial Nova Light" w:hAnsi="Arial Nova Light" w:cs="Calibri"/>
                <w:color w:val="auto"/>
                <w:sz w:val="20"/>
              </w:rPr>
              <w:t>Signature:</w:t>
            </w:r>
            <w:bookmarkEnd w:id="43"/>
            <w:r w:rsidRPr="00F43931">
              <w:rPr>
                <w:rFonts w:ascii="Arial Nova Light" w:hAnsi="Arial Nova Light" w:cs="Calibri"/>
                <w:color w:val="auto"/>
                <w:sz w:val="20"/>
              </w:rPr>
              <w:t xml:space="preserve">  </w:t>
            </w:r>
          </w:p>
          <w:p w14:paraId="729BBEC9" w14:textId="77777777" w:rsidR="00E8077D" w:rsidRPr="00F43931" w:rsidRDefault="00E8077D" w:rsidP="004F3996">
            <w:pPr>
              <w:rPr>
                <w:rFonts w:ascii="Arial Nova Light" w:hAnsi="Arial Nova Light" w:cs="Calibri"/>
                <w:color w:val="auto"/>
                <w:sz w:val="20"/>
              </w:rPr>
            </w:pPr>
          </w:p>
          <w:p w14:paraId="5BF314F6" w14:textId="77777777" w:rsidR="00E8077D" w:rsidRPr="00F43931" w:rsidRDefault="00E8077D" w:rsidP="004F3996">
            <w:pPr>
              <w:rPr>
                <w:rFonts w:ascii="Arial Nova Light" w:hAnsi="Arial Nova Light" w:cs="Calibri"/>
                <w:color w:val="auto"/>
                <w:sz w:val="20"/>
              </w:rPr>
            </w:pPr>
          </w:p>
          <w:p w14:paraId="17780998" w14:textId="77777777" w:rsidR="00E8077D" w:rsidRPr="00F43931" w:rsidRDefault="00E8077D" w:rsidP="004F3996">
            <w:pPr>
              <w:rPr>
                <w:rFonts w:ascii="Arial Nova Light" w:hAnsi="Arial Nova Light" w:cs="Calibri"/>
                <w:color w:val="auto"/>
                <w:sz w:val="20"/>
              </w:rPr>
            </w:pPr>
            <w:bookmarkStart w:id="44" w:name="_Toc63778775"/>
            <w:r w:rsidRPr="00F43931">
              <w:rPr>
                <w:rFonts w:ascii="Arial Nova Light" w:hAnsi="Arial Nova Light" w:cs="Calibri"/>
                <w:color w:val="auto"/>
                <w:sz w:val="20"/>
              </w:rPr>
              <w:t>Date:</w:t>
            </w:r>
            <w:bookmarkEnd w:id="44"/>
          </w:p>
          <w:p w14:paraId="4075355E" w14:textId="77777777" w:rsidR="00E8077D" w:rsidRPr="00F43931" w:rsidRDefault="00E8077D" w:rsidP="004F3996">
            <w:pPr>
              <w:rPr>
                <w:rFonts w:ascii="Arial Nova Light" w:eastAsia="Arial Unicode MS" w:hAnsi="Arial Nova Light" w:cs="Calibri"/>
                <w:color w:val="auto"/>
                <w:sz w:val="20"/>
                <w:lang w:val="uk-UA"/>
              </w:rPr>
            </w:pPr>
          </w:p>
        </w:tc>
      </w:tr>
    </w:tbl>
    <w:p w14:paraId="42A8D992" w14:textId="77777777" w:rsidR="008A7BA5" w:rsidRPr="004F3996" w:rsidRDefault="008A7BA5" w:rsidP="004F3996">
      <w:pPr>
        <w:rPr>
          <w:rFonts w:ascii="Arial Nova Light" w:hAnsi="Arial Nova Light" w:cs="Times New Roman"/>
          <w:sz w:val="20"/>
          <w:lang w:val="uk-UA"/>
        </w:rPr>
      </w:pPr>
    </w:p>
    <w:sectPr w:rsidR="008A7BA5" w:rsidRPr="004F3996" w:rsidSect="0039443F">
      <w:headerReference w:type="default" r:id="rId28"/>
      <w:headerReference w:type="first" r:id="rId29"/>
      <w:pgSz w:w="11909" w:h="16834" w:code="9"/>
      <w:pgMar w:top="1134" w:right="1134"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BF4567" w14:textId="77777777" w:rsidR="00126D28" w:rsidRDefault="00126D28">
      <w:r>
        <w:separator/>
      </w:r>
    </w:p>
  </w:endnote>
  <w:endnote w:type="continuationSeparator" w:id="0">
    <w:p w14:paraId="2B34D474" w14:textId="77777777" w:rsidR="00126D28" w:rsidRDefault="00126D28">
      <w:r>
        <w:continuationSeparator/>
      </w:r>
    </w:p>
  </w:endnote>
  <w:endnote w:type="continuationNotice" w:id="1">
    <w:p w14:paraId="08C38AD2" w14:textId="77777777" w:rsidR="00126D28" w:rsidRDefault="00126D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ova Light">
    <w:altName w:val="Arial Nova Light"/>
    <w:charset w:val="00"/>
    <w:family w:val="swiss"/>
    <w:pitch w:val="variable"/>
    <w:sig w:usb0="0000028F" w:usb1="00000002" w:usb2="00000000" w:usb3="00000000" w:csb0="0000019F" w:csb1="00000000"/>
  </w:font>
  <w:font w:name="&quot;Calibri&quot;,sans-serif">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ova">
    <w:charset w:val="00"/>
    <w:family w:val="swiss"/>
    <w:pitch w:val="variable"/>
    <w:sig w:usb0="0000028F" w:usb1="00000002"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Optima">
    <w:altName w:val="Calibri"/>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74A5C" w14:textId="77777777" w:rsidR="00C928AB" w:rsidRDefault="00C928AB" w:rsidP="007F01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ACA254" w14:textId="77777777" w:rsidR="00C928AB" w:rsidRDefault="00C928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40657" w14:textId="2834B3A9" w:rsidR="00C928AB" w:rsidRDefault="00C928AB" w:rsidP="0092487B">
    <w:pPr>
      <w:pStyle w:val="Footer"/>
      <w:ind w:right="360"/>
      <w:jc w:val="right"/>
    </w:pPr>
    <w:r>
      <w:rPr>
        <w:noProof/>
      </w:rPr>
      <w:drawing>
        <wp:inline distT="0" distB="0" distL="0" distR="0" wp14:anchorId="08DD31B1" wp14:editId="73236AF4">
          <wp:extent cx="1828800" cy="111034"/>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828800" cy="111034"/>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F851A" w14:textId="77777777" w:rsidR="00C928AB" w:rsidRDefault="00C928AB" w:rsidP="0092487B">
    <w:pPr>
      <w:pStyle w:val="FooterforLetterhead"/>
    </w:pPr>
    <w:r>
      <w:drawing>
        <wp:anchor distT="0" distB="0" distL="114300" distR="114300" simplePos="0" relativeHeight="251658240" behindDoc="1" locked="0" layoutInCell="1" allowOverlap="1" wp14:anchorId="2F37BDB4" wp14:editId="631ECFF7">
          <wp:simplePos x="0" y="0"/>
          <wp:positionH relativeFrom="margin">
            <wp:align>right</wp:align>
          </wp:positionH>
          <wp:positionV relativeFrom="paragraph">
            <wp:posOffset>31750</wp:posOffset>
          </wp:positionV>
          <wp:extent cx="1097280" cy="300881"/>
          <wp:effectExtent l="0" t="0" r="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ebsiteSocial.png"/>
                  <pic:cNvPicPr/>
                </pic:nvPicPr>
                <pic:blipFill>
                  <a:blip r:embed="rId1">
                    <a:extLst>
                      <a:ext uri="{28A0092B-C50C-407E-A947-70E740481C1C}">
                        <a14:useLocalDpi xmlns:a14="http://schemas.microsoft.com/office/drawing/2010/main" val="0"/>
                      </a:ext>
                    </a:extLst>
                  </a:blip>
                  <a:stretch>
                    <a:fillRect/>
                  </a:stretch>
                </pic:blipFill>
                <pic:spPr>
                  <a:xfrm>
                    <a:off x="0" y="0"/>
                    <a:ext cx="1097280" cy="300881"/>
                  </a:xfrm>
                  <a:prstGeom prst="rect">
                    <a:avLst/>
                  </a:prstGeom>
                </pic:spPr>
              </pic:pic>
            </a:graphicData>
          </a:graphic>
          <wp14:sizeRelH relativeFrom="page">
            <wp14:pctWidth>0</wp14:pctWidth>
          </wp14:sizeRelH>
          <wp14:sizeRelV relativeFrom="page">
            <wp14:pctHeight>0</wp14:pctHeight>
          </wp14:sizeRelV>
        </wp:anchor>
      </w:drawing>
    </w:r>
    <w:r>
      <w:t>7600 Wisconsin Avenue, Suite 200</w:t>
    </w:r>
  </w:p>
  <w:p w14:paraId="566AD71E" w14:textId="7A8C8358" w:rsidR="00C928AB" w:rsidRPr="0092487B" w:rsidRDefault="00C928AB" w:rsidP="0092487B">
    <w:pPr>
      <w:pStyle w:val="FooterforLetterhead"/>
    </w:pPr>
    <w:r>
      <w:t>Bethesda, Maryland, 20814 USA</w:t>
    </w:r>
    <w:r>
      <w:br/>
      <w:t>T +1 301 771 7600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A9F909" w14:textId="77777777" w:rsidR="00126D28" w:rsidRDefault="00126D28">
      <w:r>
        <w:separator/>
      </w:r>
    </w:p>
  </w:footnote>
  <w:footnote w:type="continuationSeparator" w:id="0">
    <w:p w14:paraId="7F7BD938" w14:textId="77777777" w:rsidR="00126D28" w:rsidRDefault="00126D28">
      <w:r>
        <w:continuationSeparator/>
      </w:r>
    </w:p>
  </w:footnote>
  <w:footnote w:type="continuationNotice" w:id="1">
    <w:p w14:paraId="0D8A9DAD" w14:textId="77777777" w:rsidR="00126D28" w:rsidRDefault="00126D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15"/>
      <w:gridCol w:w="3115"/>
      <w:gridCol w:w="3115"/>
    </w:tblGrid>
    <w:tr w:rsidR="00C928AB" w14:paraId="3AEFE51E" w14:textId="77777777" w:rsidTr="45EF8AD0">
      <w:tc>
        <w:tcPr>
          <w:tcW w:w="3115" w:type="dxa"/>
        </w:tcPr>
        <w:p w14:paraId="6D41E4EF" w14:textId="512A500D" w:rsidR="00C928AB" w:rsidRDefault="00C928AB" w:rsidP="45EF8AD0">
          <w:pPr>
            <w:pStyle w:val="Header"/>
            <w:ind w:left="-115"/>
          </w:pPr>
        </w:p>
      </w:tc>
      <w:tc>
        <w:tcPr>
          <w:tcW w:w="3115" w:type="dxa"/>
        </w:tcPr>
        <w:p w14:paraId="5BE90854" w14:textId="7FE75A09" w:rsidR="00C928AB" w:rsidRDefault="00C928AB" w:rsidP="45EF8AD0">
          <w:pPr>
            <w:pStyle w:val="Header"/>
            <w:jc w:val="center"/>
          </w:pPr>
        </w:p>
      </w:tc>
      <w:tc>
        <w:tcPr>
          <w:tcW w:w="3115" w:type="dxa"/>
        </w:tcPr>
        <w:p w14:paraId="7848A268" w14:textId="0B08F482" w:rsidR="00C928AB" w:rsidRDefault="00C928AB" w:rsidP="45EF8AD0">
          <w:pPr>
            <w:pStyle w:val="Header"/>
            <w:ind w:right="-115"/>
            <w:jc w:val="right"/>
          </w:pPr>
        </w:p>
      </w:tc>
    </w:tr>
  </w:tbl>
  <w:p w14:paraId="635A36F8" w14:textId="47BC7005" w:rsidR="00C928AB" w:rsidRPr="001814B1" w:rsidRDefault="00C928AB" w:rsidP="0092487B">
    <w:pPr>
      <w:pStyle w:val="PageNumberforLetterhead"/>
      <w:tabs>
        <w:tab w:val="clear" w:pos="9360"/>
        <w:tab w:val="right" w:pos="10080"/>
      </w:tabs>
    </w:pPr>
    <w:r>
      <w:rPr>
        <w:b w:val="0"/>
        <w:szCs w:val="16"/>
      </w:rPr>
      <w:t>RFA-ERA-00</w:t>
    </w:r>
    <w:r w:rsidR="003226F3">
      <w:rPr>
        <w:b w:val="0"/>
        <w:szCs w:val="16"/>
        <w:lang w:val="uk-UA"/>
      </w:rPr>
      <w:t>3</w:t>
    </w:r>
    <w:r w:rsidRPr="00E3310E">
      <w:rPr>
        <w:rFonts w:eastAsia="Calibri" w:cs="Times New Roman"/>
        <w:b w:val="0"/>
        <w:snapToGrid/>
        <w:color w:val="auto"/>
        <w:szCs w:val="16"/>
      </w:rPr>
      <w:t xml:space="preserve">, </w:t>
    </w:r>
    <w:r>
      <w:rPr>
        <w:rFonts w:eastAsia="Calibri" w:cs="Times New Roman"/>
        <w:b w:val="0"/>
        <w:snapToGrid/>
        <w:color w:val="auto"/>
        <w:szCs w:val="16"/>
      </w:rPr>
      <w:t xml:space="preserve">USAID </w:t>
    </w:r>
    <w:r w:rsidRPr="00BA2ED1">
      <w:rPr>
        <w:rFonts w:eastAsia="Calibri" w:cs="Times New Roman"/>
        <w:b w:val="0"/>
        <w:snapToGrid/>
        <w:color w:val="auto"/>
        <w:szCs w:val="16"/>
      </w:rPr>
      <w:t>E</w:t>
    </w:r>
    <w:r>
      <w:rPr>
        <w:rFonts w:eastAsia="Calibri" w:cs="Times New Roman"/>
        <w:b w:val="0"/>
        <w:snapToGrid/>
        <w:color w:val="auto"/>
        <w:szCs w:val="16"/>
      </w:rPr>
      <w:t>conomic Resilience Activity</w:t>
    </w:r>
    <w:r w:rsidRPr="00BA2ED1">
      <w:rPr>
        <w:rFonts w:eastAsia="Calibri" w:cs="Times New Roman"/>
        <w:b w:val="0"/>
        <w:snapToGrid/>
        <w:color w:val="auto"/>
        <w:szCs w:val="16"/>
      </w:rPr>
      <w:t>,</w:t>
    </w:r>
    <w:r w:rsidRPr="00E3310E">
      <w:rPr>
        <w:rFonts w:eastAsia="Calibri" w:cs="Times New Roman"/>
        <w:b w:val="0"/>
        <w:snapToGrid/>
        <w:color w:val="auto"/>
        <w:szCs w:val="16"/>
      </w:rPr>
      <w:t xml:space="preserve"> </w:t>
    </w:r>
    <w:r w:rsidR="00D46209">
      <w:rPr>
        <w:rFonts w:eastAsia="Calibri" w:cs="Times New Roman"/>
        <w:b w:val="0"/>
        <w:snapToGrid/>
        <w:color w:val="auto"/>
        <w:szCs w:val="16"/>
      </w:rPr>
      <w:t>June</w:t>
    </w:r>
    <w:r w:rsidR="005A18C1">
      <w:rPr>
        <w:rFonts w:eastAsia="Calibri" w:cs="Times New Roman"/>
        <w:b w:val="0"/>
        <w:snapToGrid/>
        <w:color w:val="auto"/>
        <w:szCs w:val="16"/>
      </w:rPr>
      <w:t xml:space="preserve"> </w:t>
    </w:r>
    <w:r w:rsidR="00D46209">
      <w:rPr>
        <w:rFonts w:eastAsia="Calibri" w:cs="Times New Roman"/>
        <w:b w:val="0"/>
        <w:snapToGrid/>
        <w:color w:val="auto"/>
        <w:szCs w:val="16"/>
      </w:rPr>
      <w:t>14</w:t>
    </w:r>
    <w:r w:rsidR="005A18C1">
      <w:rPr>
        <w:rFonts w:eastAsia="Calibri" w:cs="Times New Roman"/>
        <w:b w:val="0"/>
        <w:snapToGrid/>
        <w:color w:val="auto"/>
        <w:szCs w:val="16"/>
      </w:rPr>
      <w:t>,</w:t>
    </w:r>
    <w:r>
      <w:rPr>
        <w:rFonts w:eastAsia="Calibri" w:cs="Times New Roman"/>
        <w:b w:val="0"/>
        <w:snapToGrid/>
        <w:color w:val="auto"/>
        <w:szCs w:val="16"/>
      </w:rPr>
      <w:t xml:space="preserve"> 2021</w:t>
    </w:r>
    <w:r>
      <w:rPr>
        <w:rFonts w:eastAsia="Calibri" w:cs="Times New Roman"/>
        <w:b w:val="0"/>
        <w:snapToGrid/>
        <w:color w:val="auto"/>
        <w:szCs w:val="16"/>
      </w:rPr>
      <w:tab/>
    </w:r>
    <w:r>
      <w:tab/>
      <w:t xml:space="preserve">Page </w:t>
    </w:r>
    <w:r>
      <w:rPr>
        <w:b w:val="0"/>
        <w:bCs/>
      </w:rPr>
      <w:fldChar w:fldCharType="begin"/>
    </w:r>
    <w:r>
      <w:rPr>
        <w:bCs/>
      </w:rPr>
      <w:instrText xml:space="preserve"> PAGE  \* Arabic  \* MERGEFORMAT </w:instrText>
    </w:r>
    <w:r>
      <w:rPr>
        <w:b w:val="0"/>
        <w:bCs/>
      </w:rPr>
      <w:fldChar w:fldCharType="separate"/>
    </w:r>
    <w:r>
      <w:rPr>
        <w:b w:val="0"/>
        <w:bCs/>
      </w:rPr>
      <w:t>2</w:t>
    </w:r>
    <w:r>
      <w:rPr>
        <w:b w:val="0"/>
        <w:bCs/>
      </w:rPr>
      <w:fldChar w:fldCharType="end"/>
    </w:r>
    <w:r>
      <w:t xml:space="preserve"> of </w:t>
    </w:r>
    <w:r>
      <w:rPr>
        <w:b w:val="0"/>
        <w:bCs/>
      </w:rPr>
      <w:fldChar w:fldCharType="begin"/>
    </w:r>
    <w:r>
      <w:rPr>
        <w:bCs/>
      </w:rPr>
      <w:instrText xml:space="preserve"> NUMPAGES  \* Arabic  \* MERGEFORMAT </w:instrText>
    </w:r>
    <w:r>
      <w:rPr>
        <w:b w:val="0"/>
        <w:bCs/>
      </w:rPr>
      <w:fldChar w:fldCharType="separate"/>
    </w:r>
    <w:r>
      <w:rPr>
        <w:b w:val="0"/>
        <w:bCs/>
      </w:rPr>
      <w:t>42</w:t>
    </w:r>
    <w:r>
      <w:rPr>
        <w:b w:val="0"/>
        <w:bCs/>
      </w:rPr>
      <w:fldChar w:fldCharType="end"/>
    </w:r>
  </w:p>
  <w:p w14:paraId="7B013D5A" w14:textId="587A29FC" w:rsidR="00C928AB" w:rsidRDefault="00C928AB" w:rsidP="45EF8A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15"/>
      <w:gridCol w:w="3115"/>
      <w:gridCol w:w="3115"/>
    </w:tblGrid>
    <w:tr w:rsidR="00C928AB" w14:paraId="121476CF" w14:textId="77777777" w:rsidTr="45EF8AD0">
      <w:tc>
        <w:tcPr>
          <w:tcW w:w="3115" w:type="dxa"/>
        </w:tcPr>
        <w:p w14:paraId="3418F616" w14:textId="36C9A322" w:rsidR="00C928AB" w:rsidRDefault="00C928AB" w:rsidP="45EF8AD0">
          <w:pPr>
            <w:pStyle w:val="Header"/>
            <w:ind w:left="-115"/>
          </w:pPr>
        </w:p>
      </w:tc>
      <w:tc>
        <w:tcPr>
          <w:tcW w:w="3115" w:type="dxa"/>
        </w:tcPr>
        <w:p w14:paraId="504FAFE4" w14:textId="38EC87F8" w:rsidR="00C928AB" w:rsidRDefault="00C928AB" w:rsidP="45EF8AD0">
          <w:pPr>
            <w:pStyle w:val="Header"/>
            <w:jc w:val="center"/>
          </w:pPr>
        </w:p>
      </w:tc>
      <w:tc>
        <w:tcPr>
          <w:tcW w:w="3115" w:type="dxa"/>
        </w:tcPr>
        <w:p w14:paraId="7804CA98" w14:textId="75144603" w:rsidR="00C928AB" w:rsidRDefault="00C928AB" w:rsidP="45EF8AD0">
          <w:pPr>
            <w:pStyle w:val="Header"/>
            <w:ind w:right="-115"/>
            <w:jc w:val="right"/>
          </w:pPr>
        </w:p>
      </w:tc>
    </w:tr>
  </w:tbl>
  <w:p w14:paraId="1930BA23" w14:textId="677318ED" w:rsidR="00C928AB" w:rsidRDefault="00C928AB" w:rsidP="45EF8AD0">
    <w:pPr>
      <w:pStyle w:val="Header"/>
    </w:pPr>
    <w:r>
      <w:rPr>
        <w:noProof/>
      </w:rPr>
      <w:drawing>
        <wp:inline distT="0" distB="0" distL="0" distR="0" wp14:anchorId="45902ED0" wp14:editId="183D49B4">
          <wp:extent cx="1609425" cy="57607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609425" cy="57607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855"/>
      <w:gridCol w:w="4855"/>
      <w:gridCol w:w="4855"/>
    </w:tblGrid>
    <w:tr w:rsidR="00C928AB" w14:paraId="4C46D576" w14:textId="77777777" w:rsidTr="45EF8AD0">
      <w:tc>
        <w:tcPr>
          <w:tcW w:w="4855" w:type="dxa"/>
        </w:tcPr>
        <w:p w14:paraId="18BEC386" w14:textId="1CE1CB90" w:rsidR="00C928AB" w:rsidRDefault="00C928AB" w:rsidP="45EF8AD0">
          <w:pPr>
            <w:pStyle w:val="Header"/>
            <w:ind w:left="-115"/>
          </w:pPr>
        </w:p>
      </w:tc>
      <w:tc>
        <w:tcPr>
          <w:tcW w:w="4855" w:type="dxa"/>
        </w:tcPr>
        <w:p w14:paraId="31254A46" w14:textId="5ED599C2" w:rsidR="00C928AB" w:rsidRDefault="00C928AB" w:rsidP="45EF8AD0">
          <w:pPr>
            <w:pStyle w:val="Header"/>
            <w:jc w:val="center"/>
          </w:pPr>
        </w:p>
      </w:tc>
      <w:tc>
        <w:tcPr>
          <w:tcW w:w="4855" w:type="dxa"/>
        </w:tcPr>
        <w:p w14:paraId="0ACC8174" w14:textId="3E3AB1B2" w:rsidR="00C928AB" w:rsidRDefault="00C928AB" w:rsidP="45EF8AD0">
          <w:pPr>
            <w:pStyle w:val="Header"/>
            <w:ind w:right="-115"/>
            <w:jc w:val="right"/>
          </w:pPr>
        </w:p>
      </w:tc>
    </w:tr>
  </w:tbl>
  <w:p w14:paraId="3C533ADA" w14:textId="19F12996" w:rsidR="00C928AB" w:rsidRDefault="00C928AB" w:rsidP="45EF8AD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855"/>
      <w:gridCol w:w="4855"/>
      <w:gridCol w:w="4855"/>
    </w:tblGrid>
    <w:tr w:rsidR="00C928AB" w14:paraId="0B39FEFB" w14:textId="77777777" w:rsidTr="45EF8AD0">
      <w:tc>
        <w:tcPr>
          <w:tcW w:w="4855" w:type="dxa"/>
        </w:tcPr>
        <w:p w14:paraId="024B52E3" w14:textId="68C7FAB0" w:rsidR="00C928AB" w:rsidRDefault="00C928AB" w:rsidP="45EF8AD0">
          <w:pPr>
            <w:pStyle w:val="Header"/>
            <w:ind w:left="-115"/>
          </w:pPr>
        </w:p>
      </w:tc>
      <w:tc>
        <w:tcPr>
          <w:tcW w:w="4855" w:type="dxa"/>
        </w:tcPr>
        <w:p w14:paraId="20416455" w14:textId="3396CFE2" w:rsidR="00C928AB" w:rsidRDefault="00C928AB" w:rsidP="45EF8AD0">
          <w:pPr>
            <w:pStyle w:val="Header"/>
            <w:jc w:val="center"/>
          </w:pPr>
        </w:p>
      </w:tc>
      <w:tc>
        <w:tcPr>
          <w:tcW w:w="4855" w:type="dxa"/>
        </w:tcPr>
        <w:p w14:paraId="584EDC39" w14:textId="5CFDAFE7" w:rsidR="00C928AB" w:rsidRDefault="00C928AB" w:rsidP="45EF8AD0">
          <w:pPr>
            <w:pStyle w:val="Header"/>
            <w:ind w:right="-115"/>
            <w:jc w:val="right"/>
          </w:pPr>
        </w:p>
      </w:tc>
    </w:tr>
  </w:tbl>
  <w:p w14:paraId="687891E0" w14:textId="5B8CA218" w:rsidR="00C928AB" w:rsidRPr="001814B1" w:rsidRDefault="00C928AB" w:rsidP="0090546C">
    <w:pPr>
      <w:pStyle w:val="PageNumberforLetterhead"/>
      <w:tabs>
        <w:tab w:val="clear" w:pos="9360"/>
        <w:tab w:val="right" w:pos="10080"/>
      </w:tabs>
    </w:pPr>
    <w:r>
      <w:rPr>
        <w:b w:val="0"/>
        <w:szCs w:val="16"/>
      </w:rPr>
      <w:t>RFA-ERA-00</w:t>
    </w:r>
    <w:r w:rsidR="00B036EC">
      <w:rPr>
        <w:b w:val="0"/>
        <w:szCs w:val="16"/>
      </w:rPr>
      <w:t>3</w:t>
    </w:r>
    <w:r w:rsidRPr="00E3310E">
      <w:rPr>
        <w:rFonts w:eastAsia="Calibri" w:cs="Times New Roman"/>
        <w:b w:val="0"/>
        <w:snapToGrid/>
        <w:color w:val="auto"/>
        <w:szCs w:val="16"/>
      </w:rPr>
      <w:t xml:space="preserve">, </w:t>
    </w:r>
    <w:r>
      <w:rPr>
        <w:rFonts w:eastAsia="Calibri" w:cs="Times New Roman"/>
        <w:b w:val="0"/>
        <w:snapToGrid/>
        <w:color w:val="auto"/>
        <w:szCs w:val="16"/>
      </w:rPr>
      <w:t xml:space="preserve">USAID </w:t>
    </w:r>
    <w:r w:rsidRPr="00BA2ED1">
      <w:rPr>
        <w:rFonts w:eastAsia="Calibri" w:cs="Times New Roman"/>
        <w:b w:val="0"/>
        <w:snapToGrid/>
        <w:color w:val="auto"/>
        <w:szCs w:val="16"/>
      </w:rPr>
      <w:t>E</w:t>
    </w:r>
    <w:r>
      <w:rPr>
        <w:rFonts w:eastAsia="Calibri" w:cs="Times New Roman"/>
        <w:b w:val="0"/>
        <w:snapToGrid/>
        <w:color w:val="auto"/>
        <w:szCs w:val="16"/>
      </w:rPr>
      <w:t>conomic Resilience Activity</w:t>
    </w:r>
    <w:r w:rsidRPr="00BA2ED1">
      <w:rPr>
        <w:rFonts w:eastAsia="Calibri" w:cs="Times New Roman"/>
        <w:b w:val="0"/>
        <w:snapToGrid/>
        <w:color w:val="auto"/>
        <w:szCs w:val="16"/>
      </w:rPr>
      <w:t>,</w:t>
    </w:r>
    <w:r w:rsidRPr="00E3310E">
      <w:rPr>
        <w:rFonts w:eastAsia="Calibri" w:cs="Times New Roman"/>
        <w:b w:val="0"/>
        <w:snapToGrid/>
        <w:color w:val="auto"/>
        <w:szCs w:val="16"/>
      </w:rPr>
      <w:t xml:space="preserve"> </w:t>
    </w:r>
    <w:r w:rsidR="00D46209">
      <w:rPr>
        <w:rFonts w:eastAsia="Calibri" w:cs="Times New Roman"/>
        <w:b w:val="0"/>
        <w:snapToGrid/>
        <w:color w:val="auto"/>
        <w:szCs w:val="16"/>
      </w:rPr>
      <w:t>June 14</w:t>
    </w:r>
    <w:r w:rsidR="009F3623">
      <w:rPr>
        <w:rFonts w:eastAsia="Calibri" w:cs="Times New Roman"/>
        <w:b w:val="0"/>
        <w:snapToGrid/>
        <w:color w:val="auto"/>
        <w:szCs w:val="16"/>
      </w:rPr>
      <w:t>,</w:t>
    </w:r>
    <w:r>
      <w:rPr>
        <w:rFonts w:eastAsia="Calibri" w:cs="Times New Roman"/>
        <w:b w:val="0"/>
        <w:snapToGrid/>
        <w:color w:val="auto"/>
        <w:szCs w:val="16"/>
      </w:rPr>
      <w:t xml:space="preserve"> 2021</w:t>
    </w:r>
    <w:r>
      <w:rPr>
        <w:rFonts w:eastAsia="Calibri" w:cs="Times New Roman"/>
        <w:b w:val="0"/>
        <w:snapToGrid/>
        <w:color w:val="auto"/>
        <w:szCs w:val="16"/>
      </w:rPr>
      <w:tab/>
    </w:r>
    <w:r>
      <w:tab/>
      <w:t xml:space="preserve">Page </w:t>
    </w:r>
    <w:r>
      <w:rPr>
        <w:b w:val="0"/>
        <w:bCs/>
      </w:rPr>
      <w:fldChar w:fldCharType="begin"/>
    </w:r>
    <w:r>
      <w:rPr>
        <w:bCs/>
      </w:rPr>
      <w:instrText xml:space="preserve"> PAGE  \* Arabic  \* MERGEFORMAT </w:instrText>
    </w:r>
    <w:r>
      <w:rPr>
        <w:b w:val="0"/>
        <w:bCs/>
      </w:rPr>
      <w:fldChar w:fldCharType="separate"/>
    </w:r>
    <w:r>
      <w:rPr>
        <w:b w:val="0"/>
        <w:bCs/>
      </w:rPr>
      <w:t>22</w:t>
    </w:r>
    <w:r>
      <w:rPr>
        <w:b w:val="0"/>
        <w:bCs/>
      </w:rPr>
      <w:fldChar w:fldCharType="end"/>
    </w:r>
    <w:r>
      <w:t xml:space="preserve"> of </w:t>
    </w:r>
    <w:r>
      <w:rPr>
        <w:b w:val="0"/>
        <w:bCs/>
      </w:rPr>
      <w:fldChar w:fldCharType="begin"/>
    </w:r>
    <w:r>
      <w:rPr>
        <w:bCs/>
      </w:rPr>
      <w:instrText xml:space="preserve"> NUMPAGES  \* Arabic  \* MERGEFORMAT </w:instrText>
    </w:r>
    <w:r>
      <w:rPr>
        <w:b w:val="0"/>
        <w:bCs/>
      </w:rPr>
      <w:fldChar w:fldCharType="separate"/>
    </w:r>
    <w:r>
      <w:rPr>
        <w:b w:val="0"/>
        <w:bCs/>
      </w:rPr>
      <w:t>42</w:t>
    </w:r>
    <w:r>
      <w:rPr>
        <w:b w:val="0"/>
        <w:bCs/>
      </w:rPr>
      <w:fldChar w:fldCharType="end"/>
    </w:r>
  </w:p>
  <w:p w14:paraId="748134D5" w14:textId="77777777" w:rsidR="00C928AB" w:rsidRDefault="00C928AB" w:rsidP="0090546C">
    <w:pPr>
      <w:pStyle w:val="Header"/>
    </w:pPr>
  </w:p>
  <w:p w14:paraId="4BC947BD" w14:textId="66CC8FC9" w:rsidR="00C928AB" w:rsidRDefault="00C928AB" w:rsidP="45EF8AD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15"/>
      <w:gridCol w:w="3115"/>
      <w:gridCol w:w="3115"/>
    </w:tblGrid>
    <w:tr w:rsidR="00C928AB" w14:paraId="3810A58B" w14:textId="77777777" w:rsidTr="45EF8AD0">
      <w:tc>
        <w:tcPr>
          <w:tcW w:w="3115" w:type="dxa"/>
        </w:tcPr>
        <w:p w14:paraId="5B8A3DF0" w14:textId="13A30B74" w:rsidR="00C928AB" w:rsidRDefault="00C928AB" w:rsidP="00395FBE">
          <w:pPr>
            <w:pStyle w:val="Header"/>
          </w:pPr>
        </w:p>
      </w:tc>
      <w:tc>
        <w:tcPr>
          <w:tcW w:w="3115" w:type="dxa"/>
        </w:tcPr>
        <w:p w14:paraId="463A345D" w14:textId="02EAD691" w:rsidR="00C928AB" w:rsidRDefault="00C928AB" w:rsidP="45EF8AD0">
          <w:pPr>
            <w:pStyle w:val="Header"/>
            <w:jc w:val="center"/>
          </w:pPr>
        </w:p>
      </w:tc>
      <w:tc>
        <w:tcPr>
          <w:tcW w:w="3115" w:type="dxa"/>
        </w:tcPr>
        <w:p w14:paraId="160CC505" w14:textId="424D5885" w:rsidR="00C928AB" w:rsidRDefault="00C928AB" w:rsidP="45EF8AD0">
          <w:pPr>
            <w:pStyle w:val="Header"/>
            <w:ind w:right="-115"/>
            <w:jc w:val="right"/>
          </w:pPr>
        </w:p>
      </w:tc>
    </w:tr>
  </w:tbl>
  <w:p w14:paraId="6BB7507D" w14:textId="6BEE3C71" w:rsidR="00C928AB" w:rsidRDefault="00C928AB" w:rsidP="00CE12D6">
    <w:pPr>
      <w:pStyle w:val="PageNumberforLetterhead"/>
      <w:tabs>
        <w:tab w:val="clear" w:pos="9360"/>
        <w:tab w:val="right" w:pos="10080"/>
      </w:tabs>
    </w:pPr>
    <w:r>
      <w:rPr>
        <w:b w:val="0"/>
        <w:szCs w:val="16"/>
      </w:rPr>
      <w:t>RFA-ERA-00</w:t>
    </w:r>
    <w:r w:rsidR="00D46209">
      <w:rPr>
        <w:b w:val="0"/>
        <w:szCs w:val="16"/>
      </w:rPr>
      <w:t>3</w:t>
    </w:r>
    <w:r w:rsidRPr="00E3310E">
      <w:rPr>
        <w:rFonts w:eastAsia="Calibri" w:cs="Times New Roman"/>
        <w:b w:val="0"/>
        <w:snapToGrid/>
        <w:color w:val="auto"/>
        <w:szCs w:val="16"/>
      </w:rPr>
      <w:t xml:space="preserve">, </w:t>
    </w:r>
    <w:r>
      <w:rPr>
        <w:rFonts w:eastAsia="Calibri" w:cs="Times New Roman"/>
        <w:b w:val="0"/>
        <w:snapToGrid/>
        <w:color w:val="auto"/>
        <w:szCs w:val="16"/>
      </w:rPr>
      <w:t xml:space="preserve">USAID </w:t>
    </w:r>
    <w:r w:rsidRPr="00BA2ED1">
      <w:rPr>
        <w:rFonts w:eastAsia="Calibri" w:cs="Times New Roman"/>
        <w:b w:val="0"/>
        <w:snapToGrid/>
        <w:color w:val="auto"/>
        <w:szCs w:val="16"/>
      </w:rPr>
      <w:t>E</w:t>
    </w:r>
    <w:r>
      <w:rPr>
        <w:rFonts w:eastAsia="Calibri" w:cs="Times New Roman"/>
        <w:b w:val="0"/>
        <w:snapToGrid/>
        <w:color w:val="auto"/>
        <w:szCs w:val="16"/>
      </w:rPr>
      <w:t>conomic Resilience Activity</w:t>
    </w:r>
    <w:r w:rsidRPr="00BA2ED1">
      <w:rPr>
        <w:rFonts w:eastAsia="Calibri" w:cs="Times New Roman"/>
        <w:b w:val="0"/>
        <w:snapToGrid/>
        <w:color w:val="auto"/>
        <w:szCs w:val="16"/>
      </w:rPr>
      <w:t>,</w:t>
    </w:r>
    <w:r w:rsidRPr="00E3310E">
      <w:rPr>
        <w:rFonts w:eastAsia="Calibri" w:cs="Times New Roman"/>
        <w:b w:val="0"/>
        <w:snapToGrid/>
        <w:color w:val="auto"/>
        <w:szCs w:val="16"/>
      </w:rPr>
      <w:t xml:space="preserve"> </w:t>
    </w:r>
    <w:r w:rsidR="00D46209">
      <w:rPr>
        <w:rFonts w:eastAsia="Calibri" w:cs="Times New Roman"/>
        <w:b w:val="0"/>
        <w:snapToGrid/>
        <w:color w:val="auto"/>
        <w:szCs w:val="16"/>
      </w:rPr>
      <w:t>June 14</w:t>
    </w:r>
    <w:r w:rsidR="00395FBE">
      <w:rPr>
        <w:rFonts w:eastAsia="Calibri" w:cs="Times New Roman"/>
        <w:b w:val="0"/>
        <w:snapToGrid/>
        <w:color w:val="auto"/>
        <w:szCs w:val="16"/>
      </w:rPr>
      <w:t>,</w:t>
    </w:r>
    <w:r>
      <w:rPr>
        <w:rFonts w:eastAsia="Calibri" w:cs="Times New Roman"/>
        <w:b w:val="0"/>
        <w:snapToGrid/>
        <w:color w:val="auto"/>
        <w:szCs w:val="16"/>
      </w:rPr>
      <w:t xml:space="preserve"> 2021</w:t>
    </w:r>
    <w:r>
      <w:rPr>
        <w:rFonts w:eastAsia="Calibri" w:cs="Times New Roman"/>
        <w:b w:val="0"/>
        <w:snapToGrid/>
        <w:color w:val="auto"/>
        <w:szCs w:val="16"/>
      </w:rPr>
      <w:tab/>
    </w:r>
    <w:r>
      <w:tab/>
      <w:t xml:space="preserve">Page </w:t>
    </w:r>
    <w:r>
      <w:rPr>
        <w:b w:val="0"/>
        <w:bCs/>
      </w:rPr>
      <w:fldChar w:fldCharType="begin"/>
    </w:r>
    <w:r>
      <w:rPr>
        <w:bCs/>
      </w:rPr>
      <w:instrText xml:space="preserve"> PAGE  \* Arabic  \* MERGEFORMAT </w:instrText>
    </w:r>
    <w:r>
      <w:rPr>
        <w:b w:val="0"/>
        <w:bCs/>
      </w:rPr>
      <w:fldChar w:fldCharType="separate"/>
    </w:r>
    <w:r>
      <w:rPr>
        <w:b w:val="0"/>
        <w:bCs/>
      </w:rPr>
      <w:t>22</w:t>
    </w:r>
    <w:r>
      <w:rPr>
        <w:b w:val="0"/>
        <w:bCs/>
      </w:rPr>
      <w:fldChar w:fldCharType="end"/>
    </w:r>
    <w:r>
      <w:t xml:space="preserve"> of </w:t>
    </w:r>
    <w:r>
      <w:rPr>
        <w:b w:val="0"/>
        <w:bCs/>
      </w:rPr>
      <w:fldChar w:fldCharType="begin"/>
    </w:r>
    <w:r>
      <w:rPr>
        <w:bCs/>
      </w:rPr>
      <w:instrText xml:space="preserve"> NUMPAGES  \* Arabic  \* MERGEFORMAT </w:instrText>
    </w:r>
    <w:r>
      <w:rPr>
        <w:b w:val="0"/>
        <w:bCs/>
      </w:rPr>
      <w:fldChar w:fldCharType="separate"/>
    </w:r>
    <w:r>
      <w:rPr>
        <w:b w:val="0"/>
        <w:bCs/>
      </w:rPr>
      <w:t>50</w:t>
    </w:r>
    <w:r>
      <w:rPr>
        <w:b w:val="0"/>
        <w:bC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15"/>
      <w:gridCol w:w="3115"/>
      <w:gridCol w:w="3115"/>
    </w:tblGrid>
    <w:tr w:rsidR="00C928AB" w14:paraId="2FFABC20" w14:textId="77777777" w:rsidTr="45EF8AD0">
      <w:tc>
        <w:tcPr>
          <w:tcW w:w="3115" w:type="dxa"/>
        </w:tcPr>
        <w:p w14:paraId="1149D929" w14:textId="6A6C72A9" w:rsidR="00C928AB" w:rsidRDefault="00C928AB" w:rsidP="45EF8AD0">
          <w:pPr>
            <w:pStyle w:val="Header"/>
            <w:ind w:left="-115"/>
          </w:pPr>
        </w:p>
      </w:tc>
      <w:tc>
        <w:tcPr>
          <w:tcW w:w="3115" w:type="dxa"/>
        </w:tcPr>
        <w:p w14:paraId="7B616301" w14:textId="65AF311E" w:rsidR="00C928AB" w:rsidRDefault="00C928AB" w:rsidP="45EF8AD0">
          <w:pPr>
            <w:pStyle w:val="Header"/>
            <w:jc w:val="center"/>
          </w:pPr>
        </w:p>
      </w:tc>
      <w:tc>
        <w:tcPr>
          <w:tcW w:w="3115" w:type="dxa"/>
        </w:tcPr>
        <w:p w14:paraId="7C6B8517" w14:textId="66A1D811" w:rsidR="00C928AB" w:rsidRDefault="00C928AB" w:rsidP="45EF8AD0">
          <w:pPr>
            <w:pStyle w:val="Header"/>
            <w:ind w:right="-115"/>
            <w:jc w:val="right"/>
          </w:pPr>
        </w:p>
      </w:tc>
    </w:tr>
  </w:tbl>
  <w:p w14:paraId="7A746322" w14:textId="4BC5615D" w:rsidR="00C928AB" w:rsidRPr="001814B1" w:rsidRDefault="00C928AB" w:rsidP="00B279E8">
    <w:pPr>
      <w:pStyle w:val="PageNumberforLetterhead"/>
      <w:tabs>
        <w:tab w:val="clear" w:pos="9360"/>
        <w:tab w:val="right" w:pos="10080"/>
      </w:tabs>
    </w:pPr>
    <w:r>
      <w:rPr>
        <w:b w:val="0"/>
        <w:szCs w:val="16"/>
      </w:rPr>
      <w:t>RFA-ERA-00</w:t>
    </w:r>
    <w:r w:rsidR="00D46209">
      <w:rPr>
        <w:b w:val="0"/>
        <w:szCs w:val="16"/>
      </w:rPr>
      <w:t>3</w:t>
    </w:r>
    <w:r w:rsidRPr="00E3310E">
      <w:rPr>
        <w:rFonts w:eastAsia="Calibri" w:cs="Times New Roman"/>
        <w:b w:val="0"/>
        <w:snapToGrid/>
        <w:color w:val="auto"/>
        <w:szCs w:val="16"/>
      </w:rPr>
      <w:t xml:space="preserve">, </w:t>
    </w:r>
    <w:r>
      <w:rPr>
        <w:rFonts w:eastAsia="Calibri" w:cs="Times New Roman"/>
        <w:b w:val="0"/>
        <w:snapToGrid/>
        <w:color w:val="auto"/>
        <w:szCs w:val="16"/>
      </w:rPr>
      <w:t xml:space="preserve">USAID </w:t>
    </w:r>
    <w:r w:rsidRPr="00BA2ED1">
      <w:rPr>
        <w:rFonts w:eastAsia="Calibri" w:cs="Times New Roman"/>
        <w:b w:val="0"/>
        <w:snapToGrid/>
        <w:color w:val="auto"/>
        <w:szCs w:val="16"/>
      </w:rPr>
      <w:t>E</w:t>
    </w:r>
    <w:r>
      <w:rPr>
        <w:rFonts w:eastAsia="Calibri" w:cs="Times New Roman"/>
        <w:b w:val="0"/>
        <w:snapToGrid/>
        <w:color w:val="auto"/>
        <w:szCs w:val="16"/>
      </w:rPr>
      <w:t>conomic Resilience Activity</w:t>
    </w:r>
    <w:r w:rsidRPr="00BA2ED1">
      <w:rPr>
        <w:rFonts w:eastAsia="Calibri" w:cs="Times New Roman"/>
        <w:b w:val="0"/>
        <w:snapToGrid/>
        <w:color w:val="auto"/>
        <w:szCs w:val="16"/>
      </w:rPr>
      <w:t>,</w:t>
    </w:r>
    <w:r w:rsidRPr="00E3310E">
      <w:rPr>
        <w:rFonts w:eastAsia="Calibri" w:cs="Times New Roman"/>
        <w:b w:val="0"/>
        <w:snapToGrid/>
        <w:color w:val="auto"/>
        <w:szCs w:val="16"/>
      </w:rPr>
      <w:t xml:space="preserve"> </w:t>
    </w:r>
    <w:r w:rsidR="00D46209">
      <w:rPr>
        <w:rFonts w:eastAsia="Calibri" w:cs="Times New Roman"/>
        <w:b w:val="0"/>
        <w:snapToGrid/>
        <w:color w:val="auto"/>
        <w:szCs w:val="16"/>
      </w:rPr>
      <w:t>June</w:t>
    </w:r>
    <w:r w:rsidR="00471D43">
      <w:rPr>
        <w:rFonts w:eastAsia="Calibri" w:cs="Times New Roman"/>
        <w:b w:val="0"/>
        <w:snapToGrid/>
        <w:color w:val="auto"/>
        <w:szCs w:val="16"/>
      </w:rPr>
      <w:t xml:space="preserve"> </w:t>
    </w:r>
    <w:r w:rsidR="00D46209">
      <w:rPr>
        <w:rFonts w:eastAsia="Calibri" w:cs="Times New Roman"/>
        <w:b w:val="0"/>
        <w:snapToGrid/>
        <w:color w:val="auto"/>
        <w:szCs w:val="16"/>
      </w:rPr>
      <w:t>14</w:t>
    </w:r>
    <w:r w:rsidR="00471D43">
      <w:rPr>
        <w:rFonts w:eastAsia="Calibri" w:cs="Times New Roman"/>
        <w:b w:val="0"/>
        <w:snapToGrid/>
        <w:color w:val="auto"/>
        <w:szCs w:val="16"/>
      </w:rPr>
      <w:t>,</w:t>
    </w:r>
    <w:r>
      <w:rPr>
        <w:rFonts w:eastAsia="Calibri" w:cs="Times New Roman"/>
        <w:b w:val="0"/>
        <w:snapToGrid/>
        <w:color w:val="auto"/>
        <w:szCs w:val="16"/>
      </w:rPr>
      <w:t xml:space="preserve"> 2021</w:t>
    </w:r>
    <w:r>
      <w:tab/>
    </w:r>
    <w:r>
      <w:tab/>
      <w:t xml:space="preserve">Page </w:t>
    </w:r>
    <w:r>
      <w:rPr>
        <w:b w:val="0"/>
        <w:bCs/>
      </w:rPr>
      <w:fldChar w:fldCharType="begin"/>
    </w:r>
    <w:r>
      <w:rPr>
        <w:bCs/>
      </w:rPr>
      <w:instrText xml:space="preserve"> PAGE  \* Arabic  \* MERGEFORMAT </w:instrText>
    </w:r>
    <w:r>
      <w:rPr>
        <w:b w:val="0"/>
        <w:bCs/>
      </w:rPr>
      <w:fldChar w:fldCharType="separate"/>
    </w:r>
    <w:r>
      <w:rPr>
        <w:b w:val="0"/>
        <w:bCs/>
      </w:rPr>
      <w:t>22</w:t>
    </w:r>
    <w:r>
      <w:rPr>
        <w:b w:val="0"/>
        <w:bCs/>
      </w:rPr>
      <w:fldChar w:fldCharType="end"/>
    </w:r>
    <w:r>
      <w:t xml:space="preserve"> of </w:t>
    </w:r>
    <w:r>
      <w:rPr>
        <w:b w:val="0"/>
        <w:bCs/>
      </w:rPr>
      <w:fldChar w:fldCharType="begin"/>
    </w:r>
    <w:r>
      <w:rPr>
        <w:bCs/>
      </w:rPr>
      <w:instrText xml:space="preserve"> NUMPAGES  \* Arabic  \* MERGEFORMAT </w:instrText>
    </w:r>
    <w:r>
      <w:rPr>
        <w:b w:val="0"/>
        <w:bCs/>
      </w:rPr>
      <w:fldChar w:fldCharType="separate"/>
    </w:r>
    <w:r>
      <w:rPr>
        <w:b w:val="0"/>
        <w:bCs/>
      </w:rPr>
      <w:t>50</w:t>
    </w:r>
    <w:r>
      <w:rPr>
        <w:b w:val="0"/>
        <w:bCs/>
      </w:rPr>
      <w:fldChar w:fldCharType="end"/>
    </w:r>
  </w:p>
  <w:p w14:paraId="2AC29D84" w14:textId="3E6B5336" w:rsidR="00C928AB" w:rsidRDefault="00C928AB" w:rsidP="45EF8A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61256"/>
    <w:multiLevelType w:val="hybridMultilevel"/>
    <w:tmpl w:val="C5BE8D8C"/>
    <w:lvl w:ilvl="0" w:tplc="ADF03D88">
      <w:start w:val="1"/>
      <w:numFmt w:val="decimal"/>
      <w:lvlText w:val="%1."/>
      <w:lvlJc w:val="left"/>
      <w:pPr>
        <w:ind w:left="1890" w:hanging="360"/>
      </w:pPr>
      <w:rPr>
        <w:i w:val="0"/>
      </w:rPr>
    </w:lvl>
    <w:lvl w:ilvl="1" w:tplc="CD20034A">
      <w:start w:val="1"/>
      <w:numFmt w:val="lowerLetter"/>
      <w:lvlText w:val="%2."/>
      <w:lvlJc w:val="left"/>
      <w:pPr>
        <w:ind w:left="2610" w:hanging="360"/>
      </w:pPr>
    </w:lvl>
    <w:lvl w:ilvl="2" w:tplc="A0A66E06">
      <w:start w:val="1"/>
      <w:numFmt w:val="lowerRoman"/>
      <w:lvlText w:val="%3."/>
      <w:lvlJc w:val="right"/>
      <w:pPr>
        <w:ind w:left="3330" w:hanging="180"/>
      </w:pPr>
    </w:lvl>
    <w:lvl w:ilvl="3" w:tplc="5F9C747A">
      <w:start w:val="1"/>
      <w:numFmt w:val="decimal"/>
      <w:lvlText w:val="%4."/>
      <w:lvlJc w:val="left"/>
      <w:pPr>
        <w:ind w:left="4050" w:hanging="360"/>
      </w:pPr>
    </w:lvl>
    <w:lvl w:ilvl="4" w:tplc="05D4E4BC">
      <w:start w:val="1"/>
      <w:numFmt w:val="lowerLetter"/>
      <w:lvlText w:val="%5."/>
      <w:lvlJc w:val="left"/>
      <w:pPr>
        <w:ind w:left="4770" w:hanging="360"/>
      </w:pPr>
    </w:lvl>
    <w:lvl w:ilvl="5" w:tplc="C5D2A138">
      <w:start w:val="1"/>
      <w:numFmt w:val="lowerRoman"/>
      <w:lvlText w:val="%6."/>
      <w:lvlJc w:val="right"/>
      <w:pPr>
        <w:ind w:left="5490" w:hanging="180"/>
      </w:pPr>
    </w:lvl>
    <w:lvl w:ilvl="6" w:tplc="5538CCBE">
      <w:start w:val="1"/>
      <w:numFmt w:val="decimal"/>
      <w:lvlText w:val="%7."/>
      <w:lvlJc w:val="left"/>
      <w:pPr>
        <w:ind w:left="6210" w:hanging="360"/>
      </w:pPr>
    </w:lvl>
    <w:lvl w:ilvl="7" w:tplc="4E9E5BD6">
      <w:start w:val="1"/>
      <w:numFmt w:val="lowerLetter"/>
      <w:lvlText w:val="%8."/>
      <w:lvlJc w:val="left"/>
      <w:pPr>
        <w:ind w:left="6930" w:hanging="360"/>
      </w:pPr>
    </w:lvl>
    <w:lvl w:ilvl="8" w:tplc="8F7AB1D0">
      <w:start w:val="1"/>
      <w:numFmt w:val="lowerRoman"/>
      <w:lvlText w:val="%9."/>
      <w:lvlJc w:val="right"/>
      <w:pPr>
        <w:ind w:left="7650" w:hanging="180"/>
      </w:pPr>
    </w:lvl>
  </w:abstractNum>
  <w:abstractNum w:abstractNumId="1" w15:restartNumberingAfterBreak="0">
    <w:nsid w:val="051A6828"/>
    <w:multiLevelType w:val="hybridMultilevel"/>
    <w:tmpl w:val="F7E00A50"/>
    <w:lvl w:ilvl="0" w:tplc="021C29A8">
      <w:start w:val="1"/>
      <w:numFmt w:val="lowerRoman"/>
      <w:lvlText w:val="%1."/>
      <w:lvlJc w:val="right"/>
      <w:pPr>
        <w:tabs>
          <w:tab w:val="num" w:pos="1440"/>
        </w:tabs>
        <w:ind w:left="1440" w:hanging="360"/>
      </w:pPr>
      <w:rPr>
        <w:rFonts w:hint="default"/>
        <w:b/>
        <w:bCs/>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5D14097"/>
    <w:multiLevelType w:val="hybridMultilevel"/>
    <w:tmpl w:val="68723AF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E54599"/>
    <w:multiLevelType w:val="hybridMultilevel"/>
    <w:tmpl w:val="79CE699A"/>
    <w:lvl w:ilvl="0" w:tplc="A4AC0144">
      <w:start w:val="1"/>
      <w:numFmt w:val="decimal"/>
      <w:lvlText w:val="%1."/>
      <w:lvlJc w:val="left"/>
      <w:pPr>
        <w:ind w:left="720" w:hanging="360"/>
      </w:pPr>
    </w:lvl>
    <w:lvl w:ilvl="1" w:tplc="04B87642">
      <w:start w:val="1"/>
      <w:numFmt w:val="lowerLetter"/>
      <w:lvlText w:val="%2."/>
      <w:lvlJc w:val="left"/>
      <w:pPr>
        <w:ind w:left="1440" w:hanging="360"/>
      </w:pPr>
    </w:lvl>
    <w:lvl w:ilvl="2" w:tplc="33CC8BA2">
      <w:start w:val="1"/>
      <w:numFmt w:val="lowerRoman"/>
      <w:lvlText w:val="%3."/>
      <w:lvlJc w:val="right"/>
      <w:pPr>
        <w:ind w:left="2160" w:hanging="180"/>
      </w:pPr>
    </w:lvl>
    <w:lvl w:ilvl="3" w:tplc="6C94FE56">
      <w:start w:val="1"/>
      <w:numFmt w:val="decimal"/>
      <w:lvlText w:val="%4."/>
      <w:lvlJc w:val="left"/>
      <w:pPr>
        <w:ind w:left="2880" w:hanging="360"/>
      </w:pPr>
    </w:lvl>
    <w:lvl w:ilvl="4" w:tplc="B8A66A90">
      <w:start w:val="1"/>
      <w:numFmt w:val="lowerLetter"/>
      <w:lvlText w:val="%5."/>
      <w:lvlJc w:val="left"/>
      <w:pPr>
        <w:ind w:left="3600" w:hanging="360"/>
      </w:pPr>
    </w:lvl>
    <w:lvl w:ilvl="5" w:tplc="B3649B86">
      <w:start w:val="1"/>
      <w:numFmt w:val="lowerRoman"/>
      <w:lvlText w:val="%6."/>
      <w:lvlJc w:val="right"/>
      <w:pPr>
        <w:ind w:left="4320" w:hanging="180"/>
      </w:pPr>
    </w:lvl>
    <w:lvl w:ilvl="6" w:tplc="F4D4FC82">
      <w:start w:val="1"/>
      <w:numFmt w:val="decimal"/>
      <w:lvlText w:val="%7."/>
      <w:lvlJc w:val="left"/>
      <w:pPr>
        <w:ind w:left="5040" w:hanging="360"/>
      </w:pPr>
    </w:lvl>
    <w:lvl w:ilvl="7" w:tplc="BAF26B16">
      <w:start w:val="1"/>
      <w:numFmt w:val="lowerLetter"/>
      <w:lvlText w:val="%8."/>
      <w:lvlJc w:val="left"/>
      <w:pPr>
        <w:ind w:left="5760" w:hanging="360"/>
      </w:pPr>
    </w:lvl>
    <w:lvl w:ilvl="8" w:tplc="9678EB26">
      <w:start w:val="1"/>
      <w:numFmt w:val="lowerRoman"/>
      <w:lvlText w:val="%9."/>
      <w:lvlJc w:val="right"/>
      <w:pPr>
        <w:ind w:left="6480" w:hanging="180"/>
      </w:pPr>
    </w:lvl>
  </w:abstractNum>
  <w:abstractNum w:abstractNumId="4" w15:restartNumberingAfterBreak="0">
    <w:nsid w:val="06A17C35"/>
    <w:multiLevelType w:val="multilevel"/>
    <w:tmpl w:val="95348C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70D35B8"/>
    <w:multiLevelType w:val="hybridMultilevel"/>
    <w:tmpl w:val="374CDF6C"/>
    <w:lvl w:ilvl="0" w:tplc="0409000F">
      <w:start w:val="3"/>
      <w:numFmt w:val="decimal"/>
      <w:lvlText w:val="%1."/>
      <w:lvlJc w:val="left"/>
      <w:pPr>
        <w:tabs>
          <w:tab w:val="num" w:pos="831"/>
        </w:tabs>
        <w:ind w:left="831" w:hanging="360"/>
      </w:pPr>
      <w:rPr>
        <w:rFonts w:hint="default"/>
      </w:rPr>
    </w:lvl>
    <w:lvl w:ilvl="1" w:tplc="04090019" w:tentative="1">
      <w:start w:val="1"/>
      <w:numFmt w:val="lowerLetter"/>
      <w:lvlText w:val="%2."/>
      <w:lvlJc w:val="left"/>
      <w:pPr>
        <w:tabs>
          <w:tab w:val="num" w:pos="1551"/>
        </w:tabs>
        <w:ind w:left="1551" w:hanging="360"/>
      </w:pPr>
    </w:lvl>
    <w:lvl w:ilvl="2" w:tplc="0409001B" w:tentative="1">
      <w:start w:val="1"/>
      <w:numFmt w:val="lowerRoman"/>
      <w:lvlText w:val="%3."/>
      <w:lvlJc w:val="right"/>
      <w:pPr>
        <w:tabs>
          <w:tab w:val="num" w:pos="2271"/>
        </w:tabs>
        <w:ind w:left="2271" w:hanging="180"/>
      </w:pPr>
    </w:lvl>
    <w:lvl w:ilvl="3" w:tplc="0409000F" w:tentative="1">
      <w:start w:val="1"/>
      <w:numFmt w:val="decimal"/>
      <w:lvlText w:val="%4."/>
      <w:lvlJc w:val="left"/>
      <w:pPr>
        <w:tabs>
          <w:tab w:val="num" w:pos="2991"/>
        </w:tabs>
        <w:ind w:left="2991" w:hanging="360"/>
      </w:pPr>
    </w:lvl>
    <w:lvl w:ilvl="4" w:tplc="04090019" w:tentative="1">
      <w:start w:val="1"/>
      <w:numFmt w:val="lowerLetter"/>
      <w:lvlText w:val="%5."/>
      <w:lvlJc w:val="left"/>
      <w:pPr>
        <w:tabs>
          <w:tab w:val="num" w:pos="3711"/>
        </w:tabs>
        <w:ind w:left="3711" w:hanging="360"/>
      </w:pPr>
    </w:lvl>
    <w:lvl w:ilvl="5" w:tplc="0409001B" w:tentative="1">
      <w:start w:val="1"/>
      <w:numFmt w:val="lowerRoman"/>
      <w:lvlText w:val="%6."/>
      <w:lvlJc w:val="right"/>
      <w:pPr>
        <w:tabs>
          <w:tab w:val="num" w:pos="4431"/>
        </w:tabs>
        <w:ind w:left="4431" w:hanging="180"/>
      </w:pPr>
    </w:lvl>
    <w:lvl w:ilvl="6" w:tplc="0409000F" w:tentative="1">
      <w:start w:val="1"/>
      <w:numFmt w:val="decimal"/>
      <w:lvlText w:val="%7."/>
      <w:lvlJc w:val="left"/>
      <w:pPr>
        <w:tabs>
          <w:tab w:val="num" w:pos="5151"/>
        </w:tabs>
        <w:ind w:left="5151" w:hanging="360"/>
      </w:pPr>
    </w:lvl>
    <w:lvl w:ilvl="7" w:tplc="04090019" w:tentative="1">
      <w:start w:val="1"/>
      <w:numFmt w:val="lowerLetter"/>
      <w:lvlText w:val="%8."/>
      <w:lvlJc w:val="left"/>
      <w:pPr>
        <w:tabs>
          <w:tab w:val="num" w:pos="5871"/>
        </w:tabs>
        <w:ind w:left="5871" w:hanging="360"/>
      </w:pPr>
    </w:lvl>
    <w:lvl w:ilvl="8" w:tplc="0409001B" w:tentative="1">
      <w:start w:val="1"/>
      <w:numFmt w:val="lowerRoman"/>
      <w:lvlText w:val="%9."/>
      <w:lvlJc w:val="right"/>
      <w:pPr>
        <w:tabs>
          <w:tab w:val="num" w:pos="6591"/>
        </w:tabs>
        <w:ind w:left="6591" w:hanging="180"/>
      </w:pPr>
    </w:lvl>
  </w:abstractNum>
  <w:abstractNum w:abstractNumId="6" w15:restartNumberingAfterBreak="0">
    <w:nsid w:val="08903327"/>
    <w:multiLevelType w:val="hybridMultilevel"/>
    <w:tmpl w:val="B7EC5260"/>
    <w:lvl w:ilvl="0" w:tplc="BCD0EFD2">
      <w:start w:val="1"/>
      <w:numFmt w:val="lowerRoman"/>
      <w:lvlText w:val="%1."/>
      <w:lvlJc w:val="right"/>
      <w:pPr>
        <w:ind w:left="1440" w:hanging="360"/>
      </w:pPr>
    </w:lvl>
    <w:lvl w:ilvl="1" w:tplc="D05CF7B2">
      <w:start w:val="1"/>
      <w:numFmt w:val="lowerLetter"/>
      <w:lvlText w:val="%2."/>
      <w:lvlJc w:val="left"/>
      <w:pPr>
        <w:ind w:left="2160" w:hanging="360"/>
      </w:pPr>
    </w:lvl>
    <w:lvl w:ilvl="2" w:tplc="269A6D70">
      <w:start w:val="1"/>
      <w:numFmt w:val="lowerRoman"/>
      <w:lvlText w:val="%3."/>
      <w:lvlJc w:val="right"/>
      <w:pPr>
        <w:ind w:left="2880" w:hanging="180"/>
      </w:pPr>
    </w:lvl>
    <w:lvl w:ilvl="3" w:tplc="BEE0223A">
      <w:start w:val="1"/>
      <w:numFmt w:val="decimal"/>
      <w:lvlText w:val="%4."/>
      <w:lvlJc w:val="left"/>
      <w:pPr>
        <w:ind w:left="3600" w:hanging="360"/>
      </w:pPr>
    </w:lvl>
    <w:lvl w:ilvl="4" w:tplc="75165750">
      <w:start w:val="1"/>
      <w:numFmt w:val="lowerLetter"/>
      <w:lvlText w:val="%5."/>
      <w:lvlJc w:val="left"/>
      <w:pPr>
        <w:ind w:left="4320" w:hanging="360"/>
      </w:pPr>
    </w:lvl>
    <w:lvl w:ilvl="5" w:tplc="E95892FE">
      <w:start w:val="1"/>
      <w:numFmt w:val="lowerRoman"/>
      <w:lvlText w:val="%6."/>
      <w:lvlJc w:val="right"/>
      <w:pPr>
        <w:ind w:left="5040" w:hanging="180"/>
      </w:pPr>
    </w:lvl>
    <w:lvl w:ilvl="6" w:tplc="BF08194A">
      <w:start w:val="1"/>
      <w:numFmt w:val="decimal"/>
      <w:lvlText w:val="%7."/>
      <w:lvlJc w:val="left"/>
      <w:pPr>
        <w:ind w:left="5760" w:hanging="360"/>
      </w:pPr>
    </w:lvl>
    <w:lvl w:ilvl="7" w:tplc="6BB445FE">
      <w:start w:val="1"/>
      <w:numFmt w:val="lowerLetter"/>
      <w:lvlText w:val="%8."/>
      <w:lvlJc w:val="left"/>
      <w:pPr>
        <w:ind w:left="6480" w:hanging="360"/>
      </w:pPr>
    </w:lvl>
    <w:lvl w:ilvl="8" w:tplc="B56EF1BC">
      <w:start w:val="1"/>
      <w:numFmt w:val="lowerRoman"/>
      <w:lvlText w:val="%9."/>
      <w:lvlJc w:val="right"/>
      <w:pPr>
        <w:ind w:left="7200" w:hanging="180"/>
      </w:pPr>
    </w:lvl>
  </w:abstractNum>
  <w:abstractNum w:abstractNumId="7" w15:restartNumberingAfterBreak="0">
    <w:nsid w:val="08C76D8F"/>
    <w:multiLevelType w:val="hybridMultilevel"/>
    <w:tmpl w:val="B4E42F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F97394"/>
    <w:multiLevelType w:val="hybridMultilevel"/>
    <w:tmpl w:val="FFFFFFFF"/>
    <w:lvl w:ilvl="0" w:tplc="77A2E4F4">
      <w:start w:val="1"/>
      <w:numFmt w:val="bullet"/>
      <w:lvlText w:val="-"/>
      <w:lvlJc w:val="left"/>
      <w:pPr>
        <w:ind w:left="720" w:hanging="360"/>
      </w:pPr>
      <w:rPr>
        <w:rFonts w:ascii="Symbol" w:hAnsi="Symbol" w:hint="default"/>
      </w:rPr>
    </w:lvl>
    <w:lvl w:ilvl="1" w:tplc="0D04A044">
      <w:start w:val="1"/>
      <w:numFmt w:val="bullet"/>
      <w:lvlText w:val="o"/>
      <w:lvlJc w:val="left"/>
      <w:pPr>
        <w:ind w:left="1440" w:hanging="360"/>
      </w:pPr>
      <w:rPr>
        <w:rFonts w:ascii="Courier New" w:hAnsi="Courier New" w:hint="default"/>
      </w:rPr>
    </w:lvl>
    <w:lvl w:ilvl="2" w:tplc="FF5CEFA0">
      <w:start w:val="1"/>
      <w:numFmt w:val="bullet"/>
      <w:lvlText w:val=""/>
      <w:lvlJc w:val="left"/>
      <w:pPr>
        <w:ind w:left="2160" w:hanging="360"/>
      </w:pPr>
      <w:rPr>
        <w:rFonts w:ascii="Wingdings" w:hAnsi="Wingdings" w:hint="default"/>
      </w:rPr>
    </w:lvl>
    <w:lvl w:ilvl="3" w:tplc="5CF47F38">
      <w:start w:val="1"/>
      <w:numFmt w:val="bullet"/>
      <w:lvlText w:val=""/>
      <w:lvlJc w:val="left"/>
      <w:pPr>
        <w:ind w:left="2880" w:hanging="360"/>
      </w:pPr>
      <w:rPr>
        <w:rFonts w:ascii="Symbol" w:hAnsi="Symbol" w:hint="default"/>
      </w:rPr>
    </w:lvl>
    <w:lvl w:ilvl="4" w:tplc="EA7053D6">
      <w:start w:val="1"/>
      <w:numFmt w:val="bullet"/>
      <w:lvlText w:val="o"/>
      <w:lvlJc w:val="left"/>
      <w:pPr>
        <w:ind w:left="3600" w:hanging="360"/>
      </w:pPr>
      <w:rPr>
        <w:rFonts w:ascii="Courier New" w:hAnsi="Courier New" w:hint="default"/>
      </w:rPr>
    </w:lvl>
    <w:lvl w:ilvl="5" w:tplc="9DD6AEE0">
      <w:start w:val="1"/>
      <w:numFmt w:val="bullet"/>
      <w:lvlText w:val=""/>
      <w:lvlJc w:val="left"/>
      <w:pPr>
        <w:ind w:left="4320" w:hanging="360"/>
      </w:pPr>
      <w:rPr>
        <w:rFonts w:ascii="Wingdings" w:hAnsi="Wingdings" w:hint="default"/>
      </w:rPr>
    </w:lvl>
    <w:lvl w:ilvl="6" w:tplc="549A039E">
      <w:start w:val="1"/>
      <w:numFmt w:val="bullet"/>
      <w:lvlText w:val=""/>
      <w:lvlJc w:val="left"/>
      <w:pPr>
        <w:ind w:left="5040" w:hanging="360"/>
      </w:pPr>
      <w:rPr>
        <w:rFonts w:ascii="Symbol" w:hAnsi="Symbol" w:hint="default"/>
      </w:rPr>
    </w:lvl>
    <w:lvl w:ilvl="7" w:tplc="15F6EBB6">
      <w:start w:val="1"/>
      <w:numFmt w:val="bullet"/>
      <w:lvlText w:val="o"/>
      <w:lvlJc w:val="left"/>
      <w:pPr>
        <w:ind w:left="5760" w:hanging="360"/>
      </w:pPr>
      <w:rPr>
        <w:rFonts w:ascii="Courier New" w:hAnsi="Courier New" w:hint="default"/>
      </w:rPr>
    </w:lvl>
    <w:lvl w:ilvl="8" w:tplc="4E06D0CE">
      <w:start w:val="1"/>
      <w:numFmt w:val="bullet"/>
      <w:lvlText w:val=""/>
      <w:lvlJc w:val="left"/>
      <w:pPr>
        <w:ind w:left="6480" w:hanging="360"/>
      </w:pPr>
      <w:rPr>
        <w:rFonts w:ascii="Wingdings" w:hAnsi="Wingdings" w:hint="default"/>
      </w:rPr>
    </w:lvl>
  </w:abstractNum>
  <w:abstractNum w:abstractNumId="9" w15:restartNumberingAfterBreak="0">
    <w:nsid w:val="092B6D2E"/>
    <w:multiLevelType w:val="hybridMultilevel"/>
    <w:tmpl w:val="B7EC5260"/>
    <w:lvl w:ilvl="0" w:tplc="BCD0EFD2">
      <w:start w:val="1"/>
      <w:numFmt w:val="lowerRoman"/>
      <w:lvlText w:val="%1."/>
      <w:lvlJc w:val="right"/>
      <w:pPr>
        <w:ind w:left="720" w:hanging="360"/>
      </w:pPr>
    </w:lvl>
    <w:lvl w:ilvl="1" w:tplc="D05CF7B2">
      <w:start w:val="1"/>
      <w:numFmt w:val="lowerLetter"/>
      <w:lvlText w:val="%2."/>
      <w:lvlJc w:val="left"/>
      <w:pPr>
        <w:ind w:left="1440" w:hanging="360"/>
      </w:pPr>
    </w:lvl>
    <w:lvl w:ilvl="2" w:tplc="269A6D70">
      <w:start w:val="1"/>
      <w:numFmt w:val="lowerRoman"/>
      <w:lvlText w:val="%3."/>
      <w:lvlJc w:val="right"/>
      <w:pPr>
        <w:ind w:left="2160" w:hanging="180"/>
      </w:pPr>
    </w:lvl>
    <w:lvl w:ilvl="3" w:tplc="BEE0223A">
      <w:start w:val="1"/>
      <w:numFmt w:val="decimal"/>
      <w:lvlText w:val="%4."/>
      <w:lvlJc w:val="left"/>
      <w:pPr>
        <w:ind w:left="2880" w:hanging="360"/>
      </w:pPr>
    </w:lvl>
    <w:lvl w:ilvl="4" w:tplc="75165750">
      <w:start w:val="1"/>
      <w:numFmt w:val="lowerLetter"/>
      <w:lvlText w:val="%5."/>
      <w:lvlJc w:val="left"/>
      <w:pPr>
        <w:ind w:left="3600" w:hanging="360"/>
      </w:pPr>
    </w:lvl>
    <w:lvl w:ilvl="5" w:tplc="E95892FE">
      <w:start w:val="1"/>
      <w:numFmt w:val="lowerRoman"/>
      <w:lvlText w:val="%6."/>
      <w:lvlJc w:val="right"/>
      <w:pPr>
        <w:ind w:left="4320" w:hanging="180"/>
      </w:pPr>
    </w:lvl>
    <w:lvl w:ilvl="6" w:tplc="BF08194A">
      <w:start w:val="1"/>
      <w:numFmt w:val="decimal"/>
      <w:lvlText w:val="%7."/>
      <w:lvlJc w:val="left"/>
      <w:pPr>
        <w:ind w:left="5040" w:hanging="360"/>
      </w:pPr>
    </w:lvl>
    <w:lvl w:ilvl="7" w:tplc="6BB445FE">
      <w:start w:val="1"/>
      <w:numFmt w:val="lowerLetter"/>
      <w:lvlText w:val="%8."/>
      <w:lvlJc w:val="left"/>
      <w:pPr>
        <w:ind w:left="5760" w:hanging="360"/>
      </w:pPr>
    </w:lvl>
    <w:lvl w:ilvl="8" w:tplc="B56EF1BC">
      <w:start w:val="1"/>
      <w:numFmt w:val="lowerRoman"/>
      <w:lvlText w:val="%9."/>
      <w:lvlJc w:val="right"/>
      <w:pPr>
        <w:ind w:left="6480" w:hanging="180"/>
      </w:pPr>
    </w:lvl>
  </w:abstractNum>
  <w:abstractNum w:abstractNumId="10" w15:restartNumberingAfterBreak="0">
    <w:nsid w:val="0BEC7D88"/>
    <w:multiLevelType w:val="hybridMultilevel"/>
    <w:tmpl w:val="314216C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3A093C"/>
    <w:multiLevelType w:val="hybridMultilevel"/>
    <w:tmpl w:val="58DAFFD6"/>
    <w:lvl w:ilvl="0" w:tplc="0C0A001B">
      <w:start w:val="1"/>
      <w:numFmt w:val="lowerRoman"/>
      <w:lvlText w:val="%1."/>
      <w:lvlJc w:val="right"/>
      <w:pPr>
        <w:tabs>
          <w:tab w:val="num" w:pos="720"/>
        </w:tabs>
        <w:ind w:left="720" w:hanging="360"/>
      </w:pPr>
      <w:rPr>
        <w:rFonts w:hint="default"/>
        <w:sz w:val="20"/>
      </w:rPr>
    </w:lvl>
    <w:lvl w:ilvl="1" w:tplc="51C2129E">
      <w:start w:val="1"/>
      <w:numFmt w:val="decimal"/>
      <w:lvlText w:val="%2."/>
      <w:lvlJc w:val="left"/>
      <w:pPr>
        <w:ind w:left="360" w:hanging="360"/>
      </w:pPr>
      <w:rPr>
        <w:rFonts w:ascii="Arial Nova Light" w:eastAsia="Times New Roman" w:hAnsi="Arial Nova Light" w:cs="Times New Roman" w:hint="default"/>
        <w:b/>
        <w:bCs/>
        <w:sz w:val="20"/>
        <w:szCs w:val="20"/>
      </w:rPr>
    </w:lvl>
    <w:lvl w:ilvl="2" w:tplc="3EA24660">
      <w:start w:val="1"/>
      <w:numFmt w:val="lowerRoman"/>
      <w:lvlText w:val="%3."/>
      <w:lvlJc w:val="left"/>
      <w:pPr>
        <w:ind w:left="2520" w:hanging="720"/>
      </w:pPr>
      <w:rPr>
        <w:rFonts w:hint="default"/>
      </w:rPr>
    </w:lvl>
    <w:lvl w:ilvl="3" w:tplc="5FC2071E">
      <w:start w:val="1"/>
      <w:numFmt w:val="bullet"/>
      <w:lvlText w:val=""/>
      <w:lvlJc w:val="left"/>
      <w:pPr>
        <w:tabs>
          <w:tab w:val="num" w:pos="2880"/>
        </w:tabs>
        <w:ind w:left="2880" w:hanging="360"/>
      </w:pPr>
      <w:rPr>
        <w:rFonts w:ascii="Symbol" w:hAnsi="Symbol" w:hint="default"/>
        <w:sz w:val="20"/>
      </w:rPr>
    </w:lvl>
    <w:lvl w:ilvl="4" w:tplc="4E660D0E" w:tentative="1">
      <w:start w:val="1"/>
      <w:numFmt w:val="bullet"/>
      <w:lvlText w:val=""/>
      <w:lvlJc w:val="left"/>
      <w:pPr>
        <w:tabs>
          <w:tab w:val="num" w:pos="3600"/>
        </w:tabs>
        <w:ind w:left="3600" w:hanging="360"/>
      </w:pPr>
      <w:rPr>
        <w:rFonts w:ascii="Symbol" w:hAnsi="Symbol" w:hint="default"/>
        <w:sz w:val="20"/>
      </w:rPr>
    </w:lvl>
    <w:lvl w:ilvl="5" w:tplc="1924E88E" w:tentative="1">
      <w:start w:val="1"/>
      <w:numFmt w:val="bullet"/>
      <w:lvlText w:val=""/>
      <w:lvlJc w:val="left"/>
      <w:pPr>
        <w:tabs>
          <w:tab w:val="num" w:pos="4320"/>
        </w:tabs>
        <w:ind w:left="4320" w:hanging="360"/>
      </w:pPr>
      <w:rPr>
        <w:rFonts w:ascii="Symbol" w:hAnsi="Symbol" w:hint="default"/>
        <w:sz w:val="20"/>
      </w:rPr>
    </w:lvl>
    <w:lvl w:ilvl="6" w:tplc="3D58D342" w:tentative="1">
      <w:start w:val="1"/>
      <w:numFmt w:val="bullet"/>
      <w:lvlText w:val=""/>
      <w:lvlJc w:val="left"/>
      <w:pPr>
        <w:tabs>
          <w:tab w:val="num" w:pos="5040"/>
        </w:tabs>
        <w:ind w:left="5040" w:hanging="360"/>
      </w:pPr>
      <w:rPr>
        <w:rFonts w:ascii="Symbol" w:hAnsi="Symbol" w:hint="default"/>
        <w:sz w:val="20"/>
      </w:rPr>
    </w:lvl>
    <w:lvl w:ilvl="7" w:tplc="16343584" w:tentative="1">
      <w:start w:val="1"/>
      <w:numFmt w:val="bullet"/>
      <w:lvlText w:val=""/>
      <w:lvlJc w:val="left"/>
      <w:pPr>
        <w:tabs>
          <w:tab w:val="num" w:pos="5760"/>
        </w:tabs>
        <w:ind w:left="5760" w:hanging="360"/>
      </w:pPr>
      <w:rPr>
        <w:rFonts w:ascii="Symbol" w:hAnsi="Symbol" w:hint="default"/>
        <w:sz w:val="20"/>
      </w:rPr>
    </w:lvl>
    <w:lvl w:ilvl="8" w:tplc="90DA9522"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E7D0505"/>
    <w:multiLevelType w:val="hybridMultilevel"/>
    <w:tmpl w:val="5B8A3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8B64D6"/>
    <w:multiLevelType w:val="hybridMultilevel"/>
    <w:tmpl w:val="C268C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A9453F"/>
    <w:multiLevelType w:val="hybridMultilevel"/>
    <w:tmpl w:val="9D960924"/>
    <w:lvl w:ilvl="0" w:tplc="70EEF2AE">
      <w:start w:val="6"/>
      <w:numFmt w:val="lowerRoman"/>
      <w:lvlText w:val="%1."/>
      <w:lvlJc w:val="right"/>
      <w:pPr>
        <w:tabs>
          <w:tab w:val="num" w:pos="720"/>
        </w:tabs>
        <w:ind w:left="720" w:hanging="360"/>
      </w:pPr>
    </w:lvl>
    <w:lvl w:ilvl="1" w:tplc="B268DDB8" w:tentative="1">
      <w:start w:val="1"/>
      <w:numFmt w:val="lowerRoman"/>
      <w:lvlText w:val="%2."/>
      <w:lvlJc w:val="right"/>
      <w:pPr>
        <w:tabs>
          <w:tab w:val="num" w:pos="1440"/>
        </w:tabs>
        <w:ind w:left="1440" w:hanging="360"/>
      </w:pPr>
    </w:lvl>
    <w:lvl w:ilvl="2" w:tplc="748EFD08" w:tentative="1">
      <w:start w:val="1"/>
      <w:numFmt w:val="lowerRoman"/>
      <w:lvlText w:val="%3."/>
      <w:lvlJc w:val="right"/>
      <w:pPr>
        <w:tabs>
          <w:tab w:val="num" w:pos="2160"/>
        </w:tabs>
        <w:ind w:left="2160" w:hanging="360"/>
      </w:pPr>
    </w:lvl>
    <w:lvl w:ilvl="3" w:tplc="D22C5C8C" w:tentative="1">
      <w:start w:val="1"/>
      <w:numFmt w:val="lowerRoman"/>
      <w:lvlText w:val="%4."/>
      <w:lvlJc w:val="right"/>
      <w:pPr>
        <w:tabs>
          <w:tab w:val="num" w:pos="2880"/>
        </w:tabs>
        <w:ind w:left="2880" w:hanging="360"/>
      </w:pPr>
    </w:lvl>
    <w:lvl w:ilvl="4" w:tplc="FC7A82A6" w:tentative="1">
      <w:start w:val="1"/>
      <w:numFmt w:val="lowerRoman"/>
      <w:lvlText w:val="%5."/>
      <w:lvlJc w:val="right"/>
      <w:pPr>
        <w:tabs>
          <w:tab w:val="num" w:pos="3600"/>
        </w:tabs>
        <w:ind w:left="3600" w:hanging="360"/>
      </w:pPr>
    </w:lvl>
    <w:lvl w:ilvl="5" w:tplc="77E0596A" w:tentative="1">
      <w:start w:val="1"/>
      <w:numFmt w:val="lowerRoman"/>
      <w:lvlText w:val="%6."/>
      <w:lvlJc w:val="right"/>
      <w:pPr>
        <w:tabs>
          <w:tab w:val="num" w:pos="4320"/>
        </w:tabs>
        <w:ind w:left="4320" w:hanging="360"/>
      </w:pPr>
    </w:lvl>
    <w:lvl w:ilvl="6" w:tplc="C8088A0C" w:tentative="1">
      <w:start w:val="1"/>
      <w:numFmt w:val="lowerRoman"/>
      <w:lvlText w:val="%7."/>
      <w:lvlJc w:val="right"/>
      <w:pPr>
        <w:tabs>
          <w:tab w:val="num" w:pos="5040"/>
        </w:tabs>
        <w:ind w:left="5040" w:hanging="360"/>
      </w:pPr>
    </w:lvl>
    <w:lvl w:ilvl="7" w:tplc="821038A0" w:tentative="1">
      <w:start w:val="1"/>
      <w:numFmt w:val="lowerRoman"/>
      <w:lvlText w:val="%8."/>
      <w:lvlJc w:val="right"/>
      <w:pPr>
        <w:tabs>
          <w:tab w:val="num" w:pos="5760"/>
        </w:tabs>
        <w:ind w:left="5760" w:hanging="360"/>
      </w:pPr>
    </w:lvl>
    <w:lvl w:ilvl="8" w:tplc="D45A1C68" w:tentative="1">
      <w:start w:val="1"/>
      <w:numFmt w:val="lowerRoman"/>
      <w:lvlText w:val="%9."/>
      <w:lvlJc w:val="right"/>
      <w:pPr>
        <w:tabs>
          <w:tab w:val="num" w:pos="6480"/>
        </w:tabs>
        <w:ind w:left="6480" w:hanging="360"/>
      </w:pPr>
    </w:lvl>
  </w:abstractNum>
  <w:abstractNum w:abstractNumId="15" w15:restartNumberingAfterBreak="0">
    <w:nsid w:val="11C43BE1"/>
    <w:multiLevelType w:val="hybridMultilevel"/>
    <w:tmpl w:val="FFFFFFFF"/>
    <w:lvl w:ilvl="0" w:tplc="DBDE5630">
      <w:start w:val="1"/>
      <w:numFmt w:val="bullet"/>
      <w:lvlText w:val="-"/>
      <w:lvlJc w:val="left"/>
      <w:pPr>
        <w:ind w:left="720" w:hanging="360"/>
      </w:pPr>
      <w:rPr>
        <w:rFonts w:ascii="&quot;Calibri&quot;,sans-serif" w:hAnsi="&quot;Calibri&quot;,sans-serif" w:hint="default"/>
      </w:rPr>
    </w:lvl>
    <w:lvl w:ilvl="1" w:tplc="FF4E15DA">
      <w:start w:val="1"/>
      <w:numFmt w:val="bullet"/>
      <w:lvlText w:val="o"/>
      <w:lvlJc w:val="left"/>
      <w:pPr>
        <w:ind w:left="1440" w:hanging="360"/>
      </w:pPr>
      <w:rPr>
        <w:rFonts w:ascii="Courier New" w:hAnsi="Courier New" w:hint="default"/>
      </w:rPr>
    </w:lvl>
    <w:lvl w:ilvl="2" w:tplc="96DAA91C">
      <w:start w:val="1"/>
      <w:numFmt w:val="bullet"/>
      <w:lvlText w:val=""/>
      <w:lvlJc w:val="left"/>
      <w:pPr>
        <w:ind w:left="2160" w:hanging="360"/>
      </w:pPr>
      <w:rPr>
        <w:rFonts w:ascii="Wingdings" w:hAnsi="Wingdings" w:hint="default"/>
      </w:rPr>
    </w:lvl>
    <w:lvl w:ilvl="3" w:tplc="0F268544">
      <w:start w:val="1"/>
      <w:numFmt w:val="bullet"/>
      <w:lvlText w:val=""/>
      <w:lvlJc w:val="left"/>
      <w:pPr>
        <w:ind w:left="2880" w:hanging="360"/>
      </w:pPr>
      <w:rPr>
        <w:rFonts w:ascii="Symbol" w:hAnsi="Symbol" w:hint="default"/>
      </w:rPr>
    </w:lvl>
    <w:lvl w:ilvl="4" w:tplc="F6826DBC">
      <w:start w:val="1"/>
      <w:numFmt w:val="bullet"/>
      <w:lvlText w:val="o"/>
      <w:lvlJc w:val="left"/>
      <w:pPr>
        <w:ind w:left="3600" w:hanging="360"/>
      </w:pPr>
      <w:rPr>
        <w:rFonts w:ascii="Courier New" w:hAnsi="Courier New" w:hint="default"/>
      </w:rPr>
    </w:lvl>
    <w:lvl w:ilvl="5" w:tplc="53AC62E4">
      <w:start w:val="1"/>
      <w:numFmt w:val="bullet"/>
      <w:lvlText w:val=""/>
      <w:lvlJc w:val="left"/>
      <w:pPr>
        <w:ind w:left="4320" w:hanging="360"/>
      </w:pPr>
      <w:rPr>
        <w:rFonts w:ascii="Wingdings" w:hAnsi="Wingdings" w:hint="default"/>
      </w:rPr>
    </w:lvl>
    <w:lvl w:ilvl="6" w:tplc="54825A5A">
      <w:start w:val="1"/>
      <w:numFmt w:val="bullet"/>
      <w:lvlText w:val=""/>
      <w:lvlJc w:val="left"/>
      <w:pPr>
        <w:ind w:left="5040" w:hanging="360"/>
      </w:pPr>
      <w:rPr>
        <w:rFonts w:ascii="Symbol" w:hAnsi="Symbol" w:hint="default"/>
      </w:rPr>
    </w:lvl>
    <w:lvl w:ilvl="7" w:tplc="C60A081E">
      <w:start w:val="1"/>
      <w:numFmt w:val="bullet"/>
      <w:lvlText w:val="o"/>
      <w:lvlJc w:val="left"/>
      <w:pPr>
        <w:ind w:left="5760" w:hanging="360"/>
      </w:pPr>
      <w:rPr>
        <w:rFonts w:ascii="Courier New" w:hAnsi="Courier New" w:hint="default"/>
      </w:rPr>
    </w:lvl>
    <w:lvl w:ilvl="8" w:tplc="BAFE11DC">
      <w:start w:val="1"/>
      <w:numFmt w:val="bullet"/>
      <w:lvlText w:val=""/>
      <w:lvlJc w:val="left"/>
      <w:pPr>
        <w:ind w:left="6480" w:hanging="360"/>
      </w:pPr>
      <w:rPr>
        <w:rFonts w:ascii="Wingdings" w:hAnsi="Wingdings" w:hint="default"/>
      </w:rPr>
    </w:lvl>
  </w:abstractNum>
  <w:abstractNum w:abstractNumId="16" w15:restartNumberingAfterBreak="0">
    <w:nsid w:val="121439BC"/>
    <w:multiLevelType w:val="hybridMultilevel"/>
    <w:tmpl w:val="5F2E0584"/>
    <w:lvl w:ilvl="0" w:tplc="0A70F094">
      <w:start w:val="1"/>
      <w:numFmt w:val="decimal"/>
      <w:lvlText w:val="%1."/>
      <w:lvlJc w:val="left"/>
      <w:pPr>
        <w:ind w:left="720" w:hanging="360"/>
      </w:pPr>
    </w:lvl>
    <w:lvl w:ilvl="1" w:tplc="F5DEDE2A">
      <w:start w:val="1"/>
      <w:numFmt w:val="lowerLetter"/>
      <w:lvlText w:val="%2."/>
      <w:lvlJc w:val="left"/>
      <w:pPr>
        <w:ind w:left="1440" w:hanging="360"/>
      </w:pPr>
    </w:lvl>
    <w:lvl w:ilvl="2" w:tplc="898AD2C6">
      <w:start w:val="1"/>
      <w:numFmt w:val="lowerRoman"/>
      <w:lvlText w:val="%3."/>
      <w:lvlJc w:val="right"/>
      <w:pPr>
        <w:ind w:left="2160" w:hanging="180"/>
      </w:pPr>
    </w:lvl>
    <w:lvl w:ilvl="3" w:tplc="8012BD6C">
      <w:start w:val="1"/>
      <w:numFmt w:val="decimal"/>
      <w:lvlText w:val="%4."/>
      <w:lvlJc w:val="left"/>
      <w:pPr>
        <w:ind w:left="2880" w:hanging="360"/>
      </w:pPr>
    </w:lvl>
    <w:lvl w:ilvl="4" w:tplc="71FC5C92">
      <w:start w:val="1"/>
      <w:numFmt w:val="lowerLetter"/>
      <w:lvlText w:val="%5."/>
      <w:lvlJc w:val="left"/>
      <w:pPr>
        <w:ind w:left="3600" w:hanging="360"/>
      </w:pPr>
    </w:lvl>
    <w:lvl w:ilvl="5" w:tplc="A852EA14">
      <w:start w:val="1"/>
      <w:numFmt w:val="lowerRoman"/>
      <w:lvlText w:val="%6."/>
      <w:lvlJc w:val="right"/>
      <w:pPr>
        <w:ind w:left="4320" w:hanging="180"/>
      </w:pPr>
    </w:lvl>
    <w:lvl w:ilvl="6" w:tplc="85688078">
      <w:start w:val="1"/>
      <w:numFmt w:val="decimal"/>
      <w:lvlText w:val="%7."/>
      <w:lvlJc w:val="left"/>
      <w:pPr>
        <w:ind w:left="5040" w:hanging="360"/>
      </w:pPr>
    </w:lvl>
    <w:lvl w:ilvl="7" w:tplc="ED8E0A10">
      <w:start w:val="1"/>
      <w:numFmt w:val="lowerLetter"/>
      <w:lvlText w:val="%8."/>
      <w:lvlJc w:val="left"/>
      <w:pPr>
        <w:ind w:left="5760" w:hanging="360"/>
      </w:pPr>
    </w:lvl>
    <w:lvl w:ilvl="8" w:tplc="695A4236">
      <w:start w:val="1"/>
      <w:numFmt w:val="lowerRoman"/>
      <w:lvlText w:val="%9."/>
      <w:lvlJc w:val="right"/>
      <w:pPr>
        <w:ind w:left="6480" w:hanging="180"/>
      </w:pPr>
    </w:lvl>
  </w:abstractNum>
  <w:abstractNum w:abstractNumId="17" w15:restartNumberingAfterBreak="0">
    <w:nsid w:val="13F55A55"/>
    <w:multiLevelType w:val="hybridMultilevel"/>
    <w:tmpl w:val="52225858"/>
    <w:lvl w:ilvl="0" w:tplc="04090011">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146B037C"/>
    <w:multiLevelType w:val="hybridMultilevel"/>
    <w:tmpl w:val="A058EC38"/>
    <w:lvl w:ilvl="0" w:tplc="FFFFFFFF">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7892962"/>
    <w:multiLevelType w:val="hybridMultilevel"/>
    <w:tmpl w:val="B7EC5260"/>
    <w:lvl w:ilvl="0" w:tplc="BCD0EFD2">
      <w:start w:val="1"/>
      <w:numFmt w:val="lowerRoman"/>
      <w:lvlText w:val="%1."/>
      <w:lvlJc w:val="right"/>
      <w:pPr>
        <w:ind w:left="1440" w:hanging="360"/>
      </w:pPr>
    </w:lvl>
    <w:lvl w:ilvl="1" w:tplc="D05CF7B2">
      <w:start w:val="1"/>
      <w:numFmt w:val="lowerLetter"/>
      <w:lvlText w:val="%2."/>
      <w:lvlJc w:val="left"/>
      <w:pPr>
        <w:ind w:left="2160" w:hanging="360"/>
      </w:pPr>
    </w:lvl>
    <w:lvl w:ilvl="2" w:tplc="269A6D70">
      <w:start w:val="1"/>
      <w:numFmt w:val="lowerRoman"/>
      <w:lvlText w:val="%3."/>
      <w:lvlJc w:val="right"/>
      <w:pPr>
        <w:ind w:left="2880" w:hanging="180"/>
      </w:pPr>
    </w:lvl>
    <w:lvl w:ilvl="3" w:tplc="BEE0223A">
      <w:start w:val="1"/>
      <w:numFmt w:val="decimal"/>
      <w:lvlText w:val="%4."/>
      <w:lvlJc w:val="left"/>
      <w:pPr>
        <w:ind w:left="3600" w:hanging="360"/>
      </w:pPr>
    </w:lvl>
    <w:lvl w:ilvl="4" w:tplc="75165750">
      <w:start w:val="1"/>
      <w:numFmt w:val="lowerLetter"/>
      <w:lvlText w:val="%5."/>
      <w:lvlJc w:val="left"/>
      <w:pPr>
        <w:ind w:left="4320" w:hanging="360"/>
      </w:pPr>
    </w:lvl>
    <w:lvl w:ilvl="5" w:tplc="E95892FE">
      <w:start w:val="1"/>
      <w:numFmt w:val="lowerRoman"/>
      <w:lvlText w:val="%6."/>
      <w:lvlJc w:val="right"/>
      <w:pPr>
        <w:ind w:left="5040" w:hanging="180"/>
      </w:pPr>
    </w:lvl>
    <w:lvl w:ilvl="6" w:tplc="BF08194A">
      <w:start w:val="1"/>
      <w:numFmt w:val="decimal"/>
      <w:lvlText w:val="%7."/>
      <w:lvlJc w:val="left"/>
      <w:pPr>
        <w:ind w:left="5760" w:hanging="360"/>
      </w:pPr>
    </w:lvl>
    <w:lvl w:ilvl="7" w:tplc="6BB445FE">
      <w:start w:val="1"/>
      <w:numFmt w:val="lowerLetter"/>
      <w:lvlText w:val="%8."/>
      <w:lvlJc w:val="left"/>
      <w:pPr>
        <w:ind w:left="6480" w:hanging="360"/>
      </w:pPr>
    </w:lvl>
    <w:lvl w:ilvl="8" w:tplc="B56EF1BC">
      <w:start w:val="1"/>
      <w:numFmt w:val="lowerRoman"/>
      <w:lvlText w:val="%9."/>
      <w:lvlJc w:val="right"/>
      <w:pPr>
        <w:ind w:left="7200" w:hanging="180"/>
      </w:pPr>
    </w:lvl>
  </w:abstractNum>
  <w:abstractNum w:abstractNumId="20" w15:restartNumberingAfterBreak="0">
    <w:nsid w:val="1C0B05E4"/>
    <w:multiLevelType w:val="hybridMultilevel"/>
    <w:tmpl w:val="21340EA8"/>
    <w:lvl w:ilvl="0" w:tplc="8C4A66B8">
      <w:start w:val="3"/>
      <w:numFmt w:val="upperLetter"/>
      <w:lvlText w:val="%1)"/>
      <w:lvlJc w:val="left"/>
      <w:pPr>
        <w:ind w:left="720" w:hanging="360"/>
      </w:pPr>
      <w:rPr>
        <w:rFonts w:eastAsiaTheme="minorEastAsia"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FB353EC"/>
    <w:multiLevelType w:val="hybridMultilevel"/>
    <w:tmpl w:val="F132B732"/>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23372767"/>
    <w:multiLevelType w:val="hybridMultilevel"/>
    <w:tmpl w:val="965CADEE"/>
    <w:lvl w:ilvl="0" w:tplc="13D67478">
      <w:start w:val="3"/>
      <w:numFmt w:val="lowerRoman"/>
      <w:lvlText w:val="%1."/>
      <w:lvlJc w:val="right"/>
      <w:pPr>
        <w:tabs>
          <w:tab w:val="num" w:pos="720"/>
        </w:tabs>
        <w:ind w:left="720" w:hanging="360"/>
      </w:pPr>
    </w:lvl>
    <w:lvl w:ilvl="1" w:tplc="9C364314" w:tentative="1">
      <w:start w:val="1"/>
      <w:numFmt w:val="lowerRoman"/>
      <w:lvlText w:val="%2."/>
      <w:lvlJc w:val="right"/>
      <w:pPr>
        <w:tabs>
          <w:tab w:val="num" w:pos="1440"/>
        </w:tabs>
        <w:ind w:left="1440" w:hanging="360"/>
      </w:pPr>
    </w:lvl>
    <w:lvl w:ilvl="2" w:tplc="C632EC5C" w:tentative="1">
      <w:start w:val="1"/>
      <w:numFmt w:val="lowerRoman"/>
      <w:lvlText w:val="%3."/>
      <w:lvlJc w:val="right"/>
      <w:pPr>
        <w:tabs>
          <w:tab w:val="num" w:pos="2160"/>
        </w:tabs>
        <w:ind w:left="2160" w:hanging="360"/>
      </w:pPr>
    </w:lvl>
    <w:lvl w:ilvl="3" w:tplc="2EE0D7DE" w:tentative="1">
      <w:start w:val="1"/>
      <w:numFmt w:val="lowerRoman"/>
      <w:lvlText w:val="%4."/>
      <w:lvlJc w:val="right"/>
      <w:pPr>
        <w:tabs>
          <w:tab w:val="num" w:pos="2880"/>
        </w:tabs>
        <w:ind w:left="2880" w:hanging="360"/>
      </w:pPr>
    </w:lvl>
    <w:lvl w:ilvl="4" w:tplc="FFEEF370" w:tentative="1">
      <w:start w:val="1"/>
      <w:numFmt w:val="lowerRoman"/>
      <w:lvlText w:val="%5."/>
      <w:lvlJc w:val="right"/>
      <w:pPr>
        <w:tabs>
          <w:tab w:val="num" w:pos="3600"/>
        </w:tabs>
        <w:ind w:left="3600" w:hanging="360"/>
      </w:pPr>
    </w:lvl>
    <w:lvl w:ilvl="5" w:tplc="C9B0DF8C" w:tentative="1">
      <w:start w:val="1"/>
      <w:numFmt w:val="lowerRoman"/>
      <w:lvlText w:val="%6."/>
      <w:lvlJc w:val="right"/>
      <w:pPr>
        <w:tabs>
          <w:tab w:val="num" w:pos="4320"/>
        </w:tabs>
        <w:ind w:left="4320" w:hanging="360"/>
      </w:pPr>
    </w:lvl>
    <w:lvl w:ilvl="6" w:tplc="87D0B75A" w:tentative="1">
      <w:start w:val="1"/>
      <w:numFmt w:val="lowerRoman"/>
      <w:lvlText w:val="%7."/>
      <w:lvlJc w:val="right"/>
      <w:pPr>
        <w:tabs>
          <w:tab w:val="num" w:pos="5040"/>
        </w:tabs>
        <w:ind w:left="5040" w:hanging="360"/>
      </w:pPr>
    </w:lvl>
    <w:lvl w:ilvl="7" w:tplc="76B6CA04" w:tentative="1">
      <w:start w:val="1"/>
      <w:numFmt w:val="lowerRoman"/>
      <w:lvlText w:val="%8."/>
      <w:lvlJc w:val="right"/>
      <w:pPr>
        <w:tabs>
          <w:tab w:val="num" w:pos="5760"/>
        </w:tabs>
        <w:ind w:left="5760" w:hanging="360"/>
      </w:pPr>
    </w:lvl>
    <w:lvl w:ilvl="8" w:tplc="7EEED6D4" w:tentative="1">
      <w:start w:val="1"/>
      <w:numFmt w:val="lowerRoman"/>
      <w:lvlText w:val="%9."/>
      <w:lvlJc w:val="right"/>
      <w:pPr>
        <w:tabs>
          <w:tab w:val="num" w:pos="6480"/>
        </w:tabs>
        <w:ind w:left="6480" w:hanging="360"/>
      </w:pPr>
    </w:lvl>
  </w:abstractNum>
  <w:abstractNum w:abstractNumId="23" w15:restartNumberingAfterBreak="0">
    <w:nsid w:val="248D7603"/>
    <w:multiLevelType w:val="hybridMultilevel"/>
    <w:tmpl w:val="57EA1DA2"/>
    <w:lvl w:ilvl="0" w:tplc="3744B458">
      <w:start w:val="1"/>
      <w:numFmt w:val="lowerRoman"/>
      <w:lvlText w:val="%1."/>
      <w:lvlJc w:val="right"/>
      <w:pPr>
        <w:tabs>
          <w:tab w:val="num" w:pos="720"/>
        </w:tabs>
        <w:ind w:left="720" w:hanging="360"/>
      </w:pPr>
    </w:lvl>
    <w:lvl w:ilvl="1" w:tplc="28D6E9F6" w:tentative="1">
      <w:start w:val="1"/>
      <w:numFmt w:val="lowerRoman"/>
      <w:lvlText w:val="%2."/>
      <w:lvlJc w:val="right"/>
      <w:pPr>
        <w:tabs>
          <w:tab w:val="num" w:pos="1440"/>
        </w:tabs>
        <w:ind w:left="1440" w:hanging="360"/>
      </w:pPr>
    </w:lvl>
    <w:lvl w:ilvl="2" w:tplc="1E46EBA2" w:tentative="1">
      <w:start w:val="1"/>
      <w:numFmt w:val="lowerRoman"/>
      <w:lvlText w:val="%3."/>
      <w:lvlJc w:val="right"/>
      <w:pPr>
        <w:tabs>
          <w:tab w:val="num" w:pos="2160"/>
        </w:tabs>
        <w:ind w:left="2160" w:hanging="360"/>
      </w:pPr>
    </w:lvl>
    <w:lvl w:ilvl="3" w:tplc="5E0EAAFC" w:tentative="1">
      <w:start w:val="1"/>
      <w:numFmt w:val="lowerRoman"/>
      <w:lvlText w:val="%4."/>
      <w:lvlJc w:val="right"/>
      <w:pPr>
        <w:tabs>
          <w:tab w:val="num" w:pos="2880"/>
        </w:tabs>
        <w:ind w:left="2880" w:hanging="360"/>
      </w:pPr>
    </w:lvl>
    <w:lvl w:ilvl="4" w:tplc="30E2BF68" w:tentative="1">
      <w:start w:val="1"/>
      <w:numFmt w:val="lowerRoman"/>
      <w:lvlText w:val="%5."/>
      <w:lvlJc w:val="right"/>
      <w:pPr>
        <w:tabs>
          <w:tab w:val="num" w:pos="3600"/>
        </w:tabs>
        <w:ind w:left="3600" w:hanging="360"/>
      </w:pPr>
    </w:lvl>
    <w:lvl w:ilvl="5" w:tplc="AB2E848C" w:tentative="1">
      <w:start w:val="1"/>
      <w:numFmt w:val="lowerRoman"/>
      <w:lvlText w:val="%6."/>
      <w:lvlJc w:val="right"/>
      <w:pPr>
        <w:tabs>
          <w:tab w:val="num" w:pos="4320"/>
        </w:tabs>
        <w:ind w:left="4320" w:hanging="360"/>
      </w:pPr>
    </w:lvl>
    <w:lvl w:ilvl="6" w:tplc="5C48B8C0" w:tentative="1">
      <w:start w:val="1"/>
      <w:numFmt w:val="lowerRoman"/>
      <w:lvlText w:val="%7."/>
      <w:lvlJc w:val="right"/>
      <w:pPr>
        <w:tabs>
          <w:tab w:val="num" w:pos="5040"/>
        </w:tabs>
        <w:ind w:left="5040" w:hanging="360"/>
      </w:pPr>
    </w:lvl>
    <w:lvl w:ilvl="7" w:tplc="334E9370" w:tentative="1">
      <w:start w:val="1"/>
      <w:numFmt w:val="lowerRoman"/>
      <w:lvlText w:val="%8."/>
      <w:lvlJc w:val="right"/>
      <w:pPr>
        <w:tabs>
          <w:tab w:val="num" w:pos="5760"/>
        </w:tabs>
        <w:ind w:left="5760" w:hanging="360"/>
      </w:pPr>
    </w:lvl>
    <w:lvl w:ilvl="8" w:tplc="D2E4F14C" w:tentative="1">
      <w:start w:val="1"/>
      <w:numFmt w:val="lowerRoman"/>
      <w:lvlText w:val="%9."/>
      <w:lvlJc w:val="right"/>
      <w:pPr>
        <w:tabs>
          <w:tab w:val="num" w:pos="6480"/>
        </w:tabs>
        <w:ind w:left="6480" w:hanging="360"/>
      </w:pPr>
    </w:lvl>
  </w:abstractNum>
  <w:abstractNum w:abstractNumId="24" w15:restartNumberingAfterBreak="0">
    <w:nsid w:val="25597258"/>
    <w:multiLevelType w:val="hybridMultilevel"/>
    <w:tmpl w:val="F1587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5AC6C4A"/>
    <w:multiLevelType w:val="hybridMultilevel"/>
    <w:tmpl w:val="4CACC7EA"/>
    <w:lvl w:ilvl="0" w:tplc="188C2CC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FE4210"/>
    <w:multiLevelType w:val="hybridMultilevel"/>
    <w:tmpl w:val="6908C2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29F31099"/>
    <w:multiLevelType w:val="hybridMultilevel"/>
    <w:tmpl w:val="1772CC64"/>
    <w:lvl w:ilvl="0" w:tplc="04190001">
      <w:start w:val="1"/>
      <w:numFmt w:val="bullet"/>
      <w:lvlText w:val=""/>
      <w:lvlJc w:val="left"/>
      <w:pPr>
        <w:ind w:left="720" w:hanging="360"/>
      </w:pPr>
      <w:rPr>
        <w:rFonts w:ascii="Symbol" w:hAnsi="Symbol" w:hint="default"/>
      </w:rPr>
    </w:lvl>
    <w:lvl w:ilvl="1" w:tplc="A9C8DB4A">
      <w:numFmt w:val="bullet"/>
      <w:lvlText w:val="•"/>
      <w:lvlJc w:val="left"/>
      <w:pPr>
        <w:ind w:left="1440" w:hanging="360"/>
      </w:pPr>
      <w:rPr>
        <w:rFonts w:ascii="Gill Sans MT" w:eastAsia="Times New Roman" w:hAnsi="Gill Sans MT" w:cs="Tahoma"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D1F3B60"/>
    <w:multiLevelType w:val="hybridMultilevel"/>
    <w:tmpl w:val="3096758E"/>
    <w:lvl w:ilvl="0" w:tplc="56F6A590">
      <w:start w:val="4"/>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E9A0147"/>
    <w:multiLevelType w:val="hybridMultilevel"/>
    <w:tmpl w:val="66C07144"/>
    <w:lvl w:ilvl="0" w:tplc="9002FF5E">
      <w:start w:val="5"/>
      <w:numFmt w:val="lowerRoman"/>
      <w:lvlText w:val="%1."/>
      <w:lvlJc w:val="right"/>
      <w:pPr>
        <w:tabs>
          <w:tab w:val="num" w:pos="720"/>
        </w:tabs>
        <w:ind w:left="720" w:hanging="360"/>
      </w:pPr>
    </w:lvl>
    <w:lvl w:ilvl="1" w:tplc="3C2E4566" w:tentative="1">
      <w:start w:val="1"/>
      <w:numFmt w:val="lowerRoman"/>
      <w:lvlText w:val="%2."/>
      <w:lvlJc w:val="right"/>
      <w:pPr>
        <w:tabs>
          <w:tab w:val="num" w:pos="1440"/>
        </w:tabs>
        <w:ind w:left="1440" w:hanging="360"/>
      </w:pPr>
    </w:lvl>
    <w:lvl w:ilvl="2" w:tplc="B54CB316" w:tentative="1">
      <w:start w:val="1"/>
      <w:numFmt w:val="lowerRoman"/>
      <w:lvlText w:val="%3."/>
      <w:lvlJc w:val="right"/>
      <w:pPr>
        <w:tabs>
          <w:tab w:val="num" w:pos="2160"/>
        </w:tabs>
        <w:ind w:left="2160" w:hanging="360"/>
      </w:pPr>
    </w:lvl>
    <w:lvl w:ilvl="3" w:tplc="CBAE742A" w:tentative="1">
      <w:start w:val="1"/>
      <w:numFmt w:val="lowerRoman"/>
      <w:lvlText w:val="%4."/>
      <w:lvlJc w:val="right"/>
      <w:pPr>
        <w:tabs>
          <w:tab w:val="num" w:pos="2880"/>
        </w:tabs>
        <w:ind w:left="2880" w:hanging="360"/>
      </w:pPr>
    </w:lvl>
    <w:lvl w:ilvl="4" w:tplc="EAAC59BE" w:tentative="1">
      <w:start w:val="1"/>
      <w:numFmt w:val="lowerRoman"/>
      <w:lvlText w:val="%5."/>
      <w:lvlJc w:val="right"/>
      <w:pPr>
        <w:tabs>
          <w:tab w:val="num" w:pos="3600"/>
        </w:tabs>
        <w:ind w:left="3600" w:hanging="360"/>
      </w:pPr>
    </w:lvl>
    <w:lvl w:ilvl="5" w:tplc="36828DF4" w:tentative="1">
      <w:start w:val="1"/>
      <w:numFmt w:val="lowerRoman"/>
      <w:lvlText w:val="%6."/>
      <w:lvlJc w:val="right"/>
      <w:pPr>
        <w:tabs>
          <w:tab w:val="num" w:pos="4320"/>
        </w:tabs>
        <w:ind w:left="4320" w:hanging="360"/>
      </w:pPr>
    </w:lvl>
    <w:lvl w:ilvl="6" w:tplc="4D3EACB6" w:tentative="1">
      <w:start w:val="1"/>
      <w:numFmt w:val="lowerRoman"/>
      <w:lvlText w:val="%7."/>
      <w:lvlJc w:val="right"/>
      <w:pPr>
        <w:tabs>
          <w:tab w:val="num" w:pos="5040"/>
        </w:tabs>
        <w:ind w:left="5040" w:hanging="360"/>
      </w:pPr>
    </w:lvl>
    <w:lvl w:ilvl="7" w:tplc="4BD8FF8A" w:tentative="1">
      <w:start w:val="1"/>
      <w:numFmt w:val="lowerRoman"/>
      <w:lvlText w:val="%8."/>
      <w:lvlJc w:val="right"/>
      <w:pPr>
        <w:tabs>
          <w:tab w:val="num" w:pos="5760"/>
        </w:tabs>
        <w:ind w:left="5760" w:hanging="360"/>
      </w:pPr>
    </w:lvl>
    <w:lvl w:ilvl="8" w:tplc="12D840C2" w:tentative="1">
      <w:start w:val="1"/>
      <w:numFmt w:val="lowerRoman"/>
      <w:lvlText w:val="%9."/>
      <w:lvlJc w:val="right"/>
      <w:pPr>
        <w:tabs>
          <w:tab w:val="num" w:pos="6480"/>
        </w:tabs>
        <w:ind w:left="6480" w:hanging="360"/>
      </w:pPr>
    </w:lvl>
  </w:abstractNum>
  <w:abstractNum w:abstractNumId="30" w15:restartNumberingAfterBreak="0">
    <w:nsid w:val="2F087862"/>
    <w:multiLevelType w:val="hybridMultilevel"/>
    <w:tmpl w:val="2FC068F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0AC77A2"/>
    <w:multiLevelType w:val="hybridMultilevel"/>
    <w:tmpl w:val="5F2E0584"/>
    <w:lvl w:ilvl="0" w:tplc="0A70F094">
      <w:start w:val="1"/>
      <w:numFmt w:val="decimal"/>
      <w:lvlText w:val="%1."/>
      <w:lvlJc w:val="left"/>
      <w:pPr>
        <w:ind w:left="720" w:hanging="360"/>
      </w:pPr>
    </w:lvl>
    <w:lvl w:ilvl="1" w:tplc="F5DEDE2A">
      <w:start w:val="1"/>
      <w:numFmt w:val="lowerLetter"/>
      <w:lvlText w:val="%2."/>
      <w:lvlJc w:val="left"/>
      <w:pPr>
        <w:ind w:left="1440" w:hanging="360"/>
      </w:pPr>
    </w:lvl>
    <w:lvl w:ilvl="2" w:tplc="898AD2C6">
      <w:start w:val="1"/>
      <w:numFmt w:val="lowerRoman"/>
      <w:lvlText w:val="%3."/>
      <w:lvlJc w:val="right"/>
      <w:pPr>
        <w:ind w:left="2160" w:hanging="180"/>
      </w:pPr>
    </w:lvl>
    <w:lvl w:ilvl="3" w:tplc="8012BD6C">
      <w:start w:val="1"/>
      <w:numFmt w:val="decimal"/>
      <w:lvlText w:val="%4."/>
      <w:lvlJc w:val="left"/>
      <w:pPr>
        <w:ind w:left="2880" w:hanging="360"/>
      </w:pPr>
    </w:lvl>
    <w:lvl w:ilvl="4" w:tplc="71FC5C92">
      <w:start w:val="1"/>
      <w:numFmt w:val="lowerLetter"/>
      <w:lvlText w:val="%5."/>
      <w:lvlJc w:val="left"/>
      <w:pPr>
        <w:ind w:left="3600" w:hanging="360"/>
      </w:pPr>
    </w:lvl>
    <w:lvl w:ilvl="5" w:tplc="A852EA14">
      <w:start w:val="1"/>
      <w:numFmt w:val="lowerRoman"/>
      <w:lvlText w:val="%6."/>
      <w:lvlJc w:val="right"/>
      <w:pPr>
        <w:ind w:left="4320" w:hanging="180"/>
      </w:pPr>
    </w:lvl>
    <w:lvl w:ilvl="6" w:tplc="85688078">
      <w:start w:val="1"/>
      <w:numFmt w:val="decimal"/>
      <w:lvlText w:val="%7."/>
      <w:lvlJc w:val="left"/>
      <w:pPr>
        <w:ind w:left="5040" w:hanging="360"/>
      </w:pPr>
    </w:lvl>
    <w:lvl w:ilvl="7" w:tplc="ED8E0A10">
      <w:start w:val="1"/>
      <w:numFmt w:val="lowerLetter"/>
      <w:lvlText w:val="%8."/>
      <w:lvlJc w:val="left"/>
      <w:pPr>
        <w:ind w:left="5760" w:hanging="360"/>
      </w:pPr>
    </w:lvl>
    <w:lvl w:ilvl="8" w:tplc="695A4236">
      <w:start w:val="1"/>
      <w:numFmt w:val="lowerRoman"/>
      <w:lvlText w:val="%9."/>
      <w:lvlJc w:val="right"/>
      <w:pPr>
        <w:ind w:left="6480" w:hanging="180"/>
      </w:pPr>
    </w:lvl>
  </w:abstractNum>
  <w:abstractNum w:abstractNumId="32" w15:restartNumberingAfterBreak="0">
    <w:nsid w:val="33AF6FC1"/>
    <w:multiLevelType w:val="hybridMultilevel"/>
    <w:tmpl w:val="3192F6A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3" w15:restartNumberingAfterBreak="0">
    <w:nsid w:val="343B0854"/>
    <w:multiLevelType w:val="hybridMultilevel"/>
    <w:tmpl w:val="44109F10"/>
    <w:lvl w:ilvl="0" w:tplc="FEFA69F4">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34875047"/>
    <w:multiLevelType w:val="hybridMultilevel"/>
    <w:tmpl w:val="F042AFF2"/>
    <w:lvl w:ilvl="0" w:tplc="A030B792">
      <w:start w:val="8"/>
      <w:numFmt w:val="lowerRoman"/>
      <w:lvlText w:val="%1."/>
      <w:lvlJc w:val="right"/>
      <w:pPr>
        <w:tabs>
          <w:tab w:val="num" w:pos="720"/>
        </w:tabs>
        <w:ind w:left="720" w:hanging="360"/>
      </w:pPr>
    </w:lvl>
    <w:lvl w:ilvl="1" w:tplc="1484693C" w:tentative="1">
      <w:start w:val="1"/>
      <w:numFmt w:val="lowerRoman"/>
      <w:lvlText w:val="%2."/>
      <w:lvlJc w:val="right"/>
      <w:pPr>
        <w:tabs>
          <w:tab w:val="num" w:pos="1440"/>
        </w:tabs>
        <w:ind w:left="1440" w:hanging="360"/>
      </w:pPr>
    </w:lvl>
    <w:lvl w:ilvl="2" w:tplc="B4B07B08" w:tentative="1">
      <w:start w:val="1"/>
      <w:numFmt w:val="lowerRoman"/>
      <w:lvlText w:val="%3."/>
      <w:lvlJc w:val="right"/>
      <w:pPr>
        <w:tabs>
          <w:tab w:val="num" w:pos="2160"/>
        </w:tabs>
        <w:ind w:left="2160" w:hanging="360"/>
      </w:pPr>
    </w:lvl>
    <w:lvl w:ilvl="3" w:tplc="475A9BA6" w:tentative="1">
      <w:start w:val="1"/>
      <w:numFmt w:val="lowerRoman"/>
      <w:lvlText w:val="%4."/>
      <w:lvlJc w:val="right"/>
      <w:pPr>
        <w:tabs>
          <w:tab w:val="num" w:pos="2880"/>
        </w:tabs>
        <w:ind w:left="2880" w:hanging="360"/>
      </w:pPr>
    </w:lvl>
    <w:lvl w:ilvl="4" w:tplc="A19AFF16" w:tentative="1">
      <w:start w:val="1"/>
      <w:numFmt w:val="lowerRoman"/>
      <w:lvlText w:val="%5."/>
      <w:lvlJc w:val="right"/>
      <w:pPr>
        <w:tabs>
          <w:tab w:val="num" w:pos="3600"/>
        </w:tabs>
        <w:ind w:left="3600" w:hanging="360"/>
      </w:pPr>
    </w:lvl>
    <w:lvl w:ilvl="5" w:tplc="A638535C" w:tentative="1">
      <w:start w:val="1"/>
      <w:numFmt w:val="lowerRoman"/>
      <w:lvlText w:val="%6."/>
      <w:lvlJc w:val="right"/>
      <w:pPr>
        <w:tabs>
          <w:tab w:val="num" w:pos="4320"/>
        </w:tabs>
        <w:ind w:left="4320" w:hanging="360"/>
      </w:pPr>
    </w:lvl>
    <w:lvl w:ilvl="6" w:tplc="665C54F0" w:tentative="1">
      <w:start w:val="1"/>
      <w:numFmt w:val="lowerRoman"/>
      <w:lvlText w:val="%7."/>
      <w:lvlJc w:val="right"/>
      <w:pPr>
        <w:tabs>
          <w:tab w:val="num" w:pos="5040"/>
        </w:tabs>
        <w:ind w:left="5040" w:hanging="360"/>
      </w:pPr>
    </w:lvl>
    <w:lvl w:ilvl="7" w:tplc="D974C464" w:tentative="1">
      <w:start w:val="1"/>
      <w:numFmt w:val="lowerRoman"/>
      <w:lvlText w:val="%8."/>
      <w:lvlJc w:val="right"/>
      <w:pPr>
        <w:tabs>
          <w:tab w:val="num" w:pos="5760"/>
        </w:tabs>
        <w:ind w:left="5760" w:hanging="360"/>
      </w:pPr>
    </w:lvl>
    <w:lvl w:ilvl="8" w:tplc="E7B8386C" w:tentative="1">
      <w:start w:val="1"/>
      <w:numFmt w:val="lowerRoman"/>
      <w:lvlText w:val="%9."/>
      <w:lvlJc w:val="right"/>
      <w:pPr>
        <w:tabs>
          <w:tab w:val="num" w:pos="6480"/>
        </w:tabs>
        <w:ind w:left="6480" w:hanging="360"/>
      </w:pPr>
    </w:lvl>
  </w:abstractNum>
  <w:abstractNum w:abstractNumId="35" w15:restartNumberingAfterBreak="0">
    <w:nsid w:val="364650CF"/>
    <w:multiLevelType w:val="hybridMultilevel"/>
    <w:tmpl w:val="C2801D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77E17DD"/>
    <w:multiLevelType w:val="hybridMultilevel"/>
    <w:tmpl w:val="12546D64"/>
    <w:lvl w:ilvl="0" w:tplc="31806750">
      <w:start w:val="1"/>
      <w:numFmt w:val="lowerRoman"/>
      <w:lvlText w:val="%1.)"/>
      <w:lvlJc w:val="left"/>
      <w:pPr>
        <w:tabs>
          <w:tab w:val="num" w:pos="1871"/>
        </w:tabs>
        <w:ind w:left="1758" w:hanging="62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38217D6C"/>
    <w:multiLevelType w:val="hybridMultilevel"/>
    <w:tmpl w:val="3F60BE1A"/>
    <w:lvl w:ilvl="0" w:tplc="56F6A590">
      <w:start w:val="4"/>
      <w:numFmt w:val="bullet"/>
      <w:lvlText w:val="-"/>
      <w:lvlJc w:val="left"/>
      <w:pPr>
        <w:tabs>
          <w:tab w:val="num" w:pos="3960"/>
        </w:tabs>
        <w:ind w:left="3960" w:hanging="360"/>
      </w:pPr>
      <w:rPr>
        <w:rFonts w:ascii="Times New Roman" w:eastAsia="Times New Roman" w:hAnsi="Times New Roman" w:cs="Times New Roman" w:hint="default"/>
      </w:rPr>
    </w:lvl>
    <w:lvl w:ilvl="1" w:tplc="56F6A590">
      <w:start w:val="4"/>
      <w:numFmt w:val="bullet"/>
      <w:lvlText w:val="-"/>
      <w:lvlJc w:val="left"/>
      <w:pPr>
        <w:ind w:left="2520" w:hanging="360"/>
      </w:pPr>
      <w:rPr>
        <w:rFonts w:ascii="Times New Roman" w:eastAsia="Times New Roman" w:hAnsi="Times New Roman" w:cs="Times New Roman"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383A5595"/>
    <w:multiLevelType w:val="hybridMultilevel"/>
    <w:tmpl w:val="F1E6BE9E"/>
    <w:lvl w:ilvl="0" w:tplc="FFFFFFFF">
      <w:start w:val="1"/>
      <w:numFmt w:val="bullet"/>
      <w:lvlText w:val="o"/>
      <w:lvlJc w:val="left"/>
      <w:pPr>
        <w:ind w:left="1440" w:hanging="360"/>
      </w:pPr>
      <w:rPr>
        <w:rFonts w:ascii="Courier New" w:hAnsi="Courier New" w:hint="default"/>
      </w:rPr>
    </w:lvl>
    <w:lvl w:ilvl="1" w:tplc="04090003">
      <w:start w:val="1"/>
      <w:numFmt w:val="bullet"/>
      <w:lvlText w:val="o"/>
      <w:lvlJc w:val="left"/>
      <w:pPr>
        <w:ind w:left="2016" w:hanging="360"/>
      </w:pPr>
      <w:rPr>
        <w:rFonts w:ascii="Courier New" w:hAnsi="Courier New" w:cs="Courier New" w:hint="default"/>
      </w:rPr>
    </w:lvl>
    <w:lvl w:ilvl="2" w:tplc="04090005">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9" w15:restartNumberingAfterBreak="0">
    <w:nsid w:val="38782457"/>
    <w:multiLevelType w:val="multilevel"/>
    <w:tmpl w:val="3B3A970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389D1B62"/>
    <w:multiLevelType w:val="hybridMultilevel"/>
    <w:tmpl w:val="9C607BEC"/>
    <w:lvl w:ilvl="0" w:tplc="268E5F62">
      <w:start w:val="1"/>
      <w:numFmt w:val="decimal"/>
      <w:lvlText w:val="(%1)"/>
      <w:lvlJc w:val="left"/>
      <w:pPr>
        <w:ind w:left="2203" w:hanging="360"/>
      </w:pPr>
      <w:rPr>
        <w:rFonts w:cs="Arial" w:hint="default"/>
      </w:rPr>
    </w:lvl>
    <w:lvl w:ilvl="1" w:tplc="04190019" w:tentative="1">
      <w:start w:val="1"/>
      <w:numFmt w:val="lowerLetter"/>
      <w:lvlText w:val="%2."/>
      <w:lvlJc w:val="left"/>
      <w:pPr>
        <w:ind w:left="2923" w:hanging="360"/>
      </w:pPr>
    </w:lvl>
    <w:lvl w:ilvl="2" w:tplc="0419001B" w:tentative="1">
      <w:start w:val="1"/>
      <w:numFmt w:val="lowerRoman"/>
      <w:lvlText w:val="%3."/>
      <w:lvlJc w:val="right"/>
      <w:pPr>
        <w:ind w:left="3643" w:hanging="180"/>
      </w:pPr>
    </w:lvl>
    <w:lvl w:ilvl="3" w:tplc="0419000F" w:tentative="1">
      <w:start w:val="1"/>
      <w:numFmt w:val="decimal"/>
      <w:lvlText w:val="%4."/>
      <w:lvlJc w:val="left"/>
      <w:pPr>
        <w:ind w:left="4363" w:hanging="360"/>
      </w:pPr>
    </w:lvl>
    <w:lvl w:ilvl="4" w:tplc="04190019" w:tentative="1">
      <w:start w:val="1"/>
      <w:numFmt w:val="lowerLetter"/>
      <w:lvlText w:val="%5."/>
      <w:lvlJc w:val="left"/>
      <w:pPr>
        <w:ind w:left="5083" w:hanging="360"/>
      </w:pPr>
    </w:lvl>
    <w:lvl w:ilvl="5" w:tplc="0419001B" w:tentative="1">
      <w:start w:val="1"/>
      <w:numFmt w:val="lowerRoman"/>
      <w:lvlText w:val="%6."/>
      <w:lvlJc w:val="right"/>
      <w:pPr>
        <w:ind w:left="5803" w:hanging="180"/>
      </w:pPr>
    </w:lvl>
    <w:lvl w:ilvl="6" w:tplc="0419000F" w:tentative="1">
      <w:start w:val="1"/>
      <w:numFmt w:val="decimal"/>
      <w:lvlText w:val="%7."/>
      <w:lvlJc w:val="left"/>
      <w:pPr>
        <w:ind w:left="6523" w:hanging="360"/>
      </w:pPr>
    </w:lvl>
    <w:lvl w:ilvl="7" w:tplc="04190019" w:tentative="1">
      <w:start w:val="1"/>
      <w:numFmt w:val="lowerLetter"/>
      <w:lvlText w:val="%8."/>
      <w:lvlJc w:val="left"/>
      <w:pPr>
        <w:ind w:left="7243" w:hanging="360"/>
      </w:pPr>
    </w:lvl>
    <w:lvl w:ilvl="8" w:tplc="0419001B" w:tentative="1">
      <w:start w:val="1"/>
      <w:numFmt w:val="lowerRoman"/>
      <w:lvlText w:val="%9."/>
      <w:lvlJc w:val="right"/>
      <w:pPr>
        <w:ind w:left="7963" w:hanging="180"/>
      </w:pPr>
    </w:lvl>
  </w:abstractNum>
  <w:abstractNum w:abstractNumId="41" w15:restartNumberingAfterBreak="0">
    <w:nsid w:val="39035634"/>
    <w:multiLevelType w:val="multilevel"/>
    <w:tmpl w:val="7C3C887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B305DC8"/>
    <w:multiLevelType w:val="hybridMultilevel"/>
    <w:tmpl w:val="2A3CC75E"/>
    <w:lvl w:ilvl="0" w:tplc="56F6A590">
      <w:start w:val="4"/>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B9878B0"/>
    <w:multiLevelType w:val="hybridMultilevel"/>
    <w:tmpl w:val="026086D8"/>
    <w:lvl w:ilvl="0" w:tplc="021C29A8">
      <w:start w:val="1"/>
      <w:numFmt w:val="lowerRoman"/>
      <w:lvlText w:val="%1."/>
      <w:lvlJc w:val="right"/>
      <w:pPr>
        <w:tabs>
          <w:tab w:val="num" w:pos="1440"/>
        </w:tabs>
        <w:ind w:left="1440" w:hanging="360"/>
      </w:pPr>
      <w:rPr>
        <w:rFonts w:hint="default"/>
        <w:b/>
        <w:bCs/>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3B9F13FF"/>
    <w:multiLevelType w:val="hybridMultilevel"/>
    <w:tmpl w:val="C42C7A6C"/>
    <w:lvl w:ilvl="0" w:tplc="C40A25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ED24E8D"/>
    <w:multiLevelType w:val="hybridMultilevel"/>
    <w:tmpl w:val="D042352E"/>
    <w:lvl w:ilvl="0" w:tplc="4DEEF10A">
      <w:start w:val="1"/>
      <w:numFmt w:val="decimal"/>
      <w:lvlText w:val="%1)"/>
      <w:lvlJc w:val="left"/>
      <w:pPr>
        <w:ind w:left="410" w:hanging="360"/>
      </w:pPr>
      <w:rPr>
        <w:rFonts w:hint="default"/>
        <w:color w:val="auto"/>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46" w15:restartNumberingAfterBreak="0">
    <w:nsid w:val="3F6D77FC"/>
    <w:multiLevelType w:val="hybridMultilevel"/>
    <w:tmpl w:val="FCAC12F2"/>
    <w:lvl w:ilvl="0" w:tplc="72E8B624">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03D2D6B"/>
    <w:multiLevelType w:val="hybridMultilevel"/>
    <w:tmpl w:val="22A0B242"/>
    <w:lvl w:ilvl="0" w:tplc="FEE426A4">
      <w:start w:val="1"/>
      <w:numFmt w:val="decimal"/>
      <w:lvlText w:val="%1."/>
      <w:lvlJc w:val="left"/>
      <w:pPr>
        <w:ind w:left="720" w:hanging="360"/>
      </w:pPr>
    </w:lvl>
    <w:lvl w:ilvl="1" w:tplc="E056D9E2">
      <w:start w:val="1"/>
      <w:numFmt w:val="lowerLetter"/>
      <w:lvlText w:val="%2."/>
      <w:lvlJc w:val="left"/>
      <w:pPr>
        <w:ind w:left="1440" w:hanging="360"/>
      </w:pPr>
    </w:lvl>
    <w:lvl w:ilvl="2" w:tplc="6A70DD62">
      <w:start w:val="1"/>
      <w:numFmt w:val="lowerRoman"/>
      <w:lvlText w:val="%3."/>
      <w:lvlJc w:val="right"/>
      <w:pPr>
        <w:ind w:left="2160" w:hanging="180"/>
      </w:pPr>
    </w:lvl>
    <w:lvl w:ilvl="3" w:tplc="AAA4F192">
      <w:start w:val="1"/>
      <w:numFmt w:val="decimal"/>
      <w:lvlText w:val="%4."/>
      <w:lvlJc w:val="left"/>
      <w:pPr>
        <w:ind w:left="2880" w:hanging="360"/>
      </w:pPr>
    </w:lvl>
    <w:lvl w:ilvl="4" w:tplc="2AE6218E">
      <w:start w:val="1"/>
      <w:numFmt w:val="lowerLetter"/>
      <w:lvlText w:val="%5."/>
      <w:lvlJc w:val="left"/>
      <w:pPr>
        <w:ind w:left="3600" w:hanging="360"/>
      </w:pPr>
    </w:lvl>
    <w:lvl w:ilvl="5" w:tplc="C178A232">
      <w:start w:val="1"/>
      <w:numFmt w:val="lowerRoman"/>
      <w:lvlText w:val="%6."/>
      <w:lvlJc w:val="right"/>
      <w:pPr>
        <w:ind w:left="4320" w:hanging="180"/>
      </w:pPr>
    </w:lvl>
    <w:lvl w:ilvl="6" w:tplc="CED8DB80">
      <w:start w:val="1"/>
      <w:numFmt w:val="decimal"/>
      <w:lvlText w:val="%7."/>
      <w:lvlJc w:val="left"/>
      <w:pPr>
        <w:ind w:left="5040" w:hanging="360"/>
      </w:pPr>
    </w:lvl>
    <w:lvl w:ilvl="7" w:tplc="5CB60D82">
      <w:start w:val="1"/>
      <w:numFmt w:val="lowerLetter"/>
      <w:lvlText w:val="%8."/>
      <w:lvlJc w:val="left"/>
      <w:pPr>
        <w:ind w:left="5760" w:hanging="360"/>
      </w:pPr>
    </w:lvl>
    <w:lvl w:ilvl="8" w:tplc="85D6D79E">
      <w:start w:val="1"/>
      <w:numFmt w:val="lowerRoman"/>
      <w:lvlText w:val="%9."/>
      <w:lvlJc w:val="right"/>
      <w:pPr>
        <w:ind w:left="6480" w:hanging="180"/>
      </w:pPr>
    </w:lvl>
  </w:abstractNum>
  <w:abstractNum w:abstractNumId="48" w15:restartNumberingAfterBreak="0">
    <w:nsid w:val="40DC796F"/>
    <w:multiLevelType w:val="hybridMultilevel"/>
    <w:tmpl w:val="6366E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36D5C2F"/>
    <w:multiLevelType w:val="hybridMultilevel"/>
    <w:tmpl w:val="8FDED7F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38D3B27"/>
    <w:multiLevelType w:val="hybridMultilevel"/>
    <w:tmpl w:val="8F46D6BE"/>
    <w:lvl w:ilvl="0" w:tplc="3E8A9C60">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42157F3"/>
    <w:multiLevelType w:val="hybridMultilevel"/>
    <w:tmpl w:val="A7AC025E"/>
    <w:lvl w:ilvl="0" w:tplc="D37CF82E">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484F51D0"/>
    <w:multiLevelType w:val="hybridMultilevel"/>
    <w:tmpl w:val="39862340"/>
    <w:lvl w:ilvl="0" w:tplc="04090017">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4B541911"/>
    <w:multiLevelType w:val="hybridMultilevel"/>
    <w:tmpl w:val="9C969A64"/>
    <w:lvl w:ilvl="0" w:tplc="487647AE">
      <w:start w:val="4"/>
      <w:numFmt w:val="lowerRoman"/>
      <w:lvlText w:val="%1."/>
      <w:lvlJc w:val="right"/>
      <w:pPr>
        <w:tabs>
          <w:tab w:val="num" w:pos="720"/>
        </w:tabs>
        <w:ind w:left="720" w:hanging="360"/>
      </w:pPr>
    </w:lvl>
    <w:lvl w:ilvl="1" w:tplc="7090A534" w:tentative="1">
      <w:start w:val="1"/>
      <w:numFmt w:val="lowerRoman"/>
      <w:lvlText w:val="%2."/>
      <w:lvlJc w:val="right"/>
      <w:pPr>
        <w:tabs>
          <w:tab w:val="num" w:pos="1440"/>
        </w:tabs>
        <w:ind w:left="1440" w:hanging="360"/>
      </w:pPr>
    </w:lvl>
    <w:lvl w:ilvl="2" w:tplc="4630276E" w:tentative="1">
      <w:start w:val="1"/>
      <w:numFmt w:val="lowerRoman"/>
      <w:lvlText w:val="%3."/>
      <w:lvlJc w:val="right"/>
      <w:pPr>
        <w:tabs>
          <w:tab w:val="num" w:pos="2160"/>
        </w:tabs>
        <w:ind w:left="2160" w:hanging="360"/>
      </w:pPr>
    </w:lvl>
    <w:lvl w:ilvl="3" w:tplc="010EC2D6" w:tentative="1">
      <w:start w:val="1"/>
      <w:numFmt w:val="lowerRoman"/>
      <w:lvlText w:val="%4."/>
      <w:lvlJc w:val="right"/>
      <w:pPr>
        <w:tabs>
          <w:tab w:val="num" w:pos="2880"/>
        </w:tabs>
        <w:ind w:left="2880" w:hanging="360"/>
      </w:pPr>
    </w:lvl>
    <w:lvl w:ilvl="4" w:tplc="0A2EDF58" w:tentative="1">
      <w:start w:val="1"/>
      <w:numFmt w:val="lowerRoman"/>
      <w:lvlText w:val="%5."/>
      <w:lvlJc w:val="right"/>
      <w:pPr>
        <w:tabs>
          <w:tab w:val="num" w:pos="3600"/>
        </w:tabs>
        <w:ind w:left="3600" w:hanging="360"/>
      </w:pPr>
    </w:lvl>
    <w:lvl w:ilvl="5" w:tplc="C088CA46" w:tentative="1">
      <w:start w:val="1"/>
      <w:numFmt w:val="lowerRoman"/>
      <w:lvlText w:val="%6."/>
      <w:lvlJc w:val="right"/>
      <w:pPr>
        <w:tabs>
          <w:tab w:val="num" w:pos="4320"/>
        </w:tabs>
        <w:ind w:left="4320" w:hanging="360"/>
      </w:pPr>
    </w:lvl>
    <w:lvl w:ilvl="6" w:tplc="59B26E18" w:tentative="1">
      <w:start w:val="1"/>
      <w:numFmt w:val="lowerRoman"/>
      <w:lvlText w:val="%7."/>
      <w:lvlJc w:val="right"/>
      <w:pPr>
        <w:tabs>
          <w:tab w:val="num" w:pos="5040"/>
        </w:tabs>
        <w:ind w:left="5040" w:hanging="360"/>
      </w:pPr>
    </w:lvl>
    <w:lvl w:ilvl="7" w:tplc="2162F2BE" w:tentative="1">
      <w:start w:val="1"/>
      <w:numFmt w:val="lowerRoman"/>
      <w:lvlText w:val="%8."/>
      <w:lvlJc w:val="right"/>
      <w:pPr>
        <w:tabs>
          <w:tab w:val="num" w:pos="5760"/>
        </w:tabs>
        <w:ind w:left="5760" w:hanging="360"/>
      </w:pPr>
    </w:lvl>
    <w:lvl w:ilvl="8" w:tplc="0ED8D0A4" w:tentative="1">
      <w:start w:val="1"/>
      <w:numFmt w:val="lowerRoman"/>
      <w:lvlText w:val="%9."/>
      <w:lvlJc w:val="right"/>
      <w:pPr>
        <w:tabs>
          <w:tab w:val="num" w:pos="6480"/>
        </w:tabs>
        <w:ind w:left="6480" w:hanging="360"/>
      </w:pPr>
    </w:lvl>
  </w:abstractNum>
  <w:abstractNum w:abstractNumId="54" w15:restartNumberingAfterBreak="0">
    <w:nsid w:val="4B7B711F"/>
    <w:multiLevelType w:val="hybridMultilevel"/>
    <w:tmpl w:val="F7E00A50"/>
    <w:lvl w:ilvl="0" w:tplc="021C29A8">
      <w:start w:val="1"/>
      <w:numFmt w:val="lowerRoman"/>
      <w:lvlText w:val="%1."/>
      <w:lvlJc w:val="right"/>
      <w:pPr>
        <w:tabs>
          <w:tab w:val="num" w:pos="1440"/>
        </w:tabs>
        <w:ind w:left="1440" w:hanging="360"/>
      </w:pPr>
      <w:rPr>
        <w:rFonts w:hint="default"/>
        <w:b/>
        <w:bCs/>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5" w15:restartNumberingAfterBreak="0">
    <w:nsid w:val="4BA410B4"/>
    <w:multiLevelType w:val="hybridMultilevel"/>
    <w:tmpl w:val="F06CFFB0"/>
    <w:lvl w:ilvl="0" w:tplc="0409001B">
      <w:start w:val="1"/>
      <w:numFmt w:val="lowerRoman"/>
      <w:lvlText w:val="%1."/>
      <w:lvlJc w:val="right"/>
      <w:pPr>
        <w:ind w:left="12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D270D41"/>
    <w:multiLevelType w:val="hybridMultilevel"/>
    <w:tmpl w:val="46F456CE"/>
    <w:lvl w:ilvl="0" w:tplc="0EF4F916">
      <w:start w:val="7"/>
      <w:numFmt w:val="lowerRoman"/>
      <w:lvlText w:val="%1."/>
      <w:lvlJc w:val="right"/>
      <w:pPr>
        <w:tabs>
          <w:tab w:val="num" w:pos="720"/>
        </w:tabs>
        <w:ind w:left="720" w:hanging="360"/>
      </w:pPr>
    </w:lvl>
    <w:lvl w:ilvl="1" w:tplc="7CAC6468" w:tentative="1">
      <w:start w:val="1"/>
      <w:numFmt w:val="lowerRoman"/>
      <w:lvlText w:val="%2."/>
      <w:lvlJc w:val="right"/>
      <w:pPr>
        <w:tabs>
          <w:tab w:val="num" w:pos="1440"/>
        </w:tabs>
        <w:ind w:left="1440" w:hanging="360"/>
      </w:pPr>
    </w:lvl>
    <w:lvl w:ilvl="2" w:tplc="4E4AEB8C" w:tentative="1">
      <w:start w:val="1"/>
      <w:numFmt w:val="lowerRoman"/>
      <w:lvlText w:val="%3."/>
      <w:lvlJc w:val="right"/>
      <w:pPr>
        <w:tabs>
          <w:tab w:val="num" w:pos="2160"/>
        </w:tabs>
        <w:ind w:left="2160" w:hanging="360"/>
      </w:pPr>
    </w:lvl>
    <w:lvl w:ilvl="3" w:tplc="EB802432" w:tentative="1">
      <w:start w:val="1"/>
      <w:numFmt w:val="lowerRoman"/>
      <w:lvlText w:val="%4."/>
      <w:lvlJc w:val="right"/>
      <w:pPr>
        <w:tabs>
          <w:tab w:val="num" w:pos="2880"/>
        </w:tabs>
        <w:ind w:left="2880" w:hanging="360"/>
      </w:pPr>
    </w:lvl>
    <w:lvl w:ilvl="4" w:tplc="E168EFCA" w:tentative="1">
      <w:start w:val="1"/>
      <w:numFmt w:val="lowerRoman"/>
      <w:lvlText w:val="%5."/>
      <w:lvlJc w:val="right"/>
      <w:pPr>
        <w:tabs>
          <w:tab w:val="num" w:pos="3600"/>
        </w:tabs>
        <w:ind w:left="3600" w:hanging="360"/>
      </w:pPr>
    </w:lvl>
    <w:lvl w:ilvl="5" w:tplc="9EA6AC54" w:tentative="1">
      <w:start w:val="1"/>
      <w:numFmt w:val="lowerRoman"/>
      <w:lvlText w:val="%6."/>
      <w:lvlJc w:val="right"/>
      <w:pPr>
        <w:tabs>
          <w:tab w:val="num" w:pos="4320"/>
        </w:tabs>
        <w:ind w:left="4320" w:hanging="360"/>
      </w:pPr>
    </w:lvl>
    <w:lvl w:ilvl="6" w:tplc="C322A04E" w:tentative="1">
      <w:start w:val="1"/>
      <w:numFmt w:val="lowerRoman"/>
      <w:lvlText w:val="%7."/>
      <w:lvlJc w:val="right"/>
      <w:pPr>
        <w:tabs>
          <w:tab w:val="num" w:pos="5040"/>
        </w:tabs>
        <w:ind w:left="5040" w:hanging="360"/>
      </w:pPr>
    </w:lvl>
    <w:lvl w:ilvl="7" w:tplc="730AAE18" w:tentative="1">
      <w:start w:val="1"/>
      <w:numFmt w:val="lowerRoman"/>
      <w:lvlText w:val="%8."/>
      <w:lvlJc w:val="right"/>
      <w:pPr>
        <w:tabs>
          <w:tab w:val="num" w:pos="5760"/>
        </w:tabs>
        <w:ind w:left="5760" w:hanging="360"/>
      </w:pPr>
    </w:lvl>
    <w:lvl w:ilvl="8" w:tplc="43767E58" w:tentative="1">
      <w:start w:val="1"/>
      <w:numFmt w:val="lowerRoman"/>
      <w:lvlText w:val="%9."/>
      <w:lvlJc w:val="right"/>
      <w:pPr>
        <w:tabs>
          <w:tab w:val="num" w:pos="6480"/>
        </w:tabs>
        <w:ind w:left="6480" w:hanging="360"/>
      </w:pPr>
    </w:lvl>
  </w:abstractNum>
  <w:abstractNum w:abstractNumId="57" w15:restartNumberingAfterBreak="0">
    <w:nsid w:val="4E0A2C4E"/>
    <w:multiLevelType w:val="hybridMultilevel"/>
    <w:tmpl w:val="F4422E56"/>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F801B81"/>
    <w:multiLevelType w:val="multilevel"/>
    <w:tmpl w:val="7C9ABF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54BF6CA9"/>
    <w:multiLevelType w:val="hybridMultilevel"/>
    <w:tmpl w:val="CB565DC4"/>
    <w:lvl w:ilvl="0" w:tplc="893C3A08">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53C14CC"/>
    <w:multiLevelType w:val="hybridMultilevel"/>
    <w:tmpl w:val="F920C9D0"/>
    <w:lvl w:ilvl="0" w:tplc="FFFFFFFF">
      <w:start w:val="1"/>
      <w:numFmt w:val="lowerLetter"/>
      <w:lvlText w:val="%1)"/>
      <w:lvlJc w:val="left"/>
      <w:pPr>
        <w:tabs>
          <w:tab w:val="num" w:pos="1552"/>
        </w:tabs>
        <w:ind w:left="1552" w:hanging="360"/>
      </w:pPr>
    </w:lvl>
    <w:lvl w:ilvl="1" w:tplc="04090019" w:tentative="1">
      <w:start w:val="1"/>
      <w:numFmt w:val="lowerLetter"/>
      <w:lvlText w:val="%2."/>
      <w:lvlJc w:val="left"/>
      <w:pPr>
        <w:tabs>
          <w:tab w:val="num" w:pos="1462"/>
        </w:tabs>
        <w:ind w:left="1462" w:hanging="360"/>
      </w:pPr>
    </w:lvl>
    <w:lvl w:ilvl="2" w:tplc="0409001B" w:tentative="1">
      <w:start w:val="1"/>
      <w:numFmt w:val="lowerRoman"/>
      <w:lvlText w:val="%3."/>
      <w:lvlJc w:val="right"/>
      <w:pPr>
        <w:tabs>
          <w:tab w:val="num" w:pos="2182"/>
        </w:tabs>
        <w:ind w:left="2182" w:hanging="180"/>
      </w:pPr>
    </w:lvl>
    <w:lvl w:ilvl="3" w:tplc="0409000F" w:tentative="1">
      <w:start w:val="1"/>
      <w:numFmt w:val="decimal"/>
      <w:lvlText w:val="%4."/>
      <w:lvlJc w:val="left"/>
      <w:pPr>
        <w:tabs>
          <w:tab w:val="num" w:pos="2902"/>
        </w:tabs>
        <w:ind w:left="2902" w:hanging="360"/>
      </w:pPr>
    </w:lvl>
    <w:lvl w:ilvl="4" w:tplc="04090019" w:tentative="1">
      <w:start w:val="1"/>
      <w:numFmt w:val="lowerLetter"/>
      <w:lvlText w:val="%5."/>
      <w:lvlJc w:val="left"/>
      <w:pPr>
        <w:tabs>
          <w:tab w:val="num" w:pos="3622"/>
        </w:tabs>
        <w:ind w:left="3622" w:hanging="360"/>
      </w:pPr>
    </w:lvl>
    <w:lvl w:ilvl="5" w:tplc="0409001B" w:tentative="1">
      <w:start w:val="1"/>
      <w:numFmt w:val="lowerRoman"/>
      <w:lvlText w:val="%6."/>
      <w:lvlJc w:val="right"/>
      <w:pPr>
        <w:tabs>
          <w:tab w:val="num" w:pos="4342"/>
        </w:tabs>
        <w:ind w:left="4342" w:hanging="180"/>
      </w:pPr>
    </w:lvl>
    <w:lvl w:ilvl="6" w:tplc="0409000F" w:tentative="1">
      <w:start w:val="1"/>
      <w:numFmt w:val="decimal"/>
      <w:lvlText w:val="%7."/>
      <w:lvlJc w:val="left"/>
      <w:pPr>
        <w:tabs>
          <w:tab w:val="num" w:pos="5062"/>
        </w:tabs>
        <w:ind w:left="5062" w:hanging="360"/>
      </w:pPr>
    </w:lvl>
    <w:lvl w:ilvl="7" w:tplc="04090019" w:tentative="1">
      <w:start w:val="1"/>
      <w:numFmt w:val="lowerLetter"/>
      <w:lvlText w:val="%8."/>
      <w:lvlJc w:val="left"/>
      <w:pPr>
        <w:tabs>
          <w:tab w:val="num" w:pos="5782"/>
        </w:tabs>
        <w:ind w:left="5782" w:hanging="360"/>
      </w:pPr>
    </w:lvl>
    <w:lvl w:ilvl="8" w:tplc="0409001B" w:tentative="1">
      <w:start w:val="1"/>
      <w:numFmt w:val="lowerRoman"/>
      <w:lvlText w:val="%9."/>
      <w:lvlJc w:val="right"/>
      <w:pPr>
        <w:tabs>
          <w:tab w:val="num" w:pos="6502"/>
        </w:tabs>
        <w:ind w:left="6502" w:hanging="180"/>
      </w:pPr>
    </w:lvl>
  </w:abstractNum>
  <w:abstractNum w:abstractNumId="61" w15:restartNumberingAfterBreak="0">
    <w:nsid w:val="56FF4352"/>
    <w:multiLevelType w:val="hybridMultilevel"/>
    <w:tmpl w:val="985ECD74"/>
    <w:lvl w:ilvl="0" w:tplc="7004A83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709357D"/>
    <w:multiLevelType w:val="hybridMultilevel"/>
    <w:tmpl w:val="9C607BEC"/>
    <w:lvl w:ilvl="0" w:tplc="268E5F62">
      <w:start w:val="1"/>
      <w:numFmt w:val="decimal"/>
      <w:lvlText w:val="(%1)"/>
      <w:lvlJc w:val="left"/>
      <w:pPr>
        <w:ind w:left="1080" w:hanging="360"/>
      </w:pPr>
      <w:rPr>
        <w:rFonts w:cs="Aria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3" w15:restartNumberingAfterBreak="0">
    <w:nsid w:val="595B5257"/>
    <w:multiLevelType w:val="hybridMultilevel"/>
    <w:tmpl w:val="841211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5A610975"/>
    <w:multiLevelType w:val="hybridMultilevel"/>
    <w:tmpl w:val="FFFFFFFF"/>
    <w:lvl w:ilvl="0" w:tplc="C4BA951A">
      <w:start w:val="1"/>
      <w:numFmt w:val="decimal"/>
      <w:lvlText w:val="%1."/>
      <w:lvlJc w:val="left"/>
      <w:pPr>
        <w:tabs>
          <w:tab w:val="num" w:pos="720"/>
        </w:tabs>
        <w:ind w:left="720" w:hanging="720"/>
      </w:pPr>
    </w:lvl>
    <w:lvl w:ilvl="1" w:tplc="8618BDEA">
      <w:start w:val="1"/>
      <w:numFmt w:val="decimal"/>
      <w:lvlText w:val="%2."/>
      <w:lvlJc w:val="left"/>
      <w:pPr>
        <w:tabs>
          <w:tab w:val="num" w:pos="1440"/>
        </w:tabs>
        <w:ind w:left="1440" w:hanging="720"/>
      </w:pPr>
    </w:lvl>
    <w:lvl w:ilvl="2" w:tplc="46B04132">
      <w:start w:val="1"/>
      <w:numFmt w:val="decimal"/>
      <w:lvlText w:val="%3."/>
      <w:lvlJc w:val="left"/>
      <w:pPr>
        <w:tabs>
          <w:tab w:val="num" w:pos="2160"/>
        </w:tabs>
        <w:ind w:left="2160" w:hanging="720"/>
      </w:pPr>
    </w:lvl>
    <w:lvl w:ilvl="3" w:tplc="9E849696">
      <w:start w:val="1"/>
      <w:numFmt w:val="decimal"/>
      <w:lvlText w:val="%4."/>
      <w:lvlJc w:val="left"/>
      <w:pPr>
        <w:tabs>
          <w:tab w:val="num" w:pos="2880"/>
        </w:tabs>
        <w:ind w:left="2880" w:hanging="720"/>
      </w:pPr>
    </w:lvl>
    <w:lvl w:ilvl="4" w:tplc="6E9A9160">
      <w:start w:val="1"/>
      <w:numFmt w:val="decimal"/>
      <w:lvlText w:val="%5."/>
      <w:lvlJc w:val="left"/>
      <w:pPr>
        <w:tabs>
          <w:tab w:val="num" w:pos="3600"/>
        </w:tabs>
        <w:ind w:left="3600" w:hanging="720"/>
      </w:pPr>
    </w:lvl>
    <w:lvl w:ilvl="5" w:tplc="B57E1B76">
      <w:start w:val="1"/>
      <w:numFmt w:val="decimal"/>
      <w:lvlText w:val="%6."/>
      <w:lvlJc w:val="left"/>
      <w:pPr>
        <w:tabs>
          <w:tab w:val="num" w:pos="4320"/>
        </w:tabs>
        <w:ind w:left="4320" w:hanging="720"/>
      </w:pPr>
    </w:lvl>
    <w:lvl w:ilvl="6" w:tplc="EE18CCC4">
      <w:start w:val="1"/>
      <w:numFmt w:val="decimal"/>
      <w:lvlText w:val="%7."/>
      <w:lvlJc w:val="left"/>
      <w:pPr>
        <w:tabs>
          <w:tab w:val="num" w:pos="5040"/>
        </w:tabs>
        <w:ind w:left="5040" w:hanging="720"/>
      </w:pPr>
    </w:lvl>
    <w:lvl w:ilvl="7" w:tplc="1CAA2ABE">
      <w:start w:val="1"/>
      <w:numFmt w:val="decimal"/>
      <w:lvlText w:val="%8."/>
      <w:lvlJc w:val="left"/>
      <w:pPr>
        <w:tabs>
          <w:tab w:val="num" w:pos="5760"/>
        </w:tabs>
        <w:ind w:left="5760" w:hanging="720"/>
      </w:pPr>
    </w:lvl>
    <w:lvl w:ilvl="8" w:tplc="014AD04C">
      <w:start w:val="1"/>
      <w:numFmt w:val="decimal"/>
      <w:lvlText w:val="%9."/>
      <w:lvlJc w:val="left"/>
      <w:pPr>
        <w:tabs>
          <w:tab w:val="num" w:pos="6480"/>
        </w:tabs>
        <w:ind w:left="6480" w:hanging="720"/>
      </w:pPr>
    </w:lvl>
  </w:abstractNum>
  <w:abstractNum w:abstractNumId="65" w15:restartNumberingAfterBreak="0">
    <w:nsid w:val="5B121380"/>
    <w:multiLevelType w:val="hybridMultilevel"/>
    <w:tmpl w:val="867A56CE"/>
    <w:lvl w:ilvl="0" w:tplc="7C680092">
      <w:start w:val="1"/>
      <w:numFmt w:val="decimal"/>
      <w:lvlText w:val="%1."/>
      <w:lvlJc w:val="left"/>
      <w:pPr>
        <w:ind w:left="1800" w:hanging="360"/>
      </w:pPr>
      <w:rPr>
        <w:rFonts w:ascii="Arial Nova Light" w:hAnsi="Arial Nova Light"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6" w15:restartNumberingAfterBreak="0">
    <w:nsid w:val="5D3617EA"/>
    <w:multiLevelType w:val="hybridMultilevel"/>
    <w:tmpl w:val="B1907636"/>
    <w:lvl w:ilvl="0" w:tplc="5992ADAA">
      <w:start w:val="1"/>
      <w:numFmt w:val="lowerRoman"/>
      <w:lvlText w:val="%1."/>
      <w:lvlJc w:val="right"/>
      <w:pPr>
        <w:tabs>
          <w:tab w:val="num" w:pos="1440"/>
        </w:tabs>
        <w:ind w:left="1440" w:hanging="360"/>
      </w:pPr>
      <w:rPr>
        <w:rFonts w:hint="default"/>
        <w:b w:val="0"/>
        <w:bCs w:val="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7" w15:restartNumberingAfterBreak="0">
    <w:nsid w:val="5E6D3E65"/>
    <w:multiLevelType w:val="hybridMultilevel"/>
    <w:tmpl w:val="D08E57D8"/>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8" w15:restartNumberingAfterBreak="0">
    <w:nsid w:val="60304EDA"/>
    <w:multiLevelType w:val="hybridMultilevel"/>
    <w:tmpl w:val="4F74790C"/>
    <w:lvl w:ilvl="0" w:tplc="86BC41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680964B6"/>
    <w:multiLevelType w:val="hybridMultilevel"/>
    <w:tmpl w:val="DD325C32"/>
    <w:lvl w:ilvl="0" w:tplc="72CA376A">
      <w:start w:val="2"/>
      <w:numFmt w:val="lowerRoman"/>
      <w:lvlText w:val="%1."/>
      <w:lvlJc w:val="right"/>
      <w:pPr>
        <w:tabs>
          <w:tab w:val="num" w:pos="720"/>
        </w:tabs>
        <w:ind w:left="720" w:hanging="360"/>
      </w:pPr>
    </w:lvl>
    <w:lvl w:ilvl="1" w:tplc="4FC25B3A" w:tentative="1">
      <w:start w:val="1"/>
      <w:numFmt w:val="lowerRoman"/>
      <w:lvlText w:val="%2."/>
      <w:lvlJc w:val="right"/>
      <w:pPr>
        <w:tabs>
          <w:tab w:val="num" w:pos="1440"/>
        </w:tabs>
        <w:ind w:left="1440" w:hanging="360"/>
      </w:pPr>
    </w:lvl>
    <w:lvl w:ilvl="2" w:tplc="4E429804" w:tentative="1">
      <w:start w:val="1"/>
      <w:numFmt w:val="lowerRoman"/>
      <w:lvlText w:val="%3."/>
      <w:lvlJc w:val="right"/>
      <w:pPr>
        <w:tabs>
          <w:tab w:val="num" w:pos="2160"/>
        </w:tabs>
        <w:ind w:left="2160" w:hanging="360"/>
      </w:pPr>
    </w:lvl>
    <w:lvl w:ilvl="3" w:tplc="53AC5292" w:tentative="1">
      <w:start w:val="1"/>
      <w:numFmt w:val="lowerRoman"/>
      <w:lvlText w:val="%4."/>
      <w:lvlJc w:val="right"/>
      <w:pPr>
        <w:tabs>
          <w:tab w:val="num" w:pos="2880"/>
        </w:tabs>
        <w:ind w:left="2880" w:hanging="360"/>
      </w:pPr>
    </w:lvl>
    <w:lvl w:ilvl="4" w:tplc="1F2A042A" w:tentative="1">
      <w:start w:val="1"/>
      <w:numFmt w:val="lowerRoman"/>
      <w:lvlText w:val="%5."/>
      <w:lvlJc w:val="right"/>
      <w:pPr>
        <w:tabs>
          <w:tab w:val="num" w:pos="3600"/>
        </w:tabs>
        <w:ind w:left="3600" w:hanging="360"/>
      </w:pPr>
    </w:lvl>
    <w:lvl w:ilvl="5" w:tplc="388A5AC0" w:tentative="1">
      <w:start w:val="1"/>
      <w:numFmt w:val="lowerRoman"/>
      <w:lvlText w:val="%6."/>
      <w:lvlJc w:val="right"/>
      <w:pPr>
        <w:tabs>
          <w:tab w:val="num" w:pos="4320"/>
        </w:tabs>
        <w:ind w:left="4320" w:hanging="360"/>
      </w:pPr>
    </w:lvl>
    <w:lvl w:ilvl="6" w:tplc="0B446E84" w:tentative="1">
      <w:start w:val="1"/>
      <w:numFmt w:val="lowerRoman"/>
      <w:lvlText w:val="%7."/>
      <w:lvlJc w:val="right"/>
      <w:pPr>
        <w:tabs>
          <w:tab w:val="num" w:pos="5040"/>
        </w:tabs>
        <w:ind w:left="5040" w:hanging="360"/>
      </w:pPr>
    </w:lvl>
    <w:lvl w:ilvl="7" w:tplc="4F68DAC8" w:tentative="1">
      <w:start w:val="1"/>
      <w:numFmt w:val="lowerRoman"/>
      <w:lvlText w:val="%8."/>
      <w:lvlJc w:val="right"/>
      <w:pPr>
        <w:tabs>
          <w:tab w:val="num" w:pos="5760"/>
        </w:tabs>
        <w:ind w:left="5760" w:hanging="360"/>
      </w:pPr>
    </w:lvl>
    <w:lvl w:ilvl="8" w:tplc="E5A4769E" w:tentative="1">
      <w:start w:val="1"/>
      <w:numFmt w:val="lowerRoman"/>
      <w:lvlText w:val="%9."/>
      <w:lvlJc w:val="right"/>
      <w:pPr>
        <w:tabs>
          <w:tab w:val="num" w:pos="6480"/>
        </w:tabs>
        <w:ind w:left="6480" w:hanging="360"/>
      </w:pPr>
    </w:lvl>
  </w:abstractNum>
  <w:abstractNum w:abstractNumId="70" w15:restartNumberingAfterBreak="0">
    <w:nsid w:val="683510BA"/>
    <w:multiLevelType w:val="hybridMultilevel"/>
    <w:tmpl w:val="A83C82E6"/>
    <w:lvl w:ilvl="0" w:tplc="09DA61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8C217E0"/>
    <w:multiLevelType w:val="hybridMultilevel"/>
    <w:tmpl w:val="55E6A890"/>
    <w:lvl w:ilvl="0" w:tplc="5BB0E020">
      <w:start w:val="2"/>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975702F"/>
    <w:multiLevelType w:val="hybridMultilevel"/>
    <w:tmpl w:val="BE8A59DA"/>
    <w:lvl w:ilvl="0" w:tplc="08C0239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15:restartNumberingAfterBreak="0">
    <w:nsid w:val="698844CB"/>
    <w:multiLevelType w:val="hybridMultilevel"/>
    <w:tmpl w:val="E6C48062"/>
    <w:lvl w:ilvl="0" w:tplc="A8E4A9A2">
      <w:start w:val="1"/>
      <w:numFmt w:val="decimal"/>
      <w:lvlText w:val="%1."/>
      <w:lvlJc w:val="left"/>
      <w:pPr>
        <w:ind w:left="720" w:hanging="360"/>
      </w:pPr>
    </w:lvl>
    <w:lvl w:ilvl="1" w:tplc="49549BF6">
      <w:start w:val="1"/>
      <w:numFmt w:val="lowerLetter"/>
      <w:lvlText w:val="%2."/>
      <w:lvlJc w:val="left"/>
      <w:pPr>
        <w:ind w:left="1440" w:hanging="360"/>
      </w:pPr>
    </w:lvl>
    <w:lvl w:ilvl="2" w:tplc="B4942D14">
      <w:start w:val="1"/>
      <w:numFmt w:val="lowerRoman"/>
      <w:lvlText w:val="%3."/>
      <w:lvlJc w:val="right"/>
      <w:pPr>
        <w:ind w:left="2160" w:hanging="180"/>
      </w:pPr>
    </w:lvl>
    <w:lvl w:ilvl="3" w:tplc="AB267F6C">
      <w:start w:val="1"/>
      <w:numFmt w:val="decimal"/>
      <w:lvlText w:val="%4."/>
      <w:lvlJc w:val="left"/>
      <w:pPr>
        <w:ind w:left="2880" w:hanging="360"/>
      </w:pPr>
    </w:lvl>
    <w:lvl w:ilvl="4" w:tplc="EEBEA9DE">
      <w:start w:val="1"/>
      <w:numFmt w:val="lowerLetter"/>
      <w:lvlText w:val="%5."/>
      <w:lvlJc w:val="left"/>
      <w:pPr>
        <w:ind w:left="3600" w:hanging="360"/>
      </w:pPr>
    </w:lvl>
    <w:lvl w:ilvl="5" w:tplc="2EC6D738">
      <w:start w:val="1"/>
      <w:numFmt w:val="lowerRoman"/>
      <w:lvlText w:val="%6."/>
      <w:lvlJc w:val="right"/>
      <w:pPr>
        <w:ind w:left="4320" w:hanging="180"/>
      </w:pPr>
    </w:lvl>
    <w:lvl w:ilvl="6" w:tplc="153E59D6">
      <w:start w:val="1"/>
      <w:numFmt w:val="decimal"/>
      <w:lvlText w:val="%7."/>
      <w:lvlJc w:val="left"/>
      <w:pPr>
        <w:ind w:left="5040" w:hanging="360"/>
      </w:pPr>
    </w:lvl>
    <w:lvl w:ilvl="7" w:tplc="BEE851B8">
      <w:start w:val="1"/>
      <w:numFmt w:val="lowerLetter"/>
      <w:lvlText w:val="%8."/>
      <w:lvlJc w:val="left"/>
      <w:pPr>
        <w:ind w:left="5760" w:hanging="360"/>
      </w:pPr>
    </w:lvl>
    <w:lvl w:ilvl="8" w:tplc="74BCEEF6">
      <w:start w:val="1"/>
      <w:numFmt w:val="lowerRoman"/>
      <w:lvlText w:val="%9."/>
      <w:lvlJc w:val="right"/>
      <w:pPr>
        <w:ind w:left="6480" w:hanging="180"/>
      </w:pPr>
    </w:lvl>
  </w:abstractNum>
  <w:abstractNum w:abstractNumId="74" w15:restartNumberingAfterBreak="0">
    <w:nsid w:val="6B9867B5"/>
    <w:multiLevelType w:val="hybridMultilevel"/>
    <w:tmpl w:val="074AE626"/>
    <w:lvl w:ilvl="0" w:tplc="4A68F0E2">
      <w:start w:val="1"/>
      <w:numFmt w:val="lowerLetter"/>
      <w:lvlText w:val="%1."/>
      <w:lvlJc w:val="left"/>
      <w:pPr>
        <w:tabs>
          <w:tab w:val="num" w:pos="720"/>
        </w:tabs>
        <w:ind w:left="720" w:hanging="360"/>
      </w:pPr>
      <w:rPr>
        <w:rFonts w:cs="Times New Roman" w:hint="default"/>
      </w:rPr>
    </w:lvl>
    <w:lvl w:ilvl="1" w:tplc="04090003">
      <w:start w:val="1"/>
      <w:numFmt w:val="decimal"/>
      <w:lvlText w:val="%2."/>
      <w:lvlJc w:val="left"/>
      <w:pPr>
        <w:tabs>
          <w:tab w:val="num" w:pos="1440"/>
        </w:tabs>
        <w:ind w:left="1440" w:hanging="360"/>
      </w:pPr>
      <w:rPr>
        <w:rFonts w:cs="Times New Roman" w:hint="default"/>
      </w:rPr>
    </w:lvl>
    <w:lvl w:ilvl="2" w:tplc="04090005">
      <w:start w:val="1"/>
      <w:numFmt w:val="lowerLetter"/>
      <w:lvlText w:val="(%3)"/>
      <w:lvlJc w:val="left"/>
      <w:pPr>
        <w:tabs>
          <w:tab w:val="num" w:pos="2340"/>
        </w:tabs>
        <w:ind w:left="2340" w:hanging="360"/>
      </w:pPr>
      <w:rPr>
        <w:rFonts w:cs="Times New Roman" w:hint="default"/>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75" w15:restartNumberingAfterBreak="0">
    <w:nsid w:val="6C1D5FD2"/>
    <w:multiLevelType w:val="hybridMultilevel"/>
    <w:tmpl w:val="FFFFFFFF"/>
    <w:lvl w:ilvl="0" w:tplc="9BD84EBC">
      <w:start w:val="1"/>
      <w:numFmt w:val="decimal"/>
      <w:lvlText w:val="%1."/>
      <w:lvlJc w:val="left"/>
      <w:pPr>
        <w:ind w:left="720" w:hanging="360"/>
      </w:pPr>
    </w:lvl>
    <w:lvl w:ilvl="1" w:tplc="063EFC04">
      <w:start w:val="1"/>
      <w:numFmt w:val="lowerLetter"/>
      <w:lvlText w:val="%2."/>
      <w:lvlJc w:val="left"/>
      <w:pPr>
        <w:ind w:left="1440" w:hanging="360"/>
      </w:pPr>
    </w:lvl>
    <w:lvl w:ilvl="2" w:tplc="E5FC83F4">
      <w:start w:val="1"/>
      <w:numFmt w:val="lowerRoman"/>
      <w:lvlText w:val="%3."/>
      <w:lvlJc w:val="right"/>
      <w:pPr>
        <w:ind w:left="2160" w:hanging="180"/>
      </w:pPr>
    </w:lvl>
    <w:lvl w:ilvl="3" w:tplc="C024BEAE">
      <w:start w:val="1"/>
      <w:numFmt w:val="decimal"/>
      <w:lvlText w:val="%4."/>
      <w:lvlJc w:val="left"/>
      <w:pPr>
        <w:ind w:left="2880" w:hanging="360"/>
      </w:pPr>
    </w:lvl>
    <w:lvl w:ilvl="4" w:tplc="D2C2F2D0">
      <w:start w:val="1"/>
      <w:numFmt w:val="lowerLetter"/>
      <w:lvlText w:val="%5."/>
      <w:lvlJc w:val="left"/>
      <w:pPr>
        <w:ind w:left="3600" w:hanging="360"/>
      </w:pPr>
    </w:lvl>
    <w:lvl w:ilvl="5" w:tplc="C49E9A6A">
      <w:start w:val="1"/>
      <w:numFmt w:val="lowerRoman"/>
      <w:lvlText w:val="%6."/>
      <w:lvlJc w:val="right"/>
      <w:pPr>
        <w:ind w:left="4320" w:hanging="180"/>
      </w:pPr>
    </w:lvl>
    <w:lvl w:ilvl="6" w:tplc="822E882C">
      <w:start w:val="1"/>
      <w:numFmt w:val="decimal"/>
      <w:lvlText w:val="%7."/>
      <w:lvlJc w:val="left"/>
      <w:pPr>
        <w:ind w:left="5040" w:hanging="360"/>
      </w:pPr>
    </w:lvl>
    <w:lvl w:ilvl="7" w:tplc="80D040AE">
      <w:start w:val="1"/>
      <w:numFmt w:val="lowerLetter"/>
      <w:lvlText w:val="%8."/>
      <w:lvlJc w:val="left"/>
      <w:pPr>
        <w:ind w:left="5760" w:hanging="360"/>
      </w:pPr>
    </w:lvl>
    <w:lvl w:ilvl="8" w:tplc="D296538A">
      <w:start w:val="1"/>
      <w:numFmt w:val="lowerRoman"/>
      <w:lvlText w:val="%9."/>
      <w:lvlJc w:val="right"/>
      <w:pPr>
        <w:ind w:left="6480" w:hanging="180"/>
      </w:pPr>
    </w:lvl>
  </w:abstractNum>
  <w:abstractNum w:abstractNumId="76" w15:restartNumberingAfterBreak="0">
    <w:nsid w:val="6C583750"/>
    <w:multiLevelType w:val="hybridMultilevel"/>
    <w:tmpl w:val="5F2E0584"/>
    <w:lvl w:ilvl="0" w:tplc="0A70F094">
      <w:start w:val="1"/>
      <w:numFmt w:val="decimal"/>
      <w:lvlText w:val="%1."/>
      <w:lvlJc w:val="left"/>
      <w:pPr>
        <w:ind w:left="720" w:hanging="360"/>
      </w:pPr>
    </w:lvl>
    <w:lvl w:ilvl="1" w:tplc="F5DEDE2A">
      <w:start w:val="1"/>
      <w:numFmt w:val="lowerLetter"/>
      <w:lvlText w:val="%2."/>
      <w:lvlJc w:val="left"/>
      <w:pPr>
        <w:ind w:left="1440" w:hanging="360"/>
      </w:pPr>
    </w:lvl>
    <w:lvl w:ilvl="2" w:tplc="898AD2C6">
      <w:start w:val="1"/>
      <w:numFmt w:val="lowerRoman"/>
      <w:lvlText w:val="%3."/>
      <w:lvlJc w:val="right"/>
      <w:pPr>
        <w:ind w:left="2160" w:hanging="180"/>
      </w:pPr>
    </w:lvl>
    <w:lvl w:ilvl="3" w:tplc="8012BD6C">
      <w:start w:val="1"/>
      <w:numFmt w:val="decimal"/>
      <w:lvlText w:val="%4."/>
      <w:lvlJc w:val="left"/>
      <w:pPr>
        <w:ind w:left="2880" w:hanging="360"/>
      </w:pPr>
    </w:lvl>
    <w:lvl w:ilvl="4" w:tplc="71FC5C92">
      <w:start w:val="1"/>
      <w:numFmt w:val="lowerLetter"/>
      <w:lvlText w:val="%5."/>
      <w:lvlJc w:val="left"/>
      <w:pPr>
        <w:ind w:left="3600" w:hanging="360"/>
      </w:pPr>
    </w:lvl>
    <w:lvl w:ilvl="5" w:tplc="A852EA14">
      <w:start w:val="1"/>
      <w:numFmt w:val="lowerRoman"/>
      <w:lvlText w:val="%6."/>
      <w:lvlJc w:val="right"/>
      <w:pPr>
        <w:ind w:left="4320" w:hanging="180"/>
      </w:pPr>
    </w:lvl>
    <w:lvl w:ilvl="6" w:tplc="85688078">
      <w:start w:val="1"/>
      <w:numFmt w:val="decimal"/>
      <w:lvlText w:val="%7."/>
      <w:lvlJc w:val="left"/>
      <w:pPr>
        <w:ind w:left="5040" w:hanging="360"/>
      </w:pPr>
    </w:lvl>
    <w:lvl w:ilvl="7" w:tplc="ED8E0A10">
      <w:start w:val="1"/>
      <w:numFmt w:val="lowerLetter"/>
      <w:lvlText w:val="%8."/>
      <w:lvlJc w:val="left"/>
      <w:pPr>
        <w:ind w:left="5760" w:hanging="360"/>
      </w:pPr>
    </w:lvl>
    <w:lvl w:ilvl="8" w:tplc="695A4236">
      <w:start w:val="1"/>
      <w:numFmt w:val="lowerRoman"/>
      <w:lvlText w:val="%9."/>
      <w:lvlJc w:val="right"/>
      <w:pPr>
        <w:ind w:left="6480" w:hanging="180"/>
      </w:pPr>
    </w:lvl>
  </w:abstractNum>
  <w:abstractNum w:abstractNumId="77" w15:restartNumberingAfterBreak="0">
    <w:nsid w:val="6D163A5A"/>
    <w:multiLevelType w:val="hybridMultilevel"/>
    <w:tmpl w:val="B556258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6E075500"/>
    <w:multiLevelType w:val="hybridMultilevel"/>
    <w:tmpl w:val="F7E00A50"/>
    <w:lvl w:ilvl="0" w:tplc="021C29A8">
      <w:start w:val="1"/>
      <w:numFmt w:val="lowerRoman"/>
      <w:lvlText w:val="%1."/>
      <w:lvlJc w:val="right"/>
      <w:pPr>
        <w:tabs>
          <w:tab w:val="num" w:pos="1440"/>
        </w:tabs>
        <w:ind w:left="1440" w:hanging="360"/>
      </w:pPr>
      <w:rPr>
        <w:rFonts w:hint="default"/>
        <w:b/>
        <w:bCs/>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9" w15:restartNumberingAfterBreak="0">
    <w:nsid w:val="6E4D5F7B"/>
    <w:multiLevelType w:val="hybridMultilevel"/>
    <w:tmpl w:val="D56C4F08"/>
    <w:lvl w:ilvl="0" w:tplc="61FC8716">
      <w:start w:val="1"/>
      <w:numFmt w:val="decimal"/>
      <w:lvlText w:val="%1."/>
      <w:lvlJc w:val="left"/>
      <w:pPr>
        <w:tabs>
          <w:tab w:val="num" w:pos="360"/>
        </w:tabs>
        <w:ind w:left="360" w:hanging="360"/>
      </w:pPr>
      <w:rPr>
        <w:rFonts w:ascii="Arial Nova" w:hAnsi="Arial Nova" w:cs="Times New Roman" w:hint="default"/>
        <w:b/>
        <w:i w:val="0"/>
        <w:sz w:val="20"/>
        <w:szCs w:val="20"/>
      </w:rPr>
    </w:lvl>
    <w:lvl w:ilvl="1" w:tplc="0E74F060">
      <w:start w:val="1"/>
      <w:numFmt w:val="lowerLetter"/>
      <w:lvlText w:val="%2."/>
      <w:lvlJc w:val="left"/>
      <w:pPr>
        <w:tabs>
          <w:tab w:val="num" w:pos="1080"/>
        </w:tabs>
        <w:ind w:left="1080" w:hanging="360"/>
      </w:pPr>
      <w:rPr>
        <w:b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15:restartNumberingAfterBreak="0">
    <w:nsid w:val="6FE90660"/>
    <w:multiLevelType w:val="hybridMultilevel"/>
    <w:tmpl w:val="BE3EEF9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341425D"/>
    <w:multiLevelType w:val="hybridMultilevel"/>
    <w:tmpl w:val="3780A4A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2" w15:restartNumberingAfterBreak="0">
    <w:nsid w:val="76893985"/>
    <w:multiLevelType w:val="multilevel"/>
    <w:tmpl w:val="C64869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86E772B"/>
    <w:multiLevelType w:val="hybridMultilevel"/>
    <w:tmpl w:val="D7EAD6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8965AD5"/>
    <w:multiLevelType w:val="hybridMultilevel"/>
    <w:tmpl w:val="E31E80A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9DC3840"/>
    <w:multiLevelType w:val="hybridMultilevel"/>
    <w:tmpl w:val="7EFE3A46"/>
    <w:lvl w:ilvl="0" w:tplc="066CA130">
      <w:start w:val="2"/>
      <w:numFmt w:val="decimal"/>
      <w:lvlText w:val="%1."/>
      <w:lvlJc w:val="left"/>
      <w:pPr>
        <w:ind w:left="108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7"/>
  </w:num>
  <w:num w:numId="2">
    <w:abstractNumId w:val="2"/>
  </w:num>
  <w:num w:numId="3">
    <w:abstractNumId w:val="60"/>
  </w:num>
  <w:num w:numId="4">
    <w:abstractNumId w:val="18"/>
  </w:num>
  <w:num w:numId="5">
    <w:abstractNumId w:val="63"/>
  </w:num>
  <w:num w:numId="6">
    <w:abstractNumId w:val="72"/>
  </w:num>
  <w:num w:numId="7">
    <w:abstractNumId w:val="10"/>
  </w:num>
  <w:num w:numId="8">
    <w:abstractNumId w:val="5"/>
  </w:num>
  <w:num w:numId="9">
    <w:abstractNumId w:val="67"/>
  </w:num>
  <w:num w:numId="10">
    <w:abstractNumId w:val="79"/>
  </w:num>
  <w:num w:numId="11">
    <w:abstractNumId w:val="36"/>
  </w:num>
  <w:num w:numId="12">
    <w:abstractNumId w:val="78"/>
  </w:num>
  <w:num w:numId="13">
    <w:abstractNumId w:val="27"/>
  </w:num>
  <w:num w:numId="14">
    <w:abstractNumId w:val="40"/>
  </w:num>
  <w:num w:numId="15">
    <w:abstractNumId w:val="0"/>
  </w:num>
  <w:num w:numId="16">
    <w:abstractNumId w:val="9"/>
  </w:num>
  <w:num w:numId="17">
    <w:abstractNumId w:val="3"/>
  </w:num>
  <w:num w:numId="18">
    <w:abstractNumId w:val="76"/>
  </w:num>
  <w:num w:numId="19">
    <w:abstractNumId w:val="6"/>
  </w:num>
  <w:num w:numId="20">
    <w:abstractNumId w:val="42"/>
  </w:num>
  <w:num w:numId="21">
    <w:abstractNumId w:val="58"/>
  </w:num>
  <w:num w:numId="22">
    <w:abstractNumId w:val="62"/>
  </w:num>
  <w:num w:numId="23">
    <w:abstractNumId w:val="8"/>
  </w:num>
  <w:num w:numId="24">
    <w:abstractNumId w:val="51"/>
  </w:num>
  <w:num w:numId="25">
    <w:abstractNumId w:val="19"/>
  </w:num>
  <w:num w:numId="26">
    <w:abstractNumId w:val="23"/>
  </w:num>
  <w:num w:numId="27">
    <w:abstractNumId w:val="69"/>
  </w:num>
  <w:num w:numId="28">
    <w:abstractNumId w:val="22"/>
  </w:num>
  <w:num w:numId="29">
    <w:abstractNumId w:val="53"/>
  </w:num>
  <w:num w:numId="30">
    <w:abstractNumId w:val="29"/>
  </w:num>
  <w:num w:numId="31">
    <w:abstractNumId w:val="14"/>
  </w:num>
  <w:num w:numId="32">
    <w:abstractNumId w:val="56"/>
  </w:num>
  <w:num w:numId="33">
    <w:abstractNumId w:val="34"/>
  </w:num>
  <w:num w:numId="34">
    <w:abstractNumId w:val="15"/>
  </w:num>
  <w:num w:numId="35">
    <w:abstractNumId w:val="66"/>
  </w:num>
  <w:num w:numId="36">
    <w:abstractNumId w:val="25"/>
  </w:num>
  <w:num w:numId="37">
    <w:abstractNumId w:val="4"/>
  </w:num>
  <w:num w:numId="38">
    <w:abstractNumId w:val="39"/>
  </w:num>
  <w:num w:numId="39">
    <w:abstractNumId w:val="82"/>
  </w:num>
  <w:num w:numId="40">
    <w:abstractNumId w:val="41"/>
  </w:num>
  <w:num w:numId="41">
    <w:abstractNumId w:val="48"/>
  </w:num>
  <w:num w:numId="42">
    <w:abstractNumId w:val="80"/>
  </w:num>
  <w:num w:numId="43">
    <w:abstractNumId w:val="59"/>
  </w:num>
  <w:num w:numId="44">
    <w:abstractNumId w:val="61"/>
  </w:num>
  <w:num w:numId="45">
    <w:abstractNumId w:val="43"/>
  </w:num>
  <w:num w:numId="46">
    <w:abstractNumId w:val="54"/>
  </w:num>
  <w:num w:numId="47">
    <w:abstractNumId w:val="1"/>
  </w:num>
  <w:num w:numId="48">
    <w:abstractNumId w:val="84"/>
  </w:num>
  <w:num w:numId="49">
    <w:abstractNumId w:val="44"/>
  </w:num>
  <w:num w:numId="50">
    <w:abstractNumId w:val="28"/>
  </w:num>
  <w:num w:numId="51">
    <w:abstractNumId w:val="37"/>
  </w:num>
  <w:num w:numId="52">
    <w:abstractNumId w:val="71"/>
  </w:num>
  <w:num w:numId="53">
    <w:abstractNumId w:val="52"/>
  </w:num>
  <w:num w:numId="54">
    <w:abstractNumId w:val="74"/>
  </w:num>
  <w:num w:numId="55">
    <w:abstractNumId w:val="70"/>
  </w:num>
  <w:num w:numId="56">
    <w:abstractNumId w:val="33"/>
  </w:num>
  <w:num w:numId="57">
    <w:abstractNumId w:val="64"/>
  </w:num>
  <w:num w:numId="5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
  </w:num>
  <w:num w:numId="68">
    <w:abstractNumId w:val="65"/>
  </w:num>
  <w:num w:numId="69">
    <w:abstractNumId w:val="31"/>
  </w:num>
  <w:num w:numId="70">
    <w:abstractNumId w:val="73"/>
  </w:num>
  <w:num w:numId="71">
    <w:abstractNumId w:val="26"/>
  </w:num>
  <w:num w:numId="72">
    <w:abstractNumId w:val="75"/>
  </w:num>
  <w:num w:numId="73">
    <w:abstractNumId w:val="30"/>
  </w:num>
  <w:num w:numId="74">
    <w:abstractNumId w:val="77"/>
  </w:num>
  <w:num w:numId="75">
    <w:abstractNumId w:val="12"/>
  </w:num>
  <w:num w:numId="76">
    <w:abstractNumId w:val="49"/>
  </w:num>
  <w:num w:numId="77">
    <w:abstractNumId w:val="32"/>
  </w:num>
  <w:num w:numId="78">
    <w:abstractNumId w:val="24"/>
  </w:num>
  <w:num w:numId="79">
    <w:abstractNumId w:val="46"/>
  </w:num>
  <w:num w:numId="80">
    <w:abstractNumId w:val="35"/>
  </w:num>
  <w:num w:numId="81">
    <w:abstractNumId w:val="38"/>
  </w:num>
  <w:num w:numId="82">
    <w:abstractNumId w:val="83"/>
  </w:num>
  <w:num w:numId="83">
    <w:abstractNumId w:val="16"/>
  </w:num>
  <w:num w:numId="84">
    <w:abstractNumId w:val="21"/>
  </w:num>
  <w:num w:numId="85">
    <w:abstractNumId w:val="68"/>
  </w:num>
  <w:num w:numId="86">
    <w:abstractNumId w:val="81"/>
  </w:num>
  <w:num w:numId="87">
    <w:abstractNumId w:val="50"/>
  </w:num>
  <w:num w:numId="88">
    <w:abstractNumId w:val="20"/>
  </w:num>
  <w:num w:numId="89">
    <w:abstractNumId w:val="45"/>
  </w:num>
  <w:num w:numId="90">
    <w:abstractNumId w:val="7"/>
  </w:num>
  <w:num w:numId="91">
    <w:abstractNumId w:val="57"/>
  </w:num>
  <w:num w:numId="92">
    <w:abstractNumId w:val="17"/>
  </w:num>
  <w:num w:numId="93">
    <w:abstractNumId w:val="11"/>
  </w:num>
  <w:num w:numId="94">
    <w:abstractNumId w:val="55"/>
  </w:num>
  <w:num w:numId="95">
    <w:abstractNumId w:val="8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30"/>
  <w:drawingGridVerticalSpacing w:val="136"/>
  <w:displayHorizontalDrawingGridEvery w:val="0"/>
  <w:displayVerticalDrawingGridEvery w:val="2"/>
  <w:noPunctuationKerning/>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c0MrQ0NTA3szQzMjdS0lEKTi0uzszPAykwrQUAZNPNMywAAAA="/>
  </w:docVars>
  <w:rsids>
    <w:rsidRoot w:val="00FC1059"/>
    <w:rsid w:val="000007C0"/>
    <w:rsid w:val="000014A2"/>
    <w:rsid w:val="000016B4"/>
    <w:rsid w:val="00001F56"/>
    <w:rsid w:val="00002045"/>
    <w:rsid w:val="00002924"/>
    <w:rsid w:val="00003360"/>
    <w:rsid w:val="00004386"/>
    <w:rsid w:val="00004493"/>
    <w:rsid w:val="000049C1"/>
    <w:rsid w:val="00004F90"/>
    <w:rsid w:val="00005143"/>
    <w:rsid w:val="0000514E"/>
    <w:rsid w:val="000054CA"/>
    <w:rsid w:val="000068A2"/>
    <w:rsid w:val="00006CCF"/>
    <w:rsid w:val="000077C1"/>
    <w:rsid w:val="000102C0"/>
    <w:rsid w:val="0001060E"/>
    <w:rsid w:val="0001107F"/>
    <w:rsid w:val="00011578"/>
    <w:rsid w:val="00011671"/>
    <w:rsid w:val="00011F82"/>
    <w:rsid w:val="000125F7"/>
    <w:rsid w:val="0001265C"/>
    <w:rsid w:val="00013048"/>
    <w:rsid w:val="0001331A"/>
    <w:rsid w:val="0001421C"/>
    <w:rsid w:val="0001426E"/>
    <w:rsid w:val="000142AD"/>
    <w:rsid w:val="00014652"/>
    <w:rsid w:val="00014C6A"/>
    <w:rsid w:val="00015ACD"/>
    <w:rsid w:val="00015CBC"/>
    <w:rsid w:val="0001620D"/>
    <w:rsid w:val="00016457"/>
    <w:rsid w:val="000167EF"/>
    <w:rsid w:val="00016F3F"/>
    <w:rsid w:val="0002009B"/>
    <w:rsid w:val="00020653"/>
    <w:rsid w:val="00020A6A"/>
    <w:rsid w:val="00021181"/>
    <w:rsid w:val="00022771"/>
    <w:rsid w:val="00022E64"/>
    <w:rsid w:val="00023068"/>
    <w:rsid w:val="0002410A"/>
    <w:rsid w:val="00024505"/>
    <w:rsid w:val="00024A45"/>
    <w:rsid w:val="00024A5A"/>
    <w:rsid w:val="00025278"/>
    <w:rsid w:val="00025A35"/>
    <w:rsid w:val="0002630A"/>
    <w:rsid w:val="00026362"/>
    <w:rsid w:val="0002683C"/>
    <w:rsid w:val="000269E5"/>
    <w:rsid w:val="00027101"/>
    <w:rsid w:val="00027213"/>
    <w:rsid w:val="00027778"/>
    <w:rsid w:val="00027989"/>
    <w:rsid w:val="00030784"/>
    <w:rsid w:val="00030A62"/>
    <w:rsid w:val="00031B0D"/>
    <w:rsid w:val="00032660"/>
    <w:rsid w:val="00032724"/>
    <w:rsid w:val="00032856"/>
    <w:rsid w:val="00033840"/>
    <w:rsid w:val="00033FE4"/>
    <w:rsid w:val="0003446D"/>
    <w:rsid w:val="000344B4"/>
    <w:rsid w:val="0003453C"/>
    <w:rsid w:val="0003481B"/>
    <w:rsid w:val="000349D3"/>
    <w:rsid w:val="00034DC2"/>
    <w:rsid w:val="00035D5B"/>
    <w:rsid w:val="000363E2"/>
    <w:rsid w:val="00036409"/>
    <w:rsid w:val="00036BBA"/>
    <w:rsid w:val="000370D9"/>
    <w:rsid w:val="0004057F"/>
    <w:rsid w:val="000409AA"/>
    <w:rsid w:val="00040B3C"/>
    <w:rsid w:val="00040F2A"/>
    <w:rsid w:val="00040FE0"/>
    <w:rsid w:val="00041157"/>
    <w:rsid w:val="000417E2"/>
    <w:rsid w:val="00041C3F"/>
    <w:rsid w:val="00041FBC"/>
    <w:rsid w:val="000426AA"/>
    <w:rsid w:val="00043500"/>
    <w:rsid w:val="000438EB"/>
    <w:rsid w:val="00044001"/>
    <w:rsid w:val="000442F1"/>
    <w:rsid w:val="000447BB"/>
    <w:rsid w:val="0004483E"/>
    <w:rsid w:val="000455D9"/>
    <w:rsid w:val="00045613"/>
    <w:rsid w:val="00045BF9"/>
    <w:rsid w:val="00045DF6"/>
    <w:rsid w:val="0004681A"/>
    <w:rsid w:val="00047353"/>
    <w:rsid w:val="000475E4"/>
    <w:rsid w:val="00047A6F"/>
    <w:rsid w:val="00047A9D"/>
    <w:rsid w:val="00050DDD"/>
    <w:rsid w:val="00051A2A"/>
    <w:rsid w:val="00051A8E"/>
    <w:rsid w:val="00051C7B"/>
    <w:rsid w:val="00052CF5"/>
    <w:rsid w:val="000535A3"/>
    <w:rsid w:val="000540D1"/>
    <w:rsid w:val="00055385"/>
    <w:rsid w:val="0005581D"/>
    <w:rsid w:val="00055F32"/>
    <w:rsid w:val="0005630B"/>
    <w:rsid w:val="000574C0"/>
    <w:rsid w:val="00057D86"/>
    <w:rsid w:val="00057E57"/>
    <w:rsid w:val="00060206"/>
    <w:rsid w:val="00060928"/>
    <w:rsid w:val="00061079"/>
    <w:rsid w:val="0006155E"/>
    <w:rsid w:val="00062151"/>
    <w:rsid w:val="000628F5"/>
    <w:rsid w:val="000629A2"/>
    <w:rsid w:val="00062D83"/>
    <w:rsid w:val="00062DE2"/>
    <w:rsid w:val="00063651"/>
    <w:rsid w:val="00064F93"/>
    <w:rsid w:val="00064FA5"/>
    <w:rsid w:val="000650DF"/>
    <w:rsid w:val="000656E1"/>
    <w:rsid w:val="000659ED"/>
    <w:rsid w:val="00066702"/>
    <w:rsid w:val="00067030"/>
    <w:rsid w:val="00067B57"/>
    <w:rsid w:val="00067D9F"/>
    <w:rsid w:val="00067E94"/>
    <w:rsid w:val="00070B79"/>
    <w:rsid w:val="00071AD0"/>
    <w:rsid w:val="0007209D"/>
    <w:rsid w:val="00072133"/>
    <w:rsid w:val="000729FE"/>
    <w:rsid w:val="00073378"/>
    <w:rsid w:val="00073B52"/>
    <w:rsid w:val="00073B80"/>
    <w:rsid w:val="00073B95"/>
    <w:rsid w:val="00073F0C"/>
    <w:rsid w:val="000743D0"/>
    <w:rsid w:val="00074618"/>
    <w:rsid w:val="00074858"/>
    <w:rsid w:val="000748AE"/>
    <w:rsid w:val="0007556D"/>
    <w:rsid w:val="00076732"/>
    <w:rsid w:val="000768D8"/>
    <w:rsid w:val="00076A41"/>
    <w:rsid w:val="00076C9B"/>
    <w:rsid w:val="00077057"/>
    <w:rsid w:val="00077C3E"/>
    <w:rsid w:val="0008099E"/>
    <w:rsid w:val="000809B5"/>
    <w:rsid w:val="00080E8D"/>
    <w:rsid w:val="00080F61"/>
    <w:rsid w:val="0008103C"/>
    <w:rsid w:val="000816D2"/>
    <w:rsid w:val="00081820"/>
    <w:rsid w:val="00081CFD"/>
    <w:rsid w:val="00081E71"/>
    <w:rsid w:val="0008252B"/>
    <w:rsid w:val="00082B66"/>
    <w:rsid w:val="00082C7E"/>
    <w:rsid w:val="0008377C"/>
    <w:rsid w:val="0008485E"/>
    <w:rsid w:val="0008563E"/>
    <w:rsid w:val="00086D87"/>
    <w:rsid w:val="0008783D"/>
    <w:rsid w:val="00087A2F"/>
    <w:rsid w:val="00087C28"/>
    <w:rsid w:val="00090246"/>
    <w:rsid w:val="000904D4"/>
    <w:rsid w:val="00090FD8"/>
    <w:rsid w:val="000911C5"/>
    <w:rsid w:val="0009133B"/>
    <w:rsid w:val="00091BD8"/>
    <w:rsid w:val="00091DDC"/>
    <w:rsid w:val="00091E4E"/>
    <w:rsid w:val="00093252"/>
    <w:rsid w:val="00093332"/>
    <w:rsid w:val="0009387F"/>
    <w:rsid w:val="000938C6"/>
    <w:rsid w:val="00093E4A"/>
    <w:rsid w:val="00094331"/>
    <w:rsid w:val="000943CD"/>
    <w:rsid w:val="000957BB"/>
    <w:rsid w:val="00095805"/>
    <w:rsid w:val="00095AA6"/>
    <w:rsid w:val="00096140"/>
    <w:rsid w:val="00096AFE"/>
    <w:rsid w:val="00096FAE"/>
    <w:rsid w:val="0009721A"/>
    <w:rsid w:val="0009725F"/>
    <w:rsid w:val="000A02A7"/>
    <w:rsid w:val="000A06F9"/>
    <w:rsid w:val="000A0814"/>
    <w:rsid w:val="000A0B56"/>
    <w:rsid w:val="000A1289"/>
    <w:rsid w:val="000A17A8"/>
    <w:rsid w:val="000A19B0"/>
    <w:rsid w:val="000A20C3"/>
    <w:rsid w:val="000A2A4B"/>
    <w:rsid w:val="000A2F68"/>
    <w:rsid w:val="000A3168"/>
    <w:rsid w:val="000A354C"/>
    <w:rsid w:val="000A4E3D"/>
    <w:rsid w:val="000A5201"/>
    <w:rsid w:val="000A59A9"/>
    <w:rsid w:val="000A5EBF"/>
    <w:rsid w:val="000A62E4"/>
    <w:rsid w:val="000A7B0B"/>
    <w:rsid w:val="000A7ECD"/>
    <w:rsid w:val="000B080C"/>
    <w:rsid w:val="000B08E0"/>
    <w:rsid w:val="000B0E5F"/>
    <w:rsid w:val="000B1734"/>
    <w:rsid w:val="000B19E0"/>
    <w:rsid w:val="000B2088"/>
    <w:rsid w:val="000B21A2"/>
    <w:rsid w:val="000B21CC"/>
    <w:rsid w:val="000B2D37"/>
    <w:rsid w:val="000B36BB"/>
    <w:rsid w:val="000B4C6B"/>
    <w:rsid w:val="000B4E13"/>
    <w:rsid w:val="000B4F93"/>
    <w:rsid w:val="000B5112"/>
    <w:rsid w:val="000B5309"/>
    <w:rsid w:val="000B533E"/>
    <w:rsid w:val="000B564F"/>
    <w:rsid w:val="000B63AD"/>
    <w:rsid w:val="000B67BB"/>
    <w:rsid w:val="000B6943"/>
    <w:rsid w:val="000B7049"/>
    <w:rsid w:val="000B7B5D"/>
    <w:rsid w:val="000B7F9D"/>
    <w:rsid w:val="000C0239"/>
    <w:rsid w:val="000C03D1"/>
    <w:rsid w:val="000C0688"/>
    <w:rsid w:val="000C07C0"/>
    <w:rsid w:val="000C0AB1"/>
    <w:rsid w:val="000C0AC3"/>
    <w:rsid w:val="000C0CE8"/>
    <w:rsid w:val="000C191C"/>
    <w:rsid w:val="000C1C09"/>
    <w:rsid w:val="000C247D"/>
    <w:rsid w:val="000C2C54"/>
    <w:rsid w:val="000C2F15"/>
    <w:rsid w:val="000C3403"/>
    <w:rsid w:val="000C4AAD"/>
    <w:rsid w:val="000C4EF1"/>
    <w:rsid w:val="000C4F41"/>
    <w:rsid w:val="000C51D3"/>
    <w:rsid w:val="000C547E"/>
    <w:rsid w:val="000C55D1"/>
    <w:rsid w:val="000C6089"/>
    <w:rsid w:val="000C71BA"/>
    <w:rsid w:val="000C71CF"/>
    <w:rsid w:val="000C71DE"/>
    <w:rsid w:val="000C74A9"/>
    <w:rsid w:val="000C75C9"/>
    <w:rsid w:val="000C76DA"/>
    <w:rsid w:val="000C7873"/>
    <w:rsid w:val="000D0569"/>
    <w:rsid w:val="000D0A5B"/>
    <w:rsid w:val="000D1930"/>
    <w:rsid w:val="000D1B9A"/>
    <w:rsid w:val="000D2ADD"/>
    <w:rsid w:val="000D33D8"/>
    <w:rsid w:val="000D3D7B"/>
    <w:rsid w:val="000D44FD"/>
    <w:rsid w:val="000D4CEB"/>
    <w:rsid w:val="000D4E37"/>
    <w:rsid w:val="000D52F9"/>
    <w:rsid w:val="000D5610"/>
    <w:rsid w:val="000D5D3B"/>
    <w:rsid w:val="000D600F"/>
    <w:rsid w:val="000D696E"/>
    <w:rsid w:val="000D713A"/>
    <w:rsid w:val="000D7340"/>
    <w:rsid w:val="000E0F4C"/>
    <w:rsid w:val="000E26E2"/>
    <w:rsid w:val="000E2B14"/>
    <w:rsid w:val="000E39E4"/>
    <w:rsid w:val="000E49CB"/>
    <w:rsid w:val="000E4A92"/>
    <w:rsid w:val="000E51D7"/>
    <w:rsid w:val="000E5E6F"/>
    <w:rsid w:val="000E63E1"/>
    <w:rsid w:val="000E642E"/>
    <w:rsid w:val="000E6744"/>
    <w:rsid w:val="000E692E"/>
    <w:rsid w:val="000E7250"/>
    <w:rsid w:val="000F0484"/>
    <w:rsid w:val="000F0FD6"/>
    <w:rsid w:val="000F15D3"/>
    <w:rsid w:val="000F1E45"/>
    <w:rsid w:val="000F2234"/>
    <w:rsid w:val="000F2693"/>
    <w:rsid w:val="000F26E3"/>
    <w:rsid w:val="000F277F"/>
    <w:rsid w:val="000F2D6B"/>
    <w:rsid w:val="000F3690"/>
    <w:rsid w:val="000F39E8"/>
    <w:rsid w:val="000F3F86"/>
    <w:rsid w:val="000F4BB2"/>
    <w:rsid w:val="000F4E13"/>
    <w:rsid w:val="000F57BD"/>
    <w:rsid w:val="000F5EE2"/>
    <w:rsid w:val="000F5EFB"/>
    <w:rsid w:val="000F6851"/>
    <w:rsid w:val="000F6A9E"/>
    <w:rsid w:val="000F7876"/>
    <w:rsid w:val="000F78F8"/>
    <w:rsid w:val="000F7A8A"/>
    <w:rsid w:val="000F7D2E"/>
    <w:rsid w:val="0010015C"/>
    <w:rsid w:val="00100271"/>
    <w:rsid w:val="001005E1"/>
    <w:rsid w:val="001006C0"/>
    <w:rsid w:val="00101403"/>
    <w:rsid w:val="001018FE"/>
    <w:rsid w:val="00101FE7"/>
    <w:rsid w:val="00102603"/>
    <w:rsid w:val="00103645"/>
    <w:rsid w:val="00105249"/>
    <w:rsid w:val="001053FF"/>
    <w:rsid w:val="00105840"/>
    <w:rsid w:val="00105D3F"/>
    <w:rsid w:val="00105F96"/>
    <w:rsid w:val="001068B6"/>
    <w:rsid w:val="00106D93"/>
    <w:rsid w:val="0011088A"/>
    <w:rsid w:val="00110A10"/>
    <w:rsid w:val="00110CAC"/>
    <w:rsid w:val="0011282C"/>
    <w:rsid w:val="00112C3C"/>
    <w:rsid w:val="00113BAD"/>
    <w:rsid w:val="0011479A"/>
    <w:rsid w:val="001151DC"/>
    <w:rsid w:val="00115C6D"/>
    <w:rsid w:val="001163EC"/>
    <w:rsid w:val="00120BB0"/>
    <w:rsid w:val="0012104A"/>
    <w:rsid w:val="0012277A"/>
    <w:rsid w:val="001227D0"/>
    <w:rsid w:val="00122A30"/>
    <w:rsid w:val="00122B4A"/>
    <w:rsid w:val="00123800"/>
    <w:rsid w:val="00123F69"/>
    <w:rsid w:val="00124920"/>
    <w:rsid w:val="00124AF3"/>
    <w:rsid w:val="001255CD"/>
    <w:rsid w:val="001269EB"/>
    <w:rsid w:val="00126D28"/>
    <w:rsid w:val="00126ECA"/>
    <w:rsid w:val="00127585"/>
    <w:rsid w:val="001275FF"/>
    <w:rsid w:val="00127A68"/>
    <w:rsid w:val="00127B3D"/>
    <w:rsid w:val="00130521"/>
    <w:rsid w:val="001306B0"/>
    <w:rsid w:val="001306CE"/>
    <w:rsid w:val="0013098B"/>
    <w:rsid w:val="00130EDF"/>
    <w:rsid w:val="001311A9"/>
    <w:rsid w:val="0013146D"/>
    <w:rsid w:val="001334ED"/>
    <w:rsid w:val="0013356D"/>
    <w:rsid w:val="001337D6"/>
    <w:rsid w:val="00133DBE"/>
    <w:rsid w:val="00134326"/>
    <w:rsid w:val="001356F7"/>
    <w:rsid w:val="00135738"/>
    <w:rsid w:val="00135D35"/>
    <w:rsid w:val="001363DC"/>
    <w:rsid w:val="001371AE"/>
    <w:rsid w:val="001379B9"/>
    <w:rsid w:val="0014032E"/>
    <w:rsid w:val="0014059F"/>
    <w:rsid w:val="0014095C"/>
    <w:rsid w:val="00140A21"/>
    <w:rsid w:val="00140BA0"/>
    <w:rsid w:val="0014125F"/>
    <w:rsid w:val="00141480"/>
    <w:rsid w:val="00141B87"/>
    <w:rsid w:val="00141C0E"/>
    <w:rsid w:val="0014203B"/>
    <w:rsid w:val="001429CD"/>
    <w:rsid w:val="00142A20"/>
    <w:rsid w:val="00142C10"/>
    <w:rsid w:val="00142F7A"/>
    <w:rsid w:val="001435BE"/>
    <w:rsid w:val="00143CEB"/>
    <w:rsid w:val="00144124"/>
    <w:rsid w:val="00144135"/>
    <w:rsid w:val="00144CAB"/>
    <w:rsid w:val="00144EE9"/>
    <w:rsid w:val="001458CA"/>
    <w:rsid w:val="00145A30"/>
    <w:rsid w:val="00145A84"/>
    <w:rsid w:val="00145E5A"/>
    <w:rsid w:val="00145E68"/>
    <w:rsid w:val="0014642B"/>
    <w:rsid w:val="001468DF"/>
    <w:rsid w:val="00146CAB"/>
    <w:rsid w:val="00147115"/>
    <w:rsid w:val="001472CA"/>
    <w:rsid w:val="001477B6"/>
    <w:rsid w:val="00147ACA"/>
    <w:rsid w:val="00147B7D"/>
    <w:rsid w:val="00147EC6"/>
    <w:rsid w:val="001504F2"/>
    <w:rsid w:val="001507B2"/>
    <w:rsid w:val="001509F2"/>
    <w:rsid w:val="001512A9"/>
    <w:rsid w:val="00151384"/>
    <w:rsid w:val="00151734"/>
    <w:rsid w:val="001519D5"/>
    <w:rsid w:val="00151D0C"/>
    <w:rsid w:val="001521E9"/>
    <w:rsid w:val="00152F2E"/>
    <w:rsid w:val="00153418"/>
    <w:rsid w:val="00153E09"/>
    <w:rsid w:val="00154714"/>
    <w:rsid w:val="00154BBD"/>
    <w:rsid w:val="00154D9F"/>
    <w:rsid w:val="00154DC3"/>
    <w:rsid w:val="00154FBD"/>
    <w:rsid w:val="0015520B"/>
    <w:rsid w:val="001557E9"/>
    <w:rsid w:val="001559A2"/>
    <w:rsid w:val="001559C0"/>
    <w:rsid w:val="00155AA5"/>
    <w:rsid w:val="00155C18"/>
    <w:rsid w:val="0015634E"/>
    <w:rsid w:val="00156B0E"/>
    <w:rsid w:val="001572E8"/>
    <w:rsid w:val="00157532"/>
    <w:rsid w:val="0015791F"/>
    <w:rsid w:val="00157DBC"/>
    <w:rsid w:val="0016031C"/>
    <w:rsid w:val="00160389"/>
    <w:rsid w:val="0016049B"/>
    <w:rsid w:val="00160BBB"/>
    <w:rsid w:val="00160FD7"/>
    <w:rsid w:val="001611AA"/>
    <w:rsid w:val="001612EE"/>
    <w:rsid w:val="001616AF"/>
    <w:rsid w:val="00161E05"/>
    <w:rsid w:val="00161E6F"/>
    <w:rsid w:val="001629FF"/>
    <w:rsid w:val="00162C48"/>
    <w:rsid w:val="00162CA5"/>
    <w:rsid w:val="00163027"/>
    <w:rsid w:val="00163132"/>
    <w:rsid w:val="00163294"/>
    <w:rsid w:val="00163A5B"/>
    <w:rsid w:val="00164A72"/>
    <w:rsid w:val="001657D6"/>
    <w:rsid w:val="00166549"/>
    <w:rsid w:val="001668C8"/>
    <w:rsid w:val="00166C32"/>
    <w:rsid w:val="00167470"/>
    <w:rsid w:val="001675AB"/>
    <w:rsid w:val="00170D75"/>
    <w:rsid w:val="00171282"/>
    <w:rsid w:val="00172227"/>
    <w:rsid w:val="00172D58"/>
    <w:rsid w:val="00173458"/>
    <w:rsid w:val="00173DAA"/>
    <w:rsid w:val="00174038"/>
    <w:rsid w:val="0017471D"/>
    <w:rsid w:val="00174DAD"/>
    <w:rsid w:val="00174E03"/>
    <w:rsid w:val="001753B3"/>
    <w:rsid w:val="00175888"/>
    <w:rsid w:val="00175A7E"/>
    <w:rsid w:val="0017636A"/>
    <w:rsid w:val="00176427"/>
    <w:rsid w:val="00176989"/>
    <w:rsid w:val="00176E5A"/>
    <w:rsid w:val="00177B67"/>
    <w:rsid w:val="00177EA7"/>
    <w:rsid w:val="00177FBA"/>
    <w:rsid w:val="00180052"/>
    <w:rsid w:val="001801E5"/>
    <w:rsid w:val="0018026A"/>
    <w:rsid w:val="00180DD6"/>
    <w:rsid w:val="00181F88"/>
    <w:rsid w:val="0018299B"/>
    <w:rsid w:val="00182A8C"/>
    <w:rsid w:val="001833E2"/>
    <w:rsid w:val="001835D7"/>
    <w:rsid w:val="0018369A"/>
    <w:rsid w:val="00184216"/>
    <w:rsid w:val="001842E4"/>
    <w:rsid w:val="00185462"/>
    <w:rsid w:val="0018566E"/>
    <w:rsid w:val="00185812"/>
    <w:rsid w:val="0018598E"/>
    <w:rsid w:val="00185A10"/>
    <w:rsid w:val="00186A93"/>
    <w:rsid w:val="001874D2"/>
    <w:rsid w:val="001879B3"/>
    <w:rsid w:val="00190BE4"/>
    <w:rsid w:val="001913EB"/>
    <w:rsid w:val="00191567"/>
    <w:rsid w:val="001916F2"/>
    <w:rsid w:val="0019191B"/>
    <w:rsid w:val="00191D32"/>
    <w:rsid w:val="00191DD9"/>
    <w:rsid w:val="00192C95"/>
    <w:rsid w:val="00193220"/>
    <w:rsid w:val="00193768"/>
    <w:rsid w:val="00193D83"/>
    <w:rsid w:val="00194208"/>
    <w:rsid w:val="00194318"/>
    <w:rsid w:val="00194A9B"/>
    <w:rsid w:val="00194F2D"/>
    <w:rsid w:val="00195575"/>
    <w:rsid w:val="00195679"/>
    <w:rsid w:val="0019643E"/>
    <w:rsid w:val="0019656F"/>
    <w:rsid w:val="00197239"/>
    <w:rsid w:val="00197680"/>
    <w:rsid w:val="0019782A"/>
    <w:rsid w:val="0019787E"/>
    <w:rsid w:val="00197CB3"/>
    <w:rsid w:val="00197D8F"/>
    <w:rsid w:val="00197DFB"/>
    <w:rsid w:val="001A0688"/>
    <w:rsid w:val="001A0697"/>
    <w:rsid w:val="001A198D"/>
    <w:rsid w:val="001A1E1B"/>
    <w:rsid w:val="001A280F"/>
    <w:rsid w:val="001A2991"/>
    <w:rsid w:val="001A379E"/>
    <w:rsid w:val="001A3C58"/>
    <w:rsid w:val="001A3CA4"/>
    <w:rsid w:val="001A3D1D"/>
    <w:rsid w:val="001A42C8"/>
    <w:rsid w:val="001A483A"/>
    <w:rsid w:val="001A4E8A"/>
    <w:rsid w:val="001A554A"/>
    <w:rsid w:val="001A66EF"/>
    <w:rsid w:val="001A704C"/>
    <w:rsid w:val="001A77A7"/>
    <w:rsid w:val="001A7E40"/>
    <w:rsid w:val="001B03C3"/>
    <w:rsid w:val="001B0DF2"/>
    <w:rsid w:val="001B1540"/>
    <w:rsid w:val="001B1A09"/>
    <w:rsid w:val="001B2604"/>
    <w:rsid w:val="001B292E"/>
    <w:rsid w:val="001B2C8D"/>
    <w:rsid w:val="001B2E43"/>
    <w:rsid w:val="001B31F3"/>
    <w:rsid w:val="001B3875"/>
    <w:rsid w:val="001B3E6E"/>
    <w:rsid w:val="001B3EB2"/>
    <w:rsid w:val="001B4070"/>
    <w:rsid w:val="001B467C"/>
    <w:rsid w:val="001B4B86"/>
    <w:rsid w:val="001B4E51"/>
    <w:rsid w:val="001B53B4"/>
    <w:rsid w:val="001B5568"/>
    <w:rsid w:val="001B585D"/>
    <w:rsid w:val="001B6104"/>
    <w:rsid w:val="001B63E7"/>
    <w:rsid w:val="001B6CE1"/>
    <w:rsid w:val="001B6D36"/>
    <w:rsid w:val="001B7482"/>
    <w:rsid w:val="001B7D8B"/>
    <w:rsid w:val="001C009C"/>
    <w:rsid w:val="001C0186"/>
    <w:rsid w:val="001C06DF"/>
    <w:rsid w:val="001C0F7A"/>
    <w:rsid w:val="001C10A6"/>
    <w:rsid w:val="001C1CF1"/>
    <w:rsid w:val="001C207C"/>
    <w:rsid w:val="001C26AE"/>
    <w:rsid w:val="001C390D"/>
    <w:rsid w:val="001C426F"/>
    <w:rsid w:val="001C4F80"/>
    <w:rsid w:val="001C5037"/>
    <w:rsid w:val="001C5043"/>
    <w:rsid w:val="001C6208"/>
    <w:rsid w:val="001C6754"/>
    <w:rsid w:val="001C6768"/>
    <w:rsid w:val="001C6B41"/>
    <w:rsid w:val="001C7007"/>
    <w:rsid w:val="001C752D"/>
    <w:rsid w:val="001C7BE7"/>
    <w:rsid w:val="001D0058"/>
    <w:rsid w:val="001D0DD2"/>
    <w:rsid w:val="001D1192"/>
    <w:rsid w:val="001D1521"/>
    <w:rsid w:val="001D1614"/>
    <w:rsid w:val="001D17BE"/>
    <w:rsid w:val="001D1E50"/>
    <w:rsid w:val="001D2D5F"/>
    <w:rsid w:val="001D2EDF"/>
    <w:rsid w:val="001D525E"/>
    <w:rsid w:val="001D5E62"/>
    <w:rsid w:val="001D60C3"/>
    <w:rsid w:val="001D6A90"/>
    <w:rsid w:val="001D717C"/>
    <w:rsid w:val="001D790C"/>
    <w:rsid w:val="001D7B99"/>
    <w:rsid w:val="001E0E2A"/>
    <w:rsid w:val="001E0F1D"/>
    <w:rsid w:val="001E111D"/>
    <w:rsid w:val="001E128B"/>
    <w:rsid w:val="001E2C8A"/>
    <w:rsid w:val="001E3315"/>
    <w:rsid w:val="001E344A"/>
    <w:rsid w:val="001E356E"/>
    <w:rsid w:val="001E3A13"/>
    <w:rsid w:val="001E4152"/>
    <w:rsid w:val="001E4C72"/>
    <w:rsid w:val="001E6398"/>
    <w:rsid w:val="001E6C2E"/>
    <w:rsid w:val="001E7489"/>
    <w:rsid w:val="001E7EE1"/>
    <w:rsid w:val="001F0AF1"/>
    <w:rsid w:val="001F114E"/>
    <w:rsid w:val="001F14CE"/>
    <w:rsid w:val="001F26C6"/>
    <w:rsid w:val="001F29F9"/>
    <w:rsid w:val="001F32B9"/>
    <w:rsid w:val="001F4D7B"/>
    <w:rsid w:val="001F55A3"/>
    <w:rsid w:val="001F5A90"/>
    <w:rsid w:val="001F5F47"/>
    <w:rsid w:val="001F64F6"/>
    <w:rsid w:val="001F7985"/>
    <w:rsid w:val="00201859"/>
    <w:rsid w:val="00201D51"/>
    <w:rsid w:val="002022DF"/>
    <w:rsid w:val="00202A36"/>
    <w:rsid w:val="00202AA9"/>
    <w:rsid w:val="002032F1"/>
    <w:rsid w:val="00203E75"/>
    <w:rsid w:val="002042F0"/>
    <w:rsid w:val="0020433D"/>
    <w:rsid w:val="002050E6"/>
    <w:rsid w:val="002055BF"/>
    <w:rsid w:val="00205ABD"/>
    <w:rsid w:val="00205D8A"/>
    <w:rsid w:val="00205DD2"/>
    <w:rsid w:val="0020617B"/>
    <w:rsid w:val="002063F7"/>
    <w:rsid w:val="00206A5D"/>
    <w:rsid w:val="00206D0B"/>
    <w:rsid w:val="0021116F"/>
    <w:rsid w:val="002127C1"/>
    <w:rsid w:val="00212DCB"/>
    <w:rsid w:val="0021314F"/>
    <w:rsid w:val="00213C57"/>
    <w:rsid w:val="00213F88"/>
    <w:rsid w:val="002140AE"/>
    <w:rsid w:val="002140F4"/>
    <w:rsid w:val="00214421"/>
    <w:rsid w:val="002149B3"/>
    <w:rsid w:val="00214A46"/>
    <w:rsid w:val="00214B4B"/>
    <w:rsid w:val="00214E55"/>
    <w:rsid w:val="0021561F"/>
    <w:rsid w:val="00215AF9"/>
    <w:rsid w:val="0021652E"/>
    <w:rsid w:val="002167C1"/>
    <w:rsid w:val="00216B05"/>
    <w:rsid w:val="00216B15"/>
    <w:rsid w:val="00217717"/>
    <w:rsid w:val="00217B1C"/>
    <w:rsid w:val="00217F6A"/>
    <w:rsid w:val="00220049"/>
    <w:rsid w:val="0022090D"/>
    <w:rsid w:val="00220A80"/>
    <w:rsid w:val="00220A9D"/>
    <w:rsid w:val="00220AF6"/>
    <w:rsid w:val="00220E05"/>
    <w:rsid w:val="00220F7B"/>
    <w:rsid w:val="002212DB"/>
    <w:rsid w:val="00223A71"/>
    <w:rsid w:val="00223BAF"/>
    <w:rsid w:val="00223D3E"/>
    <w:rsid w:val="00224755"/>
    <w:rsid w:val="00224905"/>
    <w:rsid w:val="00224AEC"/>
    <w:rsid w:val="0022507C"/>
    <w:rsid w:val="00225270"/>
    <w:rsid w:val="00225FE1"/>
    <w:rsid w:val="00226048"/>
    <w:rsid w:val="00226485"/>
    <w:rsid w:val="00226C66"/>
    <w:rsid w:val="002277C0"/>
    <w:rsid w:val="00227CE0"/>
    <w:rsid w:val="00230028"/>
    <w:rsid w:val="00230511"/>
    <w:rsid w:val="002305C2"/>
    <w:rsid w:val="00230738"/>
    <w:rsid w:val="00230A46"/>
    <w:rsid w:val="0023128F"/>
    <w:rsid w:val="00231F3F"/>
    <w:rsid w:val="00232B64"/>
    <w:rsid w:val="00232D34"/>
    <w:rsid w:val="00233469"/>
    <w:rsid w:val="00234169"/>
    <w:rsid w:val="00234270"/>
    <w:rsid w:val="002342C6"/>
    <w:rsid w:val="00234D05"/>
    <w:rsid w:val="002356E5"/>
    <w:rsid w:val="00235A5A"/>
    <w:rsid w:val="002365A7"/>
    <w:rsid w:val="00237646"/>
    <w:rsid w:val="00237981"/>
    <w:rsid w:val="0024088B"/>
    <w:rsid w:val="00240CC7"/>
    <w:rsid w:val="00240FE4"/>
    <w:rsid w:val="0024195F"/>
    <w:rsid w:val="00241A12"/>
    <w:rsid w:val="00242583"/>
    <w:rsid w:val="00243249"/>
    <w:rsid w:val="00243314"/>
    <w:rsid w:val="002440A7"/>
    <w:rsid w:val="002440FB"/>
    <w:rsid w:val="00244648"/>
    <w:rsid w:val="0024464B"/>
    <w:rsid w:val="0024517A"/>
    <w:rsid w:val="00245207"/>
    <w:rsid w:val="00245617"/>
    <w:rsid w:val="002474BC"/>
    <w:rsid w:val="00247E28"/>
    <w:rsid w:val="00250C2A"/>
    <w:rsid w:val="0025158B"/>
    <w:rsid w:val="00252016"/>
    <w:rsid w:val="002530C8"/>
    <w:rsid w:val="0025391C"/>
    <w:rsid w:val="002550D7"/>
    <w:rsid w:val="002550FA"/>
    <w:rsid w:val="00255A56"/>
    <w:rsid w:val="00256842"/>
    <w:rsid w:val="00256D66"/>
    <w:rsid w:val="00256D81"/>
    <w:rsid w:val="00256F91"/>
    <w:rsid w:val="0025730A"/>
    <w:rsid w:val="00257434"/>
    <w:rsid w:val="002578BB"/>
    <w:rsid w:val="00257DDB"/>
    <w:rsid w:val="00260848"/>
    <w:rsid w:val="0026101A"/>
    <w:rsid w:val="002611E0"/>
    <w:rsid w:val="00262351"/>
    <w:rsid w:val="00262A28"/>
    <w:rsid w:val="00262E00"/>
    <w:rsid w:val="00263315"/>
    <w:rsid w:val="002639F6"/>
    <w:rsid w:val="0026445D"/>
    <w:rsid w:val="002644B6"/>
    <w:rsid w:val="002648CD"/>
    <w:rsid w:val="00264C33"/>
    <w:rsid w:val="00264CAC"/>
    <w:rsid w:val="00264F65"/>
    <w:rsid w:val="00265388"/>
    <w:rsid w:val="002658E8"/>
    <w:rsid w:val="00267286"/>
    <w:rsid w:val="00267608"/>
    <w:rsid w:val="00267A9F"/>
    <w:rsid w:val="00267E1E"/>
    <w:rsid w:val="00270D23"/>
    <w:rsid w:val="00271152"/>
    <w:rsid w:val="00271295"/>
    <w:rsid w:val="002718A0"/>
    <w:rsid w:val="00272432"/>
    <w:rsid w:val="0027249B"/>
    <w:rsid w:val="00272528"/>
    <w:rsid w:val="00272AB2"/>
    <w:rsid w:val="00272C01"/>
    <w:rsid w:val="00272F53"/>
    <w:rsid w:val="00274730"/>
    <w:rsid w:val="002754A2"/>
    <w:rsid w:val="002755B4"/>
    <w:rsid w:val="002756A3"/>
    <w:rsid w:val="00275C80"/>
    <w:rsid w:val="00276129"/>
    <w:rsid w:val="002762C9"/>
    <w:rsid w:val="0027726C"/>
    <w:rsid w:val="00277413"/>
    <w:rsid w:val="002775BE"/>
    <w:rsid w:val="00280BF5"/>
    <w:rsid w:val="00280C31"/>
    <w:rsid w:val="00280C90"/>
    <w:rsid w:val="00280FC4"/>
    <w:rsid w:val="00280FF9"/>
    <w:rsid w:val="0028171B"/>
    <w:rsid w:val="00281CCA"/>
    <w:rsid w:val="002821EF"/>
    <w:rsid w:val="002825B0"/>
    <w:rsid w:val="00282AFD"/>
    <w:rsid w:val="002834D1"/>
    <w:rsid w:val="00283542"/>
    <w:rsid w:val="002839CC"/>
    <w:rsid w:val="00283E9B"/>
    <w:rsid w:val="00284997"/>
    <w:rsid w:val="002856BF"/>
    <w:rsid w:val="00285AD5"/>
    <w:rsid w:val="00285EE1"/>
    <w:rsid w:val="002863BE"/>
    <w:rsid w:val="00286520"/>
    <w:rsid w:val="002869DB"/>
    <w:rsid w:val="00287A67"/>
    <w:rsid w:val="002904CF"/>
    <w:rsid w:val="00290E7F"/>
    <w:rsid w:val="00291370"/>
    <w:rsid w:val="00292601"/>
    <w:rsid w:val="00293485"/>
    <w:rsid w:val="002934A3"/>
    <w:rsid w:val="00293548"/>
    <w:rsid w:val="002954FC"/>
    <w:rsid w:val="00295912"/>
    <w:rsid w:val="00296FDC"/>
    <w:rsid w:val="002A0619"/>
    <w:rsid w:val="002A10A0"/>
    <w:rsid w:val="002A12B2"/>
    <w:rsid w:val="002A3687"/>
    <w:rsid w:val="002A43AD"/>
    <w:rsid w:val="002A455C"/>
    <w:rsid w:val="002A465F"/>
    <w:rsid w:val="002A4CFC"/>
    <w:rsid w:val="002A5293"/>
    <w:rsid w:val="002A56F0"/>
    <w:rsid w:val="002A6041"/>
    <w:rsid w:val="002A6541"/>
    <w:rsid w:val="002A7093"/>
    <w:rsid w:val="002A72E1"/>
    <w:rsid w:val="002A74C5"/>
    <w:rsid w:val="002A7FB4"/>
    <w:rsid w:val="002B0F3F"/>
    <w:rsid w:val="002B10D9"/>
    <w:rsid w:val="002B179D"/>
    <w:rsid w:val="002B2179"/>
    <w:rsid w:val="002B26CF"/>
    <w:rsid w:val="002B2A5A"/>
    <w:rsid w:val="002B2E38"/>
    <w:rsid w:val="002B325A"/>
    <w:rsid w:val="002B36E5"/>
    <w:rsid w:val="002B5128"/>
    <w:rsid w:val="002B515C"/>
    <w:rsid w:val="002B56DC"/>
    <w:rsid w:val="002B58E7"/>
    <w:rsid w:val="002B5A9C"/>
    <w:rsid w:val="002B646C"/>
    <w:rsid w:val="002B6A9E"/>
    <w:rsid w:val="002B7919"/>
    <w:rsid w:val="002B7C20"/>
    <w:rsid w:val="002B7ED5"/>
    <w:rsid w:val="002C0784"/>
    <w:rsid w:val="002C0BC0"/>
    <w:rsid w:val="002C0D7B"/>
    <w:rsid w:val="002C0E51"/>
    <w:rsid w:val="002C14FE"/>
    <w:rsid w:val="002C1957"/>
    <w:rsid w:val="002C1F50"/>
    <w:rsid w:val="002C1FC4"/>
    <w:rsid w:val="002C21CC"/>
    <w:rsid w:val="002C30EB"/>
    <w:rsid w:val="002C3610"/>
    <w:rsid w:val="002C3C0C"/>
    <w:rsid w:val="002C4A4D"/>
    <w:rsid w:val="002C4C8A"/>
    <w:rsid w:val="002C4FE2"/>
    <w:rsid w:val="002C52D6"/>
    <w:rsid w:val="002C58FF"/>
    <w:rsid w:val="002C6B15"/>
    <w:rsid w:val="002CA08D"/>
    <w:rsid w:val="002D023A"/>
    <w:rsid w:val="002D0359"/>
    <w:rsid w:val="002D086D"/>
    <w:rsid w:val="002D0F8B"/>
    <w:rsid w:val="002D1887"/>
    <w:rsid w:val="002D1CC5"/>
    <w:rsid w:val="002D216B"/>
    <w:rsid w:val="002D2AEF"/>
    <w:rsid w:val="002D395D"/>
    <w:rsid w:val="002D3CDC"/>
    <w:rsid w:val="002D46BA"/>
    <w:rsid w:val="002D49D7"/>
    <w:rsid w:val="002D4F19"/>
    <w:rsid w:val="002D5A42"/>
    <w:rsid w:val="002D5B9E"/>
    <w:rsid w:val="002D6B4A"/>
    <w:rsid w:val="002E03E2"/>
    <w:rsid w:val="002E042B"/>
    <w:rsid w:val="002E04BC"/>
    <w:rsid w:val="002E0C50"/>
    <w:rsid w:val="002E198D"/>
    <w:rsid w:val="002E1E74"/>
    <w:rsid w:val="002E20FC"/>
    <w:rsid w:val="002E21C6"/>
    <w:rsid w:val="002E2A87"/>
    <w:rsid w:val="002E2DE1"/>
    <w:rsid w:val="002E3496"/>
    <w:rsid w:val="002E406B"/>
    <w:rsid w:val="002E4308"/>
    <w:rsid w:val="002E4467"/>
    <w:rsid w:val="002E4907"/>
    <w:rsid w:val="002E49DA"/>
    <w:rsid w:val="002E51BD"/>
    <w:rsid w:val="002E5B31"/>
    <w:rsid w:val="002E5D37"/>
    <w:rsid w:val="002E5FB4"/>
    <w:rsid w:val="002E601E"/>
    <w:rsid w:val="002E680C"/>
    <w:rsid w:val="002E685E"/>
    <w:rsid w:val="002E68BE"/>
    <w:rsid w:val="002E6F7D"/>
    <w:rsid w:val="002E7DD0"/>
    <w:rsid w:val="002F005A"/>
    <w:rsid w:val="002F015F"/>
    <w:rsid w:val="002F05B3"/>
    <w:rsid w:val="002F09F2"/>
    <w:rsid w:val="002F16CA"/>
    <w:rsid w:val="002F18D2"/>
    <w:rsid w:val="002F220A"/>
    <w:rsid w:val="002F236A"/>
    <w:rsid w:val="002F27CF"/>
    <w:rsid w:val="002F33C6"/>
    <w:rsid w:val="002F33D2"/>
    <w:rsid w:val="002F3C98"/>
    <w:rsid w:val="002F440B"/>
    <w:rsid w:val="002F490C"/>
    <w:rsid w:val="002F4CB8"/>
    <w:rsid w:val="002F4E0A"/>
    <w:rsid w:val="002F58E5"/>
    <w:rsid w:val="002F62ED"/>
    <w:rsid w:val="002F6BC8"/>
    <w:rsid w:val="002F6C3E"/>
    <w:rsid w:val="002F7777"/>
    <w:rsid w:val="002F7ED0"/>
    <w:rsid w:val="00300F7C"/>
    <w:rsid w:val="00300FE1"/>
    <w:rsid w:val="0030104D"/>
    <w:rsid w:val="003012D1"/>
    <w:rsid w:val="003026F2"/>
    <w:rsid w:val="00302790"/>
    <w:rsid w:val="00302E79"/>
    <w:rsid w:val="00303032"/>
    <w:rsid w:val="00304565"/>
    <w:rsid w:val="00304ADB"/>
    <w:rsid w:val="00304B82"/>
    <w:rsid w:val="00304C74"/>
    <w:rsid w:val="00304FA1"/>
    <w:rsid w:val="003050EB"/>
    <w:rsid w:val="0030547D"/>
    <w:rsid w:val="003055A7"/>
    <w:rsid w:val="003057D2"/>
    <w:rsid w:val="0030607E"/>
    <w:rsid w:val="003060DC"/>
    <w:rsid w:val="00306306"/>
    <w:rsid w:val="00306312"/>
    <w:rsid w:val="0030777F"/>
    <w:rsid w:val="00307F1C"/>
    <w:rsid w:val="00310710"/>
    <w:rsid w:val="00310B0E"/>
    <w:rsid w:val="00310B53"/>
    <w:rsid w:val="00310CE3"/>
    <w:rsid w:val="00311A55"/>
    <w:rsid w:val="003124A6"/>
    <w:rsid w:val="00312792"/>
    <w:rsid w:val="00312869"/>
    <w:rsid w:val="00312A11"/>
    <w:rsid w:val="0031339F"/>
    <w:rsid w:val="0031405E"/>
    <w:rsid w:val="003144CD"/>
    <w:rsid w:val="003144ED"/>
    <w:rsid w:val="003152D3"/>
    <w:rsid w:val="00315BD9"/>
    <w:rsid w:val="00316251"/>
    <w:rsid w:val="003166D9"/>
    <w:rsid w:val="00316AD8"/>
    <w:rsid w:val="00316C52"/>
    <w:rsid w:val="00316ED7"/>
    <w:rsid w:val="0031702B"/>
    <w:rsid w:val="00320164"/>
    <w:rsid w:val="00320461"/>
    <w:rsid w:val="003210C7"/>
    <w:rsid w:val="00322036"/>
    <w:rsid w:val="0032225A"/>
    <w:rsid w:val="003226F3"/>
    <w:rsid w:val="00322E2B"/>
    <w:rsid w:val="00322EA3"/>
    <w:rsid w:val="00323139"/>
    <w:rsid w:val="003231AD"/>
    <w:rsid w:val="0032323E"/>
    <w:rsid w:val="00323690"/>
    <w:rsid w:val="00323AC6"/>
    <w:rsid w:val="00323B09"/>
    <w:rsid w:val="00324E4C"/>
    <w:rsid w:val="0032506D"/>
    <w:rsid w:val="003250E8"/>
    <w:rsid w:val="003255DB"/>
    <w:rsid w:val="00325E1C"/>
    <w:rsid w:val="003264D7"/>
    <w:rsid w:val="00326CEC"/>
    <w:rsid w:val="00327427"/>
    <w:rsid w:val="003276C9"/>
    <w:rsid w:val="00327C28"/>
    <w:rsid w:val="00330905"/>
    <w:rsid w:val="003323DD"/>
    <w:rsid w:val="003329F3"/>
    <w:rsid w:val="00332ABC"/>
    <w:rsid w:val="003339E3"/>
    <w:rsid w:val="00333CBF"/>
    <w:rsid w:val="00334C76"/>
    <w:rsid w:val="003357A8"/>
    <w:rsid w:val="003357F7"/>
    <w:rsid w:val="00336077"/>
    <w:rsid w:val="003364A7"/>
    <w:rsid w:val="00336D46"/>
    <w:rsid w:val="003370F6"/>
    <w:rsid w:val="003371BE"/>
    <w:rsid w:val="00337955"/>
    <w:rsid w:val="00340127"/>
    <w:rsid w:val="003401B9"/>
    <w:rsid w:val="0034038B"/>
    <w:rsid w:val="00340EF7"/>
    <w:rsid w:val="0034112F"/>
    <w:rsid w:val="00341186"/>
    <w:rsid w:val="00341C86"/>
    <w:rsid w:val="0034332A"/>
    <w:rsid w:val="003440B0"/>
    <w:rsid w:val="00344151"/>
    <w:rsid w:val="00344F7A"/>
    <w:rsid w:val="003452EE"/>
    <w:rsid w:val="00345D83"/>
    <w:rsid w:val="0034602C"/>
    <w:rsid w:val="0034646C"/>
    <w:rsid w:val="00347624"/>
    <w:rsid w:val="003477F8"/>
    <w:rsid w:val="00347978"/>
    <w:rsid w:val="00350F90"/>
    <w:rsid w:val="00351227"/>
    <w:rsid w:val="00351633"/>
    <w:rsid w:val="0035166E"/>
    <w:rsid w:val="00351D41"/>
    <w:rsid w:val="003526AB"/>
    <w:rsid w:val="00352D07"/>
    <w:rsid w:val="00353238"/>
    <w:rsid w:val="00353DD0"/>
    <w:rsid w:val="00354141"/>
    <w:rsid w:val="00354F97"/>
    <w:rsid w:val="00355248"/>
    <w:rsid w:val="00355436"/>
    <w:rsid w:val="0035588F"/>
    <w:rsid w:val="00355890"/>
    <w:rsid w:val="00355CA9"/>
    <w:rsid w:val="00355F4C"/>
    <w:rsid w:val="00355F8E"/>
    <w:rsid w:val="0035642D"/>
    <w:rsid w:val="00356FC3"/>
    <w:rsid w:val="0035767D"/>
    <w:rsid w:val="00357AE0"/>
    <w:rsid w:val="00357FB1"/>
    <w:rsid w:val="00357FD6"/>
    <w:rsid w:val="0036016F"/>
    <w:rsid w:val="00360583"/>
    <w:rsid w:val="003608B8"/>
    <w:rsid w:val="003615EB"/>
    <w:rsid w:val="00361A99"/>
    <w:rsid w:val="0036300E"/>
    <w:rsid w:val="0036330F"/>
    <w:rsid w:val="003653D5"/>
    <w:rsid w:val="0036581C"/>
    <w:rsid w:val="00365933"/>
    <w:rsid w:val="00367324"/>
    <w:rsid w:val="003677F5"/>
    <w:rsid w:val="00367B03"/>
    <w:rsid w:val="00370625"/>
    <w:rsid w:val="0037109C"/>
    <w:rsid w:val="003711D9"/>
    <w:rsid w:val="0037120B"/>
    <w:rsid w:val="003713F5"/>
    <w:rsid w:val="00371749"/>
    <w:rsid w:val="00372924"/>
    <w:rsid w:val="003729E8"/>
    <w:rsid w:val="00372CBA"/>
    <w:rsid w:val="00372FAD"/>
    <w:rsid w:val="00373A30"/>
    <w:rsid w:val="00373E98"/>
    <w:rsid w:val="003743DA"/>
    <w:rsid w:val="0037552C"/>
    <w:rsid w:val="003759FF"/>
    <w:rsid w:val="003762BE"/>
    <w:rsid w:val="00376900"/>
    <w:rsid w:val="00376BA2"/>
    <w:rsid w:val="003773BB"/>
    <w:rsid w:val="0037758A"/>
    <w:rsid w:val="00377892"/>
    <w:rsid w:val="00377A6D"/>
    <w:rsid w:val="00377BEB"/>
    <w:rsid w:val="00377C6D"/>
    <w:rsid w:val="00377E66"/>
    <w:rsid w:val="00377EB8"/>
    <w:rsid w:val="0038001E"/>
    <w:rsid w:val="003809A0"/>
    <w:rsid w:val="00380B1D"/>
    <w:rsid w:val="00380F20"/>
    <w:rsid w:val="003811B6"/>
    <w:rsid w:val="00381E4A"/>
    <w:rsid w:val="0038226F"/>
    <w:rsid w:val="00382A50"/>
    <w:rsid w:val="00382F2F"/>
    <w:rsid w:val="0038300A"/>
    <w:rsid w:val="00383855"/>
    <w:rsid w:val="0038416B"/>
    <w:rsid w:val="003845CA"/>
    <w:rsid w:val="003846B9"/>
    <w:rsid w:val="00384F78"/>
    <w:rsid w:val="00385301"/>
    <w:rsid w:val="0038536F"/>
    <w:rsid w:val="00385AC1"/>
    <w:rsid w:val="00385D8D"/>
    <w:rsid w:val="00385DA1"/>
    <w:rsid w:val="00385F52"/>
    <w:rsid w:val="0038608C"/>
    <w:rsid w:val="0038616C"/>
    <w:rsid w:val="00386422"/>
    <w:rsid w:val="003864AB"/>
    <w:rsid w:val="00386D3D"/>
    <w:rsid w:val="00386D87"/>
    <w:rsid w:val="00386E35"/>
    <w:rsid w:val="00387B03"/>
    <w:rsid w:val="00387C82"/>
    <w:rsid w:val="0038F703"/>
    <w:rsid w:val="00390C9A"/>
    <w:rsid w:val="00390E26"/>
    <w:rsid w:val="00391022"/>
    <w:rsid w:val="003918CB"/>
    <w:rsid w:val="00391B4C"/>
    <w:rsid w:val="00391D0E"/>
    <w:rsid w:val="0039222D"/>
    <w:rsid w:val="00392314"/>
    <w:rsid w:val="00392499"/>
    <w:rsid w:val="003925C4"/>
    <w:rsid w:val="0039287B"/>
    <w:rsid w:val="003933FD"/>
    <w:rsid w:val="00393F61"/>
    <w:rsid w:val="0039443F"/>
    <w:rsid w:val="00394FB5"/>
    <w:rsid w:val="003956F9"/>
    <w:rsid w:val="003958E8"/>
    <w:rsid w:val="00395B04"/>
    <w:rsid w:val="00395FBE"/>
    <w:rsid w:val="00396290"/>
    <w:rsid w:val="0039668B"/>
    <w:rsid w:val="0039683E"/>
    <w:rsid w:val="00396AC3"/>
    <w:rsid w:val="0039764C"/>
    <w:rsid w:val="00397728"/>
    <w:rsid w:val="00397F90"/>
    <w:rsid w:val="003A116B"/>
    <w:rsid w:val="003A1990"/>
    <w:rsid w:val="003A2233"/>
    <w:rsid w:val="003A2245"/>
    <w:rsid w:val="003A226A"/>
    <w:rsid w:val="003A27D4"/>
    <w:rsid w:val="003A295B"/>
    <w:rsid w:val="003A29E9"/>
    <w:rsid w:val="003A3249"/>
    <w:rsid w:val="003A343D"/>
    <w:rsid w:val="003A3743"/>
    <w:rsid w:val="003A41B6"/>
    <w:rsid w:val="003A47EE"/>
    <w:rsid w:val="003A56CC"/>
    <w:rsid w:val="003A5B87"/>
    <w:rsid w:val="003A6190"/>
    <w:rsid w:val="003A68AF"/>
    <w:rsid w:val="003A6A82"/>
    <w:rsid w:val="003A754D"/>
    <w:rsid w:val="003A77BB"/>
    <w:rsid w:val="003B0852"/>
    <w:rsid w:val="003B09D6"/>
    <w:rsid w:val="003B0D54"/>
    <w:rsid w:val="003B0F97"/>
    <w:rsid w:val="003B16D7"/>
    <w:rsid w:val="003B1AD7"/>
    <w:rsid w:val="003B1AF5"/>
    <w:rsid w:val="003B2679"/>
    <w:rsid w:val="003B3E7E"/>
    <w:rsid w:val="003B438A"/>
    <w:rsid w:val="003B4EA2"/>
    <w:rsid w:val="003B55A3"/>
    <w:rsid w:val="003B59E0"/>
    <w:rsid w:val="003B5AC9"/>
    <w:rsid w:val="003B5C5E"/>
    <w:rsid w:val="003B6757"/>
    <w:rsid w:val="003B6DE8"/>
    <w:rsid w:val="003C0702"/>
    <w:rsid w:val="003C0FC1"/>
    <w:rsid w:val="003C10E3"/>
    <w:rsid w:val="003C20B5"/>
    <w:rsid w:val="003C252F"/>
    <w:rsid w:val="003C260F"/>
    <w:rsid w:val="003C3827"/>
    <w:rsid w:val="003C4BA9"/>
    <w:rsid w:val="003C5374"/>
    <w:rsid w:val="003C56EA"/>
    <w:rsid w:val="003C571E"/>
    <w:rsid w:val="003C5ECC"/>
    <w:rsid w:val="003C60C4"/>
    <w:rsid w:val="003C6940"/>
    <w:rsid w:val="003C6A04"/>
    <w:rsid w:val="003C7069"/>
    <w:rsid w:val="003C7131"/>
    <w:rsid w:val="003D0420"/>
    <w:rsid w:val="003D10F7"/>
    <w:rsid w:val="003D1C8C"/>
    <w:rsid w:val="003D3544"/>
    <w:rsid w:val="003D4300"/>
    <w:rsid w:val="003D44DB"/>
    <w:rsid w:val="003D4890"/>
    <w:rsid w:val="003D4DA3"/>
    <w:rsid w:val="003D58B3"/>
    <w:rsid w:val="003D5CE2"/>
    <w:rsid w:val="003D64AA"/>
    <w:rsid w:val="003D677F"/>
    <w:rsid w:val="003D6814"/>
    <w:rsid w:val="003D6A00"/>
    <w:rsid w:val="003D7933"/>
    <w:rsid w:val="003E0536"/>
    <w:rsid w:val="003E054D"/>
    <w:rsid w:val="003E0714"/>
    <w:rsid w:val="003E0ACF"/>
    <w:rsid w:val="003E0C60"/>
    <w:rsid w:val="003E13E9"/>
    <w:rsid w:val="003E1435"/>
    <w:rsid w:val="003E2396"/>
    <w:rsid w:val="003E23B3"/>
    <w:rsid w:val="003E289C"/>
    <w:rsid w:val="003E38F7"/>
    <w:rsid w:val="003E3C2D"/>
    <w:rsid w:val="003E3CE6"/>
    <w:rsid w:val="003E512F"/>
    <w:rsid w:val="003E5909"/>
    <w:rsid w:val="003E63EA"/>
    <w:rsid w:val="003E6440"/>
    <w:rsid w:val="003E6570"/>
    <w:rsid w:val="003E65BF"/>
    <w:rsid w:val="003E6B14"/>
    <w:rsid w:val="003E6B5E"/>
    <w:rsid w:val="003E712D"/>
    <w:rsid w:val="003E7562"/>
    <w:rsid w:val="003E7CFD"/>
    <w:rsid w:val="003F0037"/>
    <w:rsid w:val="003F00EE"/>
    <w:rsid w:val="003F036B"/>
    <w:rsid w:val="003F0637"/>
    <w:rsid w:val="003F0C2C"/>
    <w:rsid w:val="003F24C4"/>
    <w:rsid w:val="003F2B66"/>
    <w:rsid w:val="003F2F37"/>
    <w:rsid w:val="003F3993"/>
    <w:rsid w:val="003F3A7C"/>
    <w:rsid w:val="003F4026"/>
    <w:rsid w:val="003F4093"/>
    <w:rsid w:val="003F476B"/>
    <w:rsid w:val="003F48FB"/>
    <w:rsid w:val="003F636A"/>
    <w:rsid w:val="003F6E45"/>
    <w:rsid w:val="003F6FDB"/>
    <w:rsid w:val="003F7F7D"/>
    <w:rsid w:val="00400488"/>
    <w:rsid w:val="00400552"/>
    <w:rsid w:val="004010A7"/>
    <w:rsid w:val="00401139"/>
    <w:rsid w:val="004018D7"/>
    <w:rsid w:val="00401C4D"/>
    <w:rsid w:val="0040236B"/>
    <w:rsid w:val="00402A27"/>
    <w:rsid w:val="00402AA7"/>
    <w:rsid w:val="00403C07"/>
    <w:rsid w:val="00403F3F"/>
    <w:rsid w:val="00404302"/>
    <w:rsid w:val="00404BD4"/>
    <w:rsid w:val="0040500F"/>
    <w:rsid w:val="0040532A"/>
    <w:rsid w:val="00405710"/>
    <w:rsid w:val="00405A5A"/>
    <w:rsid w:val="00405F0A"/>
    <w:rsid w:val="0040622F"/>
    <w:rsid w:val="00407047"/>
    <w:rsid w:val="004070A1"/>
    <w:rsid w:val="004071B6"/>
    <w:rsid w:val="004077F5"/>
    <w:rsid w:val="00407CF1"/>
    <w:rsid w:val="004102A4"/>
    <w:rsid w:val="00410368"/>
    <w:rsid w:val="00410927"/>
    <w:rsid w:val="00412667"/>
    <w:rsid w:val="0041338C"/>
    <w:rsid w:val="00413776"/>
    <w:rsid w:val="004148B6"/>
    <w:rsid w:val="004148D4"/>
    <w:rsid w:val="0041551C"/>
    <w:rsid w:val="004157EB"/>
    <w:rsid w:val="00415987"/>
    <w:rsid w:val="00415D46"/>
    <w:rsid w:val="004173E9"/>
    <w:rsid w:val="00420828"/>
    <w:rsid w:val="00420940"/>
    <w:rsid w:val="00420D52"/>
    <w:rsid w:val="00421500"/>
    <w:rsid w:val="004218D0"/>
    <w:rsid w:val="00422568"/>
    <w:rsid w:val="00422E2C"/>
    <w:rsid w:val="00422ECE"/>
    <w:rsid w:val="0042308E"/>
    <w:rsid w:val="004236B5"/>
    <w:rsid w:val="0042440E"/>
    <w:rsid w:val="00424708"/>
    <w:rsid w:val="00424742"/>
    <w:rsid w:val="00424B34"/>
    <w:rsid w:val="00424B85"/>
    <w:rsid w:val="0042564D"/>
    <w:rsid w:val="004259BB"/>
    <w:rsid w:val="00425E9E"/>
    <w:rsid w:val="00425F28"/>
    <w:rsid w:val="0042639A"/>
    <w:rsid w:val="00427B3D"/>
    <w:rsid w:val="0043059E"/>
    <w:rsid w:val="00431072"/>
    <w:rsid w:val="004313F9"/>
    <w:rsid w:val="00431ACF"/>
    <w:rsid w:val="0043258E"/>
    <w:rsid w:val="00432717"/>
    <w:rsid w:val="00432B2F"/>
    <w:rsid w:val="00432E69"/>
    <w:rsid w:val="004335BE"/>
    <w:rsid w:val="00433E71"/>
    <w:rsid w:val="00433EF4"/>
    <w:rsid w:val="0043424C"/>
    <w:rsid w:val="004346D1"/>
    <w:rsid w:val="00434EBF"/>
    <w:rsid w:val="00435168"/>
    <w:rsid w:val="00435E27"/>
    <w:rsid w:val="00435E2E"/>
    <w:rsid w:val="004362F7"/>
    <w:rsid w:val="0043692B"/>
    <w:rsid w:val="0043749E"/>
    <w:rsid w:val="004374E8"/>
    <w:rsid w:val="004408F5"/>
    <w:rsid w:val="00440C7E"/>
    <w:rsid w:val="00440FD1"/>
    <w:rsid w:val="0044112C"/>
    <w:rsid w:val="00441370"/>
    <w:rsid w:val="004413D6"/>
    <w:rsid w:val="00442224"/>
    <w:rsid w:val="0044225D"/>
    <w:rsid w:val="004427A9"/>
    <w:rsid w:val="004429B7"/>
    <w:rsid w:val="00442BDB"/>
    <w:rsid w:val="00442EAB"/>
    <w:rsid w:val="00443359"/>
    <w:rsid w:val="00443573"/>
    <w:rsid w:val="0044375E"/>
    <w:rsid w:val="004438DF"/>
    <w:rsid w:val="00443C23"/>
    <w:rsid w:val="00444190"/>
    <w:rsid w:val="00444C35"/>
    <w:rsid w:val="004454DC"/>
    <w:rsid w:val="00445ABF"/>
    <w:rsid w:val="00445BD0"/>
    <w:rsid w:val="0044689F"/>
    <w:rsid w:val="00446C9F"/>
    <w:rsid w:val="0044728E"/>
    <w:rsid w:val="004473D6"/>
    <w:rsid w:val="00447602"/>
    <w:rsid w:val="00450341"/>
    <w:rsid w:val="00450B7E"/>
    <w:rsid w:val="004511DE"/>
    <w:rsid w:val="00451442"/>
    <w:rsid w:val="00451557"/>
    <w:rsid w:val="00451D3D"/>
    <w:rsid w:val="004523A5"/>
    <w:rsid w:val="00452586"/>
    <w:rsid w:val="00452616"/>
    <w:rsid w:val="00452E28"/>
    <w:rsid w:val="004536A0"/>
    <w:rsid w:val="00453739"/>
    <w:rsid w:val="00454294"/>
    <w:rsid w:val="00454387"/>
    <w:rsid w:val="00454E30"/>
    <w:rsid w:val="00455227"/>
    <w:rsid w:val="00455706"/>
    <w:rsid w:val="00455AAC"/>
    <w:rsid w:val="0045617E"/>
    <w:rsid w:val="00456486"/>
    <w:rsid w:val="00457E9C"/>
    <w:rsid w:val="004608A1"/>
    <w:rsid w:val="00460CDA"/>
    <w:rsid w:val="00460F04"/>
    <w:rsid w:val="004615E8"/>
    <w:rsid w:val="00463F14"/>
    <w:rsid w:val="004641D2"/>
    <w:rsid w:val="00464304"/>
    <w:rsid w:val="0046463D"/>
    <w:rsid w:val="00464719"/>
    <w:rsid w:val="00464D8D"/>
    <w:rsid w:val="00464FBF"/>
    <w:rsid w:val="0046555B"/>
    <w:rsid w:val="00465735"/>
    <w:rsid w:val="00465C93"/>
    <w:rsid w:val="00465CCA"/>
    <w:rsid w:val="004665BA"/>
    <w:rsid w:val="0046707E"/>
    <w:rsid w:val="0046717C"/>
    <w:rsid w:val="00467A45"/>
    <w:rsid w:val="0047110E"/>
    <w:rsid w:val="004712DA"/>
    <w:rsid w:val="00471D43"/>
    <w:rsid w:val="00472191"/>
    <w:rsid w:val="004726AC"/>
    <w:rsid w:val="004726DF"/>
    <w:rsid w:val="0047275A"/>
    <w:rsid w:val="00472EB3"/>
    <w:rsid w:val="00472ECB"/>
    <w:rsid w:val="00472F9A"/>
    <w:rsid w:val="00472FA1"/>
    <w:rsid w:val="004733C1"/>
    <w:rsid w:val="0047354D"/>
    <w:rsid w:val="0047480F"/>
    <w:rsid w:val="0047493A"/>
    <w:rsid w:val="00474DFD"/>
    <w:rsid w:val="004753E4"/>
    <w:rsid w:val="0047666F"/>
    <w:rsid w:val="00481C4F"/>
    <w:rsid w:val="00481F3E"/>
    <w:rsid w:val="00482148"/>
    <w:rsid w:val="00483188"/>
    <w:rsid w:val="0048341F"/>
    <w:rsid w:val="00483FBF"/>
    <w:rsid w:val="0048414A"/>
    <w:rsid w:val="00484816"/>
    <w:rsid w:val="00484DC8"/>
    <w:rsid w:val="00485B99"/>
    <w:rsid w:val="00485F65"/>
    <w:rsid w:val="004860B5"/>
    <w:rsid w:val="00486603"/>
    <w:rsid w:val="00486963"/>
    <w:rsid w:val="0048701D"/>
    <w:rsid w:val="00487937"/>
    <w:rsid w:val="00487C6A"/>
    <w:rsid w:val="00490253"/>
    <w:rsid w:val="004908EB"/>
    <w:rsid w:val="0049168A"/>
    <w:rsid w:val="00491B17"/>
    <w:rsid w:val="004923CA"/>
    <w:rsid w:val="00492588"/>
    <w:rsid w:val="004930B4"/>
    <w:rsid w:val="00493363"/>
    <w:rsid w:val="00493978"/>
    <w:rsid w:val="00494921"/>
    <w:rsid w:val="00494EDE"/>
    <w:rsid w:val="00494FF9"/>
    <w:rsid w:val="0049528E"/>
    <w:rsid w:val="004952F5"/>
    <w:rsid w:val="004953E3"/>
    <w:rsid w:val="004959C6"/>
    <w:rsid w:val="00495B78"/>
    <w:rsid w:val="00495C50"/>
    <w:rsid w:val="004964B3"/>
    <w:rsid w:val="00496A07"/>
    <w:rsid w:val="00496BE7"/>
    <w:rsid w:val="00496E64"/>
    <w:rsid w:val="0049734B"/>
    <w:rsid w:val="00497760"/>
    <w:rsid w:val="004979C1"/>
    <w:rsid w:val="00497AE0"/>
    <w:rsid w:val="004A07BA"/>
    <w:rsid w:val="004A0A9D"/>
    <w:rsid w:val="004A1299"/>
    <w:rsid w:val="004A14DD"/>
    <w:rsid w:val="004A1503"/>
    <w:rsid w:val="004A2600"/>
    <w:rsid w:val="004A3087"/>
    <w:rsid w:val="004A346B"/>
    <w:rsid w:val="004A3C11"/>
    <w:rsid w:val="004A3C87"/>
    <w:rsid w:val="004A3E4E"/>
    <w:rsid w:val="004A4377"/>
    <w:rsid w:val="004A43F5"/>
    <w:rsid w:val="004A45D8"/>
    <w:rsid w:val="004A49C8"/>
    <w:rsid w:val="004A5612"/>
    <w:rsid w:val="004A5AA5"/>
    <w:rsid w:val="004A5B65"/>
    <w:rsid w:val="004A683C"/>
    <w:rsid w:val="004A6AEC"/>
    <w:rsid w:val="004A6BCF"/>
    <w:rsid w:val="004A7707"/>
    <w:rsid w:val="004B10EA"/>
    <w:rsid w:val="004B1EE1"/>
    <w:rsid w:val="004B214E"/>
    <w:rsid w:val="004B24DA"/>
    <w:rsid w:val="004B334D"/>
    <w:rsid w:val="004B3B02"/>
    <w:rsid w:val="004B402E"/>
    <w:rsid w:val="004B44A9"/>
    <w:rsid w:val="004B44E5"/>
    <w:rsid w:val="004B4AD3"/>
    <w:rsid w:val="004B4FC3"/>
    <w:rsid w:val="004B534F"/>
    <w:rsid w:val="004B5B8C"/>
    <w:rsid w:val="004B5BE8"/>
    <w:rsid w:val="004B5C3C"/>
    <w:rsid w:val="004B5E38"/>
    <w:rsid w:val="004B623D"/>
    <w:rsid w:val="004B6330"/>
    <w:rsid w:val="004B6BA9"/>
    <w:rsid w:val="004C0E90"/>
    <w:rsid w:val="004C1192"/>
    <w:rsid w:val="004C19A4"/>
    <w:rsid w:val="004C1B11"/>
    <w:rsid w:val="004C21F6"/>
    <w:rsid w:val="004C22E5"/>
    <w:rsid w:val="004C2509"/>
    <w:rsid w:val="004C25B3"/>
    <w:rsid w:val="004C2BBB"/>
    <w:rsid w:val="004C2E1F"/>
    <w:rsid w:val="004C3278"/>
    <w:rsid w:val="004C36D0"/>
    <w:rsid w:val="004C3705"/>
    <w:rsid w:val="004C3A68"/>
    <w:rsid w:val="004C3AF9"/>
    <w:rsid w:val="004C3FF7"/>
    <w:rsid w:val="004C4B18"/>
    <w:rsid w:val="004C4B1E"/>
    <w:rsid w:val="004C4BB5"/>
    <w:rsid w:val="004C60EE"/>
    <w:rsid w:val="004C6E42"/>
    <w:rsid w:val="004C70A7"/>
    <w:rsid w:val="004C71EC"/>
    <w:rsid w:val="004C7D97"/>
    <w:rsid w:val="004D000C"/>
    <w:rsid w:val="004D10F3"/>
    <w:rsid w:val="004D1293"/>
    <w:rsid w:val="004D1F7C"/>
    <w:rsid w:val="004D22C9"/>
    <w:rsid w:val="004D2A27"/>
    <w:rsid w:val="004D3283"/>
    <w:rsid w:val="004D35A8"/>
    <w:rsid w:val="004D437C"/>
    <w:rsid w:val="004D4E32"/>
    <w:rsid w:val="004D5A27"/>
    <w:rsid w:val="004D5B34"/>
    <w:rsid w:val="004D5EBD"/>
    <w:rsid w:val="004D61AE"/>
    <w:rsid w:val="004D7E31"/>
    <w:rsid w:val="004E0861"/>
    <w:rsid w:val="004E0BD8"/>
    <w:rsid w:val="004E0EB2"/>
    <w:rsid w:val="004E1436"/>
    <w:rsid w:val="004E1A2B"/>
    <w:rsid w:val="004E1BAA"/>
    <w:rsid w:val="004E1E43"/>
    <w:rsid w:val="004E23F4"/>
    <w:rsid w:val="004E2505"/>
    <w:rsid w:val="004E2936"/>
    <w:rsid w:val="004E2B23"/>
    <w:rsid w:val="004E30B4"/>
    <w:rsid w:val="004E4A8A"/>
    <w:rsid w:val="004E4EB5"/>
    <w:rsid w:val="004E5A9E"/>
    <w:rsid w:val="004E5AAB"/>
    <w:rsid w:val="004E5BC1"/>
    <w:rsid w:val="004E5F4D"/>
    <w:rsid w:val="004E63B4"/>
    <w:rsid w:val="004E6949"/>
    <w:rsid w:val="004E6CF0"/>
    <w:rsid w:val="004E730F"/>
    <w:rsid w:val="004E775E"/>
    <w:rsid w:val="004E792F"/>
    <w:rsid w:val="004E7D62"/>
    <w:rsid w:val="004E7F8C"/>
    <w:rsid w:val="004F0676"/>
    <w:rsid w:val="004F0796"/>
    <w:rsid w:val="004F110E"/>
    <w:rsid w:val="004F145C"/>
    <w:rsid w:val="004F1D77"/>
    <w:rsid w:val="004F1E81"/>
    <w:rsid w:val="004F1E8C"/>
    <w:rsid w:val="004F1EF6"/>
    <w:rsid w:val="004F2531"/>
    <w:rsid w:val="004F257A"/>
    <w:rsid w:val="004F2DC5"/>
    <w:rsid w:val="004F3464"/>
    <w:rsid w:val="004F3996"/>
    <w:rsid w:val="004F39CD"/>
    <w:rsid w:val="004F39D8"/>
    <w:rsid w:val="004F3C1B"/>
    <w:rsid w:val="004F41E6"/>
    <w:rsid w:val="004F4523"/>
    <w:rsid w:val="004F52F0"/>
    <w:rsid w:val="004F5B68"/>
    <w:rsid w:val="004F6546"/>
    <w:rsid w:val="004F6DD1"/>
    <w:rsid w:val="004F7A83"/>
    <w:rsid w:val="004F7D46"/>
    <w:rsid w:val="00500666"/>
    <w:rsid w:val="005007BF"/>
    <w:rsid w:val="00500956"/>
    <w:rsid w:val="00500BF9"/>
    <w:rsid w:val="0050157E"/>
    <w:rsid w:val="00501CF4"/>
    <w:rsid w:val="0050206D"/>
    <w:rsid w:val="00502976"/>
    <w:rsid w:val="0050363A"/>
    <w:rsid w:val="00503E68"/>
    <w:rsid w:val="00503F6E"/>
    <w:rsid w:val="005043F5"/>
    <w:rsid w:val="005049CE"/>
    <w:rsid w:val="00506322"/>
    <w:rsid w:val="005064F8"/>
    <w:rsid w:val="00506A10"/>
    <w:rsid w:val="00506AAD"/>
    <w:rsid w:val="00506FF2"/>
    <w:rsid w:val="005072F5"/>
    <w:rsid w:val="005075C5"/>
    <w:rsid w:val="005101F5"/>
    <w:rsid w:val="005102BE"/>
    <w:rsid w:val="00510562"/>
    <w:rsid w:val="00510FA0"/>
    <w:rsid w:val="00511DAE"/>
    <w:rsid w:val="00511F50"/>
    <w:rsid w:val="005123BB"/>
    <w:rsid w:val="00513281"/>
    <w:rsid w:val="00513449"/>
    <w:rsid w:val="0051364A"/>
    <w:rsid w:val="00513ABC"/>
    <w:rsid w:val="00513CFB"/>
    <w:rsid w:val="00513E74"/>
    <w:rsid w:val="00514505"/>
    <w:rsid w:val="00515C30"/>
    <w:rsid w:val="005164CD"/>
    <w:rsid w:val="0051655A"/>
    <w:rsid w:val="00517257"/>
    <w:rsid w:val="00517268"/>
    <w:rsid w:val="00520122"/>
    <w:rsid w:val="00521082"/>
    <w:rsid w:val="005214E8"/>
    <w:rsid w:val="0052156B"/>
    <w:rsid w:val="00521791"/>
    <w:rsid w:val="00521AB7"/>
    <w:rsid w:val="005225FA"/>
    <w:rsid w:val="00522A03"/>
    <w:rsid w:val="00523354"/>
    <w:rsid w:val="005249A1"/>
    <w:rsid w:val="00524E88"/>
    <w:rsid w:val="00524EAF"/>
    <w:rsid w:val="005255B9"/>
    <w:rsid w:val="0052746E"/>
    <w:rsid w:val="00527BD1"/>
    <w:rsid w:val="00527C4B"/>
    <w:rsid w:val="00527D6A"/>
    <w:rsid w:val="00530227"/>
    <w:rsid w:val="00530806"/>
    <w:rsid w:val="00530834"/>
    <w:rsid w:val="005308DC"/>
    <w:rsid w:val="00530ED0"/>
    <w:rsid w:val="00531490"/>
    <w:rsid w:val="0053151E"/>
    <w:rsid w:val="00531730"/>
    <w:rsid w:val="005323A1"/>
    <w:rsid w:val="005326B7"/>
    <w:rsid w:val="0053293E"/>
    <w:rsid w:val="00532A5A"/>
    <w:rsid w:val="00533D5F"/>
    <w:rsid w:val="00534C09"/>
    <w:rsid w:val="005351E8"/>
    <w:rsid w:val="0053550D"/>
    <w:rsid w:val="00535A2E"/>
    <w:rsid w:val="0053611E"/>
    <w:rsid w:val="005368E5"/>
    <w:rsid w:val="00536D65"/>
    <w:rsid w:val="00537379"/>
    <w:rsid w:val="005374A4"/>
    <w:rsid w:val="00537681"/>
    <w:rsid w:val="00537734"/>
    <w:rsid w:val="005400D1"/>
    <w:rsid w:val="00540910"/>
    <w:rsid w:val="00540E4E"/>
    <w:rsid w:val="00541605"/>
    <w:rsid w:val="005417B4"/>
    <w:rsid w:val="0054201E"/>
    <w:rsid w:val="00543358"/>
    <w:rsid w:val="005437DE"/>
    <w:rsid w:val="00543805"/>
    <w:rsid w:val="00543E6D"/>
    <w:rsid w:val="005440A7"/>
    <w:rsid w:val="0054411C"/>
    <w:rsid w:val="00544133"/>
    <w:rsid w:val="00544308"/>
    <w:rsid w:val="00544B16"/>
    <w:rsid w:val="00545115"/>
    <w:rsid w:val="005452CE"/>
    <w:rsid w:val="0054537E"/>
    <w:rsid w:val="00546C23"/>
    <w:rsid w:val="00547905"/>
    <w:rsid w:val="00547D01"/>
    <w:rsid w:val="00547FAD"/>
    <w:rsid w:val="005502B5"/>
    <w:rsid w:val="00550EC2"/>
    <w:rsid w:val="0055137A"/>
    <w:rsid w:val="005514B0"/>
    <w:rsid w:val="00552589"/>
    <w:rsid w:val="005530A1"/>
    <w:rsid w:val="0055335D"/>
    <w:rsid w:val="00554787"/>
    <w:rsid w:val="00554932"/>
    <w:rsid w:val="005550D5"/>
    <w:rsid w:val="00555FC7"/>
    <w:rsid w:val="0055680C"/>
    <w:rsid w:val="0055756C"/>
    <w:rsid w:val="00557E44"/>
    <w:rsid w:val="005611D8"/>
    <w:rsid w:val="005611E4"/>
    <w:rsid w:val="005615E8"/>
    <w:rsid w:val="00561615"/>
    <w:rsid w:val="00561B12"/>
    <w:rsid w:val="00561B67"/>
    <w:rsid w:val="00561EC7"/>
    <w:rsid w:val="005621A2"/>
    <w:rsid w:val="005633B9"/>
    <w:rsid w:val="00563B1A"/>
    <w:rsid w:val="00563BB4"/>
    <w:rsid w:val="00563CCB"/>
    <w:rsid w:val="00563D22"/>
    <w:rsid w:val="00564A35"/>
    <w:rsid w:val="00564D53"/>
    <w:rsid w:val="00564F21"/>
    <w:rsid w:val="00565018"/>
    <w:rsid w:val="00565309"/>
    <w:rsid w:val="005653D5"/>
    <w:rsid w:val="00565C8F"/>
    <w:rsid w:val="00566845"/>
    <w:rsid w:val="00566918"/>
    <w:rsid w:val="00566FDD"/>
    <w:rsid w:val="00567017"/>
    <w:rsid w:val="00567048"/>
    <w:rsid w:val="00567678"/>
    <w:rsid w:val="0056792E"/>
    <w:rsid w:val="00567C96"/>
    <w:rsid w:val="005705F1"/>
    <w:rsid w:val="005707A3"/>
    <w:rsid w:val="005709C0"/>
    <w:rsid w:val="005710B8"/>
    <w:rsid w:val="0057116C"/>
    <w:rsid w:val="00571650"/>
    <w:rsid w:val="0057174A"/>
    <w:rsid w:val="00571E77"/>
    <w:rsid w:val="00572290"/>
    <w:rsid w:val="0057242F"/>
    <w:rsid w:val="00572B31"/>
    <w:rsid w:val="00572B82"/>
    <w:rsid w:val="00572D26"/>
    <w:rsid w:val="00573054"/>
    <w:rsid w:val="00573E3F"/>
    <w:rsid w:val="0057400D"/>
    <w:rsid w:val="00575646"/>
    <w:rsid w:val="005761AF"/>
    <w:rsid w:val="005766FA"/>
    <w:rsid w:val="005772E4"/>
    <w:rsid w:val="00577CFC"/>
    <w:rsid w:val="00577E1C"/>
    <w:rsid w:val="005807FC"/>
    <w:rsid w:val="00580CD6"/>
    <w:rsid w:val="00581814"/>
    <w:rsid w:val="005820C1"/>
    <w:rsid w:val="00582D34"/>
    <w:rsid w:val="00582F90"/>
    <w:rsid w:val="0058324A"/>
    <w:rsid w:val="00583776"/>
    <w:rsid w:val="00583BD4"/>
    <w:rsid w:val="00583E4E"/>
    <w:rsid w:val="00583F7D"/>
    <w:rsid w:val="0058488E"/>
    <w:rsid w:val="00584F02"/>
    <w:rsid w:val="005851C5"/>
    <w:rsid w:val="005852AB"/>
    <w:rsid w:val="005854DA"/>
    <w:rsid w:val="0058569A"/>
    <w:rsid w:val="00585C16"/>
    <w:rsid w:val="00585C57"/>
    <w:rsid w:val="00585C5A"/>
    <w:rsid w:val="00585F85"/>
    <w:rsid w:val="00586725"/>
    <w:rsid w:val="0058693D"/>
    <w:rsid w:val="00587293"/>
    <w:rsid w:val="0058761D"/>
    <w:rsid w:val="00590011"/>
    <w:rsid w:val="00590107"/>
    <w:rsid w:val="0059017A"/>
    <w:rsid w:val="00590215"/>
    <w:rsid w:val="00590310"/>
    <w:rsid w:val="00590BAE"/>
    <w:rsid w:val="005915A0"/>
    <w:rsid w:val="005916C4"/>
    <w:rsid w:val="00591869"/>
    <w:rsid w:val="00592388"/>
    <w:rsid w:val="005929F3"/>
    <w:rsid w:val="00592C6C"/>
    <w:rsid w:val="00592D80"/>
    <w:rsid w:val="0059309F"/>
    <w:rsid w:val="0059359E"/>
    <w:rsid w:val="00594810"/>
    <w:rsid w:val="005952E7"/>
    <w:rsid w:val="005954EF"/>
    <w:rsid w:val="00595C59"/>
    <w:rsid w:val="00596190"/>
    <w:rsid w:val="005969E4"/>
    <w:rsid w:val="00596B47"/>
    <w:rsid w:val="00597983"/>
    <w:rsid w:val="00597C8F"/>
    <w:rsid w:val="00597D4A"/>
    <w:rsid w:val="00597E05"/>
    <w:rsid w:val="005A0024"/>
    <w:rsid w:val="005A043A"/>
    <w:rsid w:val="005A1432"/>
    <w:rsid w:val="005A14B2"/>
    <w:rsid w:val="005A18C1"/>
    <w:rsid w:val="005A1B40"/>
    <w:rsid w:val="005A2281"/>
    <w:rsid w:val="005A2E16"/>
    <w:rsid w:val="005A3859"/>
    <w:rsid w:val="005A4347"/>
    <w:rsid w:val="005A4DF1"/>
    <w:rsid w:val="005A511B"/>
    <w:rsid w:val="005A5A4A"/>
    <w:rsid w:val="005A5CE7"/>
    <w:rsid w:val="005A6B9D"/>
    <w:rsid w:val="005A6D47"/>
    <w:rsid w:val="005A6F85"/>
    <w:rsid w:val="005A73CA"/>
    <w:rsid w:val="005A7905"/>
    <w:rsid w:val="005A7ACB"/>
    <w:rsid w:val="005A7BA4"/>
    <w:rsid w:val="005B03BF"/>
    <w:rsid w:val="005B0EB6"/>
    <w:rsid w:val="005B124E"/>
    <w:rsid w:val="005B14E0"/>
    <w:rsid w:val="005B1875"/>
    <w:rsid w:val="005B2197"/>
    <w:rsid w:val="005B23E3"/>
    <w:rsid w:val="005B2824"/>
    <w:rsid w:val="005B2B9F"/>
    <w:rsid w:val="005B367B"/>
    <w:rsid w:val="005B385F"/>
    <w:rsid w:val="005B3963"/>
    <w:rsid w:val="005B3FCE"/>
    <w:rsid w:val="005B4212"/>
    <w:rsid w:val="005B4BCB"/>
    <w:rsid w:val="005B5152"/>
    <w:rsid w:val="005B6017"/>
    <w:rsid w:val="005B6B2E"/>
    <w:rsid w:val="005B78E1"/>
    <w:rsid w:val="005C08C2"/>
    <w:rsid w:val="005C1711"/>
    <w:rsid w:val="005C1A52"/>
    <w:rsid w:val="005C1C81"/>
    <w:rsid w:val="005C2274"/>
    <w:rsid w:val="005C2AE9"/>
    <w:rsid w:val="005C321D"/>
    <w:rsid w:val="005C3A06"/>
    <w:rsid w:val="005C3B62"/>
    <w:rsid w:val="005C40BF"/>
    <w:rsid w:val="005C4432"/>
    <w:rsid w:val="005C4453"/>
    <w:rsid w:val="005C5706"/>
    <w:rsid w:val="005C57B4"/>
    <w:rsid w:val="005C5D14"/>
    <w:rsid w:val="005C64E9"/>
    <w:rsid w:val="005C66B8"/>
    <w:rsid w:val="005C6C3D"/>
    <w:rsid w:val="005C706D"/>
    <w:rsid w:val="005C76D4"/>
    <w:rsid w:val="005C79D3"/>
    <w:rsid w:val="005C7D12"/>
    <w:rsid w:val="005D0C59"/>
    <w:rsid w:val="005D1220"/>
    <w:rsid w:val="005D194F"/>
    <w:rsid w:val="005D1F6E"/>
    <w:rsid w:val="005D2CD8"/>
    <w:rsid w:val="005D2FD8"/>
    <w:rsid w:val="005D3F76"/>
    <w:rsid w:val="005D4218"/>
    <w:rsid w:val="005D535A"/>
    <w:rsid w:val="005D5488"/>
    <w:rsid w:val="005D55FE"/>
    <w:rsid w:val="005D6020"/>
    <w:rsid w:val="005D61D4"/>
    <w:rsid w:val="005D6777"/>
    <w:rsid w:val="005D712F"/>
    <w:rsid w:val="005D7D2B"/>
    <w:rsid w:val="005D7D31"/>
    <w:rsid w:val="005E01E7"/>
    <w:rsid w:val="005E0F68"/>
    <w:rsid w:val="005E122C"/>
    <w:rsid w:val="005E1569"/>
    <w:rsid w:val="005E1AEB"/>
    <w:rsid w:val="005E2344"/>
    <w:rsid w:val="005E2574"/>
    <w:rsid w:val="005E2917"/>
    <w:rsid w:val="005E325E"/>
    <w:rsid w:val="005E3A02"/>
    <w:rsid w:val="005E447A"/>
    <w:rsid w:val="005E44EA"/>
    <w:rsid w:val="005E54A4"/>
    <w:rsid w:val="005E55BD"/>
    <w:rsid w:val="005E5EA0"/>
    <w:rsid w:val="005E693D"/>
    <w:rsid w:val="005E715E"/>
    <w:rsid w:val="005E7350"/>
    <w:rsid w:val="005F038F"/>
    <w:rsid w:val="005F0536"/>
    <w:rsid w:val="005F0E84"/>
    <w:rsid w:val="005F0ED1"/>
    <w:rsid w:val="005F13BA"/>
    <w:rsid w:val="005F1C5A"/>
    <w:rsid w:val="005F206F"/>
    <w:rsid w:val="005F2960"/>
    <w:rsid w:val="005F30DE"/>
    <w:rsid w:val="005F3F9B"/>
    <w:rsid w:val="005F40D7"/>
    <w:rsid w:val="005F42BF"/>
    <w:rsid w:val="005F46FF"/>
    <w:rsid w:val="005F5253"/>
    <w:rsid w:val="005F5475"/>
    <w:rsid w:val="005F5540"/>
    <w:rsid w:val="005F5AE3"/>
    <w:rsid w:val="005F5E97"/>
    <w:rsid w:val="005F6683"/>
    <w:rsid w:val="005F70DA"/>
    <w:rsid w:val="005F7213"/>
    <w:rsid w:val="0060004B"/>
    <w:rsid w:val="00602209"/>
    <w:rsid w:val="0060278C"/>
    <w:rsid w:val="00602F44"/>
    <w:rsid w:val="00603630"/>
    <w:rsid w:val="0060364F"/>
    <w:rsid w:val="006052A5"/>
    <w:rsid w:val="00605B7A"/>
    <w:rsid w:val="00605CB0"/>
    <w:rsid w:val="00605CFC"/>
    <w:rsid w:val="006061E0"/>
    <w:rsid w:val="006064DF"/>
    <w:rsid w:val="00606A26"/>
    <w:rsid w:val="00606CE3"/>
    <w:rsid w:val="00606D13"/>
    <w:rsid w:val="00607528"/>
    <w:rsid w:val="00607913"/>
    <w:rsid w:val="00607A08"/>
    <w:rsid w:val="00611150"/>
    <w:rsid w:val="00611918"/>
    <w:rsid w:val="006119DD"/>
    <w:rsid w:val="00611B74"/>
    <w:rsid w:val="00611FC6"/>
    <w:rsid w:val="00612426"/>
    <w:rsid w:val="00612864"/>
    <w:rsid w:val="00612B06"/>
    <w:rsid w:val="0061330D"/>
    <w:rsid w:val="00613F2A"/>
    <w:rsid w:val="006148FA"/>
    <w:rsid w:val="00614A58"/>
    <w:rsid w:val="006150FA"/>
    <w:rsid w:val="00615738"/>
    <w:rsid w:val="00615F27"/>
    <w:rsid w:val="00616287"/>
    <w:rsid w:val="006164D4"/>
    <w:rsid w:val="0061698A"/>
    <w:rsid w:val="00616DA1"/>
    <w:rsid w:val="0061712F"/>
    <w:rsid w:val="00617F3E"/>
    <w:rsid w:val="006208D4"/>
    <w:rsid w:val="00620BEA"/>
    <w:rsid w:val="00620CCD"/>
    <w:rsid w:val="0062161A"/>
    <w:rsid w:val="00621BD0"/>
    <w:rsid w:val="006235D8"/>
    <w:rsid w:val="00623FAA"/>
    <w:rsid w:val="00624176"/>
    <w:rsid w:val="00624197"/>
    <w:rsid w:val="00625B74"/>
    <w:rsid w:val="00626574"/>
    <w:rsid w:val="00626707"/>
    <w:rsid w:val="00626D8B"/>
    <w:rsid w:val="0062754C"/>
    <w:rsid w:val="0063047B"/>
    <w:rsid w:val="006313AB"/>
    <w:rsid w:val="00631C8C"/>
    <w:rsid w:val="0063259D"/>
    <w:rsid w:val="00632A22"/>
    <w:rsid w:val="00633373"/>
    <w:rsid w:val="0063347C"/>
    <w:rsid w:val="006335E0"/>
    <w:rsid w:val="006336E6"/>
    <w:rsid w:val="0063374B"/>
    <w:rsid w:val="00633DC8"/>
    <w:rsid w:val="00633DE2"/>
    <w:rsid w:val="00633FA5"/>
    <w:rsid w:val="00634B10"/>
    <w:rsid w:val="00634D1C"/>
    <w:rsid w:val="00635974"/>
    <w:rsid w:val="0063670C"/>
    <w:rsid w:val="00636998"/>
    <w:rsid w:val="006370AB"/>
    <w:rsid w:val="0063783B"/>
    <w:rsid w:val="00637EFD"/>
    <w:rsid w:val="0064050C"/>
    <w:rsid w:val="00641818"/>
    <w:rsid w:val="00641BA0"/>
    <w:rsid w:val="0064248C"/>
    <w:rsid w:val="00642BFF"/>
    <w:rsid w:val="00642F0C"/>
    <w:rsid w:val="00642F77"/>
    <w:rsid w:val="00643248"/>
    <w:rsid w:val="006433FD"/>
    <w:rsid w:val="0064429D"/>
    <w:rsid w:val="0064488A"/>
    <w:rsid w:val="00644F6F"/>
    <w:rsid w:val="006450E6"/>
    <w:rsid w:val="00645261"/>
    <w:rsid w:val="006459E1"/>
    <w:rsid w:val="00645EED"/>
    <w:rsid w:val="0064652F"/>
    <w:rsid w:val="00646AC0"/>
    <w:rsid w:val="00646B4E"/>
    <w:rsid w:val="00646DD1"/>
    <w:rsid w:val="006477E0"/>
    <w:rsid w:val="0065041C"/>
    <w:rsid w:val="00650C99"/>
    <w:rsid w:val="00650D17"/>
    <w:rsid w:val="00651746"/>
    <w:rsid w:val="0065211C"/>
    <w:rsid w:val="00653463"/>
    <w:rsid w:val="00653731"/>
    <w:rsid w:val="006537DF"/>
    <w:rsid w:val="00653B51"/>
    <w:rsid w:val="00653C28"/>
    <w:rsid w:val="00655486"/>
    <w:rsid w:val="006568BC"/>
    <w:rsid w:val="00656B1F"/>
    <w:rsid w:val="0065709C"/>
    <w:rsid w:val="00657152"/>
    <w:rsid w:val="00657225"/>
    <w:rsid w:val="006573C4"/>
    <w:rsid w:val="00657744"/>
    <w:rsid w:val="0065785A"/>
    <w:rsid w:val="006600CE"/>
    <w:rsid w:val="006602DC"/>
    <w:rsid w:val="00660418"/>
    <w:rsid w:val="00661068"/>
    <w:rsid w:val="006613CA"/>
    <w:rsid w:val="00661706"/>
    <w:rsid w:val="00661ECF"/>
    <w:rsid w:val="00662765"/>
    <w:rsid w:val="00662E48"/>
    <w:rsid w:val="006630F0"/>
    <w:rsid w:val="006639D6"/>
    <w:rsid w:val="006639F8"/>
    <w:rsid w:val="00663EBB"/>
    <w:rsid w:val="006642C6"/>
    <w:rsid w:val="00664617"/>
    <w:rsid w:val="0066493F"/>
    <w:rsid w:val="006649B8"/>
    <w:rsid w:val="00664A80"/>
    <w:rsid w:val="00664B45"/>
    <w:rsid w:val="00664B53"/>
    <w:rsid w:val="00665117"/>
    <w:rsid w:val="006665AD"/>
    <w:rsid w:val="00666CB0"/>
    <w:rsid w:val="00667C25"/>
    <w:rsid w:val="00670409"/>
    <w:rsid w:val="006719A3"/>
    <w:rsid w:val="0067265E"/>
    <w:rsid w:val="00672EF1"/>
    <w:rsid w:val="00673106"/>
    <w:rsid w:val="00673862"/>
    <w:rsid w:val="00673EDD"/>
    <w:rsid w:val="00674C60"/>
    <w:rsid w:val="00675681"/>
    <w:rsid w:val="00675AD7"/>
    <w:rsid w:val="00675F52"/>
    <w:rsid w:val="00676697"/>
    <w:rsid w:val="00676EC6"/>
    <w:rsid w:val="00677674"/>
    <w:rsid w:val="0067770E"/>
    <w:rsid w:val="00677BFB"/>
    <w:rsid w:val="00677D7E"/>
    <w:rsid w:val="00677FB5"/>
    <w:rsid w:val="006805DB"/>
    <w:rsid w:val="00680CC3"/>
    <w:rsid w:val="00680DBA"/>
    <w:rsid w:val="006811A7"/>
    <w:rsid w:val="00681974"/>
    <w:rsid w:val="0068285A"/>
    <w:rsid w:val="00682C02"/>
    <w:rsid w:val="00683086"/>
    <w:rsid w:val="00683111"/>
    <w:rsid w:val="00683BBD"/>
    <w:rsid w:val="00683BF6"/>
    <w:rsid w:val="00683CF6"/>
    <w:rsid w:val="0068410F"/>
    <w:rsid w:val="00684DF6"/>
    <w:rsid w:val="00685EBB"/>
    <w:rsid w:val="00686035"/>
    <w:rsid w:val="00686733"/>
    <w:rsid w:val="00686791"/>
    <w:rsid w:val="00686BEF"/>
    <w:rsid w:val="00687263"/>
    <w:rsid w:val="006872B0"/>
    <w:rsid w:val="006872C9"/>
    <w:rsid w:val="00687773"/>
    <w:rsid w:val="00687F90"/>
    <w:rsid w:val="00690348"/>
    <w:rsid w:val="0069065F"/>
    <w:rsid w:val="00690841"/>
    <w:rsid w:val="00690945"/>
    <w:rsid w:val="00690C97"/>
    <w:rsid w:val="00690CB6"/>
    <w:rsid w:val="00690F0F"/>
    <w:rsid w:val="0069130E"/>
    <w:rsid w:val="00691357"/>
    <w:rsid w:val="00692F38"/>
    <w:rsid w:val="006948B3"/>
    <w:rsid w:val="00694C89"/>
    <w:rsid w:val="00694F68"/>
    <w:rsid w:val="0069502F"/>
    <w:rsid w:val="00695A9E"/>
    <w:rsid w:val="00696360"/>
    <w:rsid w:val="0069720A"/>
    <w:rsid w:val="0069723F"/>
    <w:rsid w:val="006974ED"/>
    <w:rsid w:val="0069755A"/>
    <w:rsid w:val="00697746"/>
    <w:rsid w:val="006A1542"/>
    <w:rsid w:val="006A1EB4"/>
    <w:rsid w:val="006A43E7"/>
    <w:rsid w:val="006A47FB"/>
    <w:rsid w:val="006A4E28"/>
    <w:rsid w:val="006A5B62"/>
    <w:rsid w:val="006A5C0F"/>
    <w:rsid w:val="006A6404"/>
    <w:rsid w:val="006A6F4E"/>
    <w:rsid w:val="006A7070"/>
    <w:rsid w:val="006A75FA"/>
    <w:rsid w:val="006A7BFB"/>
    <w:rsid w:val="006B034C"/>
    <w:rsid w:val="006B094E"/>
    <w:rsid w:val="006B09A0"/>
    <w:rsid w:val="006B0E73"/>
    <w:rsid w:val="006B0EA5"/>
    <w:rsid w:val="006B0ED5"/>
    <w:rsid w:val="006B117E"/>
    <w:rsid w:val="006B1443"/>
    <w:rsid w:val="006B1BB6"/>
    <w:rsid w:val="006B1BC4"/>
    <w:rsid w:val="006B1CB4"/>
    <w:rsid w:val="006B1CD4"/>
    <w:rsid w:val="006B277F"/>
    <w:rsid w:val="006B2BB0"/>
    <w:rsid w:val="006B2CFE"/>
    <w:rsid w:val="006B3337"/>
    <w:rsid w:val="006B3B67"/>
    <w:rsid w:val="006B3C49"/>
    <w:rsid w:val="006B3F84"/>
    <w:rsid w:val="006B4044"/>
    <w:rsid w:val="006B4627"/>
    <w:rsid w:val="006B5C83"/>
    <w:rsid w:val="006B5DEB"/>
    <w:rsid w:val="006B5E9C"/>
    <w:rsid w:val="006B70F3"/>
    <w:rsid w:val="006C0B44"/>
    <w:rsid w:val="006C1615"/>
    <w:rsid w:val="006C1C02"/>
    <w:rsid w:val="006C3ABD"/>
    <w:rsid w:val="006C3B13"/>
    <w:rsid w:val="006C3F47"/>
    <w:rsid w:val="006C43B2"/>
    <w:rsid w:val="006C4469"/>
    <w:rsid w:val="006C4680"/>
    <w:rsid w:val="006C4FBB"/>
    <w:rsid w:val="006C503A"/>
    <w:rsid w:val="006C5349"/>
    <w:rsid w:val="006C549B"/>
    <w:rsid w:val="006C587A"/>
    <w:rsid w:val="006C5A47"/>
    <w:rsid w:val="006C613F"/>
    <w:rsid w:val="006C614B"/>
    <w:rsid w:val="006C61F1"/>
    <w:rsid w:val="006C6380"/>
    <w:rsid w:val="006C645C"/>
    <w:rsid w:val="006C6530"/>
    <w:rsid w:val="006C67CD"/>
    <w:rsid w:val="006D07F6"/>
    <w:rsid w:val="006D09BE"/>
    <w:rsid w:val="006D0C43"/>
    <w:rsid w:val="006D121A"/>
    <w:rsid w:val="006D1331"/>
    <w:rsid w:val="006D1452"/>
    <w:rsid w:val="006D1CAB"/>
    <w:rsid w:val="006D259F"/>
    <w:rsid w:val="006D281A"/>
    <w:rsid w:val="006D416C"/>
    <w:rsid w:val="006D4C67"/>
    <w:rsid w:val="006D4D45"/>
    <w:rsid w:val="006D4F02"/>
    <w:rsid w:val="006D6794"/>
    <w:rsid w:val="006D6A44"/>
    <w:rsid w:val="006D6C39"/>
    <w:rsid w:val="006D6D74"/>
    <w:rsid w:val="006D7BC6"/>
    <w:rsid w:val="006E081A"/>
    <w:rsid w:val="006E2777"/>
    <w:rsid w:val="006E27A9"/>
    <w:rsid w:val="006E2BD8"/>
    <w:rsid w:val="006E3575"/>
    <w:rsid w:val="006E3B84"/>
    <w:rsid w:val="006E3C92"/>
    <w:rsid w:val="006E50B6"/>
    <w:rsid w:val="006E5328"/>
    <w:rsid w:val="006E6818"/>
    <w:rsid w:val="006E6BDE"/>
    <w:rsid w:val="006E6F9B"/>
    <w:rsid w:val="006E75B2"/>
    <w:rsid w:val="006E7CD4"/>
    <w:rsid w:val="006F0713"/>
    <w:rsid w:val="006F0F5E"/>
    <w:rsid w:val="006F1E76"/>
    <w:rsid w:val="006F2A05"/>
    <w:rsid w:val="006F2BAA"/>
    <w:rsid w:val="006F2ED7"/>
    <w:rsid w:val="006F362E"/>
    <w:rsid w:val="006F3B57"/>
    <w:rsid w:val="006F4546"/>
    <w:rsid w:val="006F4C1C"/>
    <w:rsid w:val="006F532D"/>
    <w:rsid w:val="006F550D"/>
    <w:rsid w:val="006F5B60"/>
    <w:rsid w:val="006F62E9"/>
    <w:rsid w:val="006F7953"/>
    <w:rsid w:val="006F7E87"/>
    <w:rsid w:val="007000E1"/>
    <w:rsid w:val="00700162"/>
    <w:rsid w:val="0070032D"/>
    <w:rsid w:val="0070065D"/>
    <w:rsid w:val="0070110D"/>
    <w:rsid w:val="00701570"/>
    <w:rsid w:val="00701A2C"/>
    <w:rsid w:val="00701B4F"/>
    <w:rsid w:val="007024FC"/>
    <w:rsid w:val="00702C76"/>
    <w:rsid w:val="0070454F"/>
    <w:rsid w:val="007048CF"/>
    <w:rsid w:val="00704D9C"/>
    <w:rsid w:val="00704FBD"/>
    <w:rsid w:val="0070508D"/>
    <w:rsid w:val="0070544E"/>
    <w:rsid w:val="00705DE2"/>
    <w:rsid w:val="00706132"/>
    <w:rsid w:val="007069B1"/>
    <w:rsid w:val="00706EE2"/>
    <w:rsid w:val="007076B0"/>
    <w:rsid w:val="00707763"/>
    <w:rsid w:val="00707C9E"/>
    <w:rsid w:val="007100E4"/>
    <w:rsid w:val="007104FD"/>
    <w:rsid w:val="00710739"/>
    <w:rsid w:val="00710B4E"/>
    <w:rsid w:val="00710ECE"/>
    <w:rsid w:val="00711035"/>
    <w:rsid w:val="00712978"/>
    <w:rsid w:val="00712CB1"/>
    <w:rsid w:val="00712DFF"/>
    <w:rsid w:val="007135F1"/>
    <w:rsid w:val="00713963"/>
    <w:rsid w:val="00713BAE"/>
    <w:rsid w:val="00714123"/>
    <w:rsid w:val="0071526C"/>
    <w:rsid w:val="0071577B"/>
    <w:rsid w:val="00715E0B"/>
    <w:rsid w:val="00715E25"/>
    <w:rsid w:val="00715F68"/>
    <w:rsid w:val="0071641D"/>
    <w:rsid w:val="00716455"/>
    <w:rsid w:val="00717B29"/>
    <w:rsid w:val="00717D4C"/>
    <w:rsid w:val="007200D3"/>
    <w:rsid w:val="0072071A"/>
    <w:rsid w:val="00721369"/>
    <w:rsid w:val="00721480"/>
    <w:rsid w:val="00721943"/>
    <w:rsid w:val="00721AD7"/>
    <w:rsid w:val="00721AE9"/>
    <w:rsid w:val="00722502"/>
    <w:rsid w:val="00722580"/>
    <w:rsid w:val="00723265"/>
    <w:rsid w:val="00723479"/>
    <w:rsid w:val="00723E3C"/>
    <w:rsid w:val="007253E0"/>
    <w:rsid w:val="0072553A"/>
    <w:rsid w:val="007255FA"/>
    <w:rsid w:val="0072597B"/>
    <w:rsid w:val="00725A5B"/>
    <w:rsid w:val="0072653D"/>
    <w:rsid w:val="00726F0D"/>
    <w:rsid w:val="007278C1"/>
    <w:rsid w:val="00727BA3"/>
    <w:rsid w:val="00727EB2"/>
    <w:rsid w:val="00730933"/>
    <w:rsid w:val="00731078"/>
    <w:rsid w:val="0073116D"/>
    <w:rsid w:val="007312D2"/>
    <w:rsid w:val="00731490"/>
    <w:rsid w:val="007314BC"/>
    <w:rsid w:val="00731611"/>
    <w:rsid w:val="00731633"/>
    <w:rsid w:val="007317F9"/>
    <w:rsid w:val="00731D8A"/>
    <w:rsid w:val="007324A8"/>
    <w:rsid w:val="00732808"/>
    <w:rsid w:val="00732CF9"/>
    <w:rsid w:val="00732E01"/>
    <w:rsid w:val="0073379E"/>
    <w:rsid w:val="00733A48"/>
    <w:rsid w:val="00733A4E"/>
    <w:rsid w:val="0073415A"/>
    <w:rsid w:val="007345E2"/>
    <w:rsid w:val="007348BD"/>
    <w:rsid w:val="00734D33"/>
    <w:rsid w:val="00734DDB"/>
    <w:rsid w:val="00735392"/>
    <w:rsid w:val="00735879"/>
    <w:rsid w:val="00735896"/>
    <w:rsid w:val="00735E72"/>
    <w:rsid w:val="00735F58"/>
    <w:rsid w:val="0073665E"/>
    <w:rsid w:val="00736CFE"/>
    <w:rsid w:val="007373F9"/>
    <w:rsid w:val="00737B67"/>
    <w:rsid w:val="007401FB"/>
    <w:rsid w:val="00740B78"/>
    <w:rsid w:val="00740DE0"/>
    <w:rsid w:val="00741547"/>
    <w:rsid w:val="007415C7"/>
    <w:rsid w:val="00741C45"/>
    <w:rsid w:val="00741CD7"/>
    <w:rsid w:val="00742283"/>
    <w:rsid w:val="00742419"/>
    <w:rsid w:val="00743AEA"/>
    <w:rsid w:val="007444EA"/>
    <w:rsid w:val="007445C1"/>
    <w:rsid w:val="007446BB"/>
    <w:rsid w:val="00745044"/>
    <w:rsid w:val="0074684F"/>
    <w:rsid w:val="007469C6"/>
    <w:rsid w:val="00746AD3"/>
    <w:rsid w:val="007471E0"/>
    <w:rsid w:val="00747D57"/>
    <w:rsid w:val="00747FFC"/>
    <w:rsid w:val="0075088F"/>
    <w:rsid w:val="00750B23"/>
    <w:rsid w:val="007513F6"/>
    <w:rsid w:val="00753471"/>
    <w:rsid w:val="007534B0"/>
    <w:rsid w:val="007538C3"/>
    <w:rsid w:val="00753CCC"/>
    <w:rsid w:val="007547F2"/>
    <w:rsid w:val="00754937"/>
    <w:rsid w:val="00754ED9"/>
    <w:rsid w:val="0075591E"/>
    <w:rsid w:val="00755987"/>
    <w:rsid w:val="00755ECF"/>
    <w:rsid w:val="00756D34"/>
    <w:rsid w:val="0075709C"/>
    <w:rsid w:val="0075713F"/>
    <w:rsid w:val="00757395"/>
    <w:rsid w:val="00757A0F"/>
    <w:rsid w:val="00757C5E"/>
    <w:rsid w:val="00757DD2"/>
    <w:rsid w:val="0076003B"/>
    <w:rsid w:val="0076095D"/>
    <w:rsid w:val="007609E9"/>
    <w:rsid w:val="00761009"/>
    <w:rsid w:val="007622DB"/>
    <w:rsid w:val="007624AE"/>
    <w:rsid w:val="00762843"/>
    <w:rsid w:val="00762F5E"/>
    <w:rsid w:val="00763B57"/>
    <w:rsid w:val="00763DD7"/>
    <w:rsid w:val="00764693"/>
    <w:rsid w:val="007647CD"/>
    <w:rsid w:val="00764905"/>
    <w:rsid w:val="007652AE"/>
    <w:rsid w:val="0076568A"/>
    <w:rsid w:val="0076593A"/>
    <w:rsid w:val="00765D8B"/>
    <w:rsid w:val="0076650E"/>
    <w:rsid w:val="00766F12"/>
    <w:rsid w:val="00767915"/>
    <w:rsid w:val="00767C79"/>
    <w:rsid w:val="00767E5D"/>
    <w:rsid w:val="007704B9"/>
    <w:rsid w:val="00770A33"/>
    <w:rsid w:val="00770B3F"/>
    <w:rsid w:val="007712FE"/>
    <w:rsid w:val="0077156B"/>
    <w:rsid w:val="00771774"/>
    <w:rsid w:val="00771C81"/>
    <w:rsid w:val="00771D90"/>
    <w:rsid w:val="007720F5"/>
    <w:rsid w:val="007734EF"/>
    <w:rsid w:val="007745C7"/>
    <w:rsid w:val="0077532C"/>
    <w:rsid w:val="00775D87"/>
    <w:rsid w:val="00775EC6"/>
    <w:rsid w:val="00776285"/>
    <w:rsid w:val="00776318"/>
    <w:rsid w:val="00776496"/>
    <w:rsid w:val="0077656C"/>
    <w:rsid w:val="00776893"/>
    <w:rsid w:val="00776F11"/>
    <w:rsid w:val="007775AB"/>
    <w:rsid w:val="007775D3"/>
    <w:rsid w:val="0077779B"/>
    <w:rsid w:val="0077782F"/>
    <w:rsid w:val="00777B42"/>
    <w:rsid w:val="00777E3E"/>
    <w:rsid w:val="00780014"/>
    <w:rsid w:val="00781763"/>
    <w:rsid w:val="007824DC"/>
    <w:rsid w:val="00782902"/>
    <w:rsid w:val="0078292A"/>
    <w:rsid w:val="00782A14"/>
    <w:rsid w:val="00782E30"/>
    <w:rsid w:val="00783E3C"/>
    <w:rsid w:val="00784909"/>
    <w:rsid w:val="00784B98"/>
    <w:rsid w:val="00784BE6"/>
    <w:rsid w:val="00785771"/>
    <w:rsid w:val="00786195"/>
    <w:rsid w:val="007863F1"/>
    <w:rsid w:val="0078674E"/>
    <w:rsid w:val="00786A0B"/>
    <w:rsid w:val="00786B1B"/>
    <w:rsid w:val="00787103"/>
    <w:rsid w:val="00787D36"/>
    <w:rsid w:val="00787D91"/>
    <w:rsid w:val="007907D8"/>
    <w:rsid w:val="007912F7"/>
    <w:rsid w:val="00791903"/>
    <w:rsid w:val="0079190B"/>
    <w:rsid w:val="00791C06"/>
    <w:rsid w:val="00791CE9"/>
    <w:rsid w:val="00791DD6"/>
    <w:rsid w:val="007921B6"/>
    <w:rsid w:val="007926BC"/>
    <w:rsid w:val="00792D8D"/>
    <w:rsid w:val="007931AA"/>
    <w:rsid w:val="007932B4"/>
    <w:rsid w:val="007932BB"/>
    <w:rsid w:val="00793483"/>
    <w:rsid w:val="00794C2C"/>
    <w:rsid w:val="007952AF"/>
    <w:rsid w:val="0079562E"/>
    <w:rsid w:val="007958E1"/>
    <w:rsid w:val="00795F0D"/>
    <w:rsid w:val="00795FC3"/>
    <w:rsid w:val="007973D6"/>
    <w:rsid w:val="007A050E"/>
    <w:rsid w:val="007A06E8"/>
    <w:rsid w:val="007A0997"/>
    <w:rsid w:val="007A130D"/>
    <w:rsid w:val="007A1587"/>
    <w:rsid w:val="007A16B5"/>
    <w:rsid w:val="007A1FED"/>
    <w:rsid w:val="007A2182"/>
    <w:rsid w:val="007A21C9"/>
    <w:rsid w:val="007A21EE"/>
    <w:rsid w:val="007A2684"/>
    <w:rsid w:val="007A2B99"/>
    <w:rsid w:val="007A3B78"/>
    <w:rsid w:val="007A44ED"/>
    <w:rsid w:val="007A5694"/>
    <w:rsid w:val="007A6CAF"/>
    <w:rsid w:val="007A74D0"/>
    <w:rsid w:val="007A78BE"/>
    <w:rsid w:val="007A790D"/>
    <w:rsid w:val="007A7E93"/>
    <w:rsid w:val="007B033A"/>
    <w:rsid w:val="007B0743"/>
    <w:rsid w:val="007B0812"/>
    <w:rsid w:val="007B168F"/>
    <w:rsid w:val="007B1897"/>
    <w:rsid w:val="007B18ED"/>
    <w:rsid w:val="007B19EA"/>
    <w:rsid w:val="007B1EF3"/>
    <w:rsid w:val="007B211C"/>
    <w:rsid w:val="007B2528"/>
    <w:rsid w:val="007B2B44"/>
    <w:rsid w:val="007B3CCB"/>
    <w:rsid w:val="007B3FA6"/>
    <w:rsid w:val="007B4003"/>
    <w:rsid w:val="007B41BB"/>
    <w:rsid w:val="007B504E"/>
    <w:rsid w:val="007B5A69"/>
    <w:rsid w:val="007B5E2D"/>
    <w:rsid w:val="007B5F30"/>
    <w:rsid w:val="007B64F7"/>
    <w:rsid w:val="007B6B76"/>
    <w:rsid w:val="007B714E"/>
    <w:rsid w:val="007B73CE"/>
    <w:rsid w:val="007B786E"/>
    <w:rsid w:val="007B7CDB"/>
    <w:rsid w:val="007C0091"/>
    <w:rsid w:val="007C0360"/>
    <w:rsid w:val="007C04C8"/>
    <w:rsid w:val="007C09D6"/>
    <w:rsid w:val="007C23CF"/>
    <w:rsid w:val="007C267A"/>
    <w:rsid w:val="007C3405"/>
    <w:rsid w:val="007C343D"/>
    <w:rsid w:val="007C3E4C"/>
    <w:rsid w:val="007C3EBD"/>
    <w:rsid w:val="007C4EBB"/>
    <w:rsid w:val="007C60CC"/>
    <w:rsid w:val="007C6476"/>
    <w:rsid w:val="007C64EF"/>
    <w:rsid w:val="007C75B6"/>
    <w:rsid w:val="007D131D"/>
    <w:rsid w:val="007D2051"/>
    <w:rsid w:val="007D2468"/>
    <w:rsid w:val="007D25E3"/>
    <w:rsid w:val="007D2EDD"/>
    <w:rsid w:val="007D317D"/>
    <w:rsid w:val="007D319E"/>
    <w:rsid w:val="007D353B"/>
    <w:rsid w:val="007D35AB"/>
    <w:rsid w:val="007D3F8D"/>
    <w:rsid w:val="007D44FA"/>
    <w:rsid w:val="007D451B"/>
    <w:rsid w:val="007D4714"/>
    <w:rsid w:val="007D4729"/>
    <w:rsid w:val="007D7250"/>
    <w:rsid w:val="007E00F8"/>
    <w:rsid w:val="007E0531"/>
    <w:rsid w:val="007E07E2"/>
    <w:rsid w:val="007E0982"/>
    <w:rsid w:val="007E0DE2"/>
    <w:rsid w:val="007E160F"/>
    <w:rsid w:val="007E17A7"/>
    <w:rsid w:val="007E1C9E"/>
    <w:rsid w:val="007E23B1"/>
    <w:rsid w:val="007E2556"/>
    <w:rsid w:val="007E2F6E"/>
    <w:rsid w:val="007E303F"/>
    <w:rsid w:val="007E35E3"/>
    <w:rsid w:val="007E39AB"/>
    <w:rsid w:val="007E3AF5"/>
    <w:rsid w:val="007E6042"/>
    <w:rsid w:val="007E628E"/>
    <w:rsid w:val="007E6B16"/>
    <w:rsid w:val="007E6DBA"/>
    <w:rsid w:val="007E6EB8"/>
    <w:rsid w:val="007E7A2C"/>
    <w:rsid w:val="007E7B67"/>
    <w:rsid w:val="007E7F8E"/>
    <w:rsid w:val="007F01BA"/>
    <w:rsid w:val="007F075D"/>
    <w:rsid w:val="007F0BE6"/>
    <w:rsid w:val="007F120F"/>
    <w:rsid w:val="007F1230"/>
    <w:rsid w:val="007F15A1"/>
    <w:rsid w:val="007F1907"/>
    <w:rsid w:val="007F19DB"/>
    <w:rsid w:val="007F1BBB"/>
    <w:rsid w:val="007F28D8"/>
    <w:rsid w:val="007F3091"/>
    <w:rsid w:val="007F37D6"/>
    <w:rsid w:val="007F48BD"/>
    <w:rsid w:val="007F4B4D"/>
    <w:rsid w:val="007F543F"/>
    <w:rsid w:val="007F5493"/>
    <w:rsid w:val="007F6179"/>
    <w:rsid w:val="007F64D9"/>
    <w:rsid w:val="007F7240"/>
    <w:rsid w:val="007F78B7"/>
    <w:rsid w:val="008004FE"/>
    <w:rsid w:val="008009C5"/>
    <w:rsid w:val="00800A6C"/>
    <w:rsid w:val="00800D9B"/>
    <w:rsid w:val="00801CB8"/>
    <w:rsid w:val="00801DE0"/>
    <w:rsid w:val="00801E1C"/>
    <w:rsid w:val="00801E1D"/>
    <w:rsid w:val="008020EB"/>
    <w:rsid w:val="008022A2"/>
    <w:rsid w:val="00803D94"/>
    <w:rsid w:val="00803DD4"/>
    <w:rsid w:val="008040DC"/>
    <w:rsid w:val="00804512"/>
    <w:rsid w:val="008049FD"/>
    <w:rsid w:val="00804EBE"/>
    <w:rsid w:val="0080502F"/>
    <w:rsid w:val="00805B29"/>
    <w:rsid w:val="008063B6"/>
    <w:rsid w:val="00806DBC"/>
    <w:rsid w:val="0080764E"/>
    <w:rsid w:val="00807960"/>
    <w:rsid w:val="00807D49"/>
    <w:rsid w:val="008100B6"/>
    <w:rsid w:val="008113EF"/>
    <w:rsid w:val="0081151F"/>
    <w:rsid w:val="00811734"/>
    <w:rsid w:val="00811986"/>
    <w:rsid w:val="00811BCA"/>
    <w:rsid w:val="00811C96"/>
    <w:rsid w:val="0081215D"/>
    <w:rsid w:val="008126C4"/>
    <w:rsid w:val="00812B5A"/>
    <w:rsid w:val="008130BB"/>
    <w:rsid w:val="008133A1"/>
    <w:rsid w:val="0081400E"/>
    <w:rsid w:val="008147E4"/>
    <w:rsid w:val="0081484E"/>
    <w:rsid w:val="008148DA"/>
    <w:rsid w:val="00814F68"/>
    <w:rsid w:val="00815FD7"/>
    <w:rsid w:val="00816385"/>
    <w:rsid w:val="008173CF"/>
    <w:rsid w:val="00817AED"/>
    <w:rsid w:val="00817D24"/>
    <w:rsid w:val="00820600"/>
    <w:rsid w:val="00820690"/>
    <w:rsid w:val="00820E60"/>
    <w:rsid w:val="00821078"/>
    <w:rsid w:val="00821421"/>
    <w:rsid w:val="0082170E"/>
    <w:rsid w:val="008233C3"/>
    <w:rsid w:val="00823C47"/>
    <w:rsid w:val="00823C7F"/>
    <w:rsid w:val="00824C58"/>
    <w:rsid w:val="008257E2"/>
    <w:rsid w:val="00826252"/>
    <w:rsid w:val="0082635B"/>
    <w:rsid w:val="008269B0"/>
    <w:rsid w:val="00826A43"/>
    <w:rsid w:val="008279A1"/>
    <w:rsid w:val="00830258"/>
    <w:rsid w:val="00831344"/>
    <w:rsid w:val="008319DA"/>
    <w:rsid w:val="00831DC8"/>
    <w:rsid w:val="00831EA6"/>
    <w:rsid w:val="008329B4"/>
    <w:rsid w:val="00832CBC"/>
    <w:rsid w:val="00833E6F"/>
    <w:rsid w:val="00834376"/>
    <w:rsid w:val="0083519A"/>
    <w:rsid w:val="008352ED"/>
    <w:rsid w:val="008357BD"/>
    <w:rsid w:val="00835C9D"/>
    <w:rsid w:val="0083654E"/>
    <w:rsid w:val="00836AE5"/>
    <w:rsid w:val="00836E90"/>
    <w:rsid w:val="00837429"/>
    <w:rsid w:val="008378BD"/>
    <w:rsid w:val="00837A53"/>
    <w:rsid w:val="00837A83"/>
    <w:rsid w:val="00837D02"/>
    <w:rsid w:val="008402AA"/>
    <w:rsid w:val="008414CD"/>
    <w:rsid w:val="00841892"/>
    <w:rsid w:val="00841C13"/>
    <w:rsid w:val="00842762"/>
    <w:rsid w:val="00842CF6"/>
    <w:rsid w:val="00842F87"/>
    <w:rsid w:val="0084302D"/>
    <w:rsid w:val="00843138"/>
    <w:rsid w:val="00843362"/>
    <w:rsid w:val="00844A69"/>
    <w:rsid w:val="00844E4D"/>
    <w:rsid w:val="00844F1A"/>
    <w:rsid w:val="008453CC"/>
    <w:rsid w:val="00845413"/>
    <w:rsid w:val="00846330"/>
    <w:rsid w:val="008467F7"/>
    <w:rsid w:val="008469C3"/>
    <w:rsid w:val="00846CFA"/>
    <w:rsid w:val="00847494"/>
    <w:rsid w:val="00847A86"/>
    <w:rsid w:val="00850C86"/>
    <w:rsid w:val="00850D5B"/>
    <w:rsid w:val="00850E94"/>
    <w:rsid w:val="00851557"/>
    <w:rsid w:val="0085160D"/>
    <w:rsid w:val="0085179D"/>
    <w:rsid w:val="00851B80"/>
    <w:rsid w:val="00851FAE"/>
    <w:rsid w:val="00852672"/>
    <w:rsid w:val="00852778"/>
    <w:rsid w:val="00852B36"/>
    <w:rsid w:val="00852E10"/>
    <w:rsid w:val="00853660"/>
    <w:rsid w:val="008544E0"/>
    <w:rsid w:val="00854973"/>
    <w:rsid w:val="00854AAC"/>
    <w:rsid w:val="00854D09"/>
    <w:rsid w:val="00855B61"/>
    <w:rsid w:val="00856196"/>
    <w:rsid w:val="00856225"/>
    <w:rsid w:val="0085668D"/>
    <w:rsid w:val="00856A26"/>
    <w:rsid w:val="00856F73"/>
    <w:rsid w:val="008574F3"/>
    <w:rsid w:val="00857544"/>
    <w:rsid w:val="0086001D"/>
    <w:rsid w:val="008601DE"/>
    <w:rsid w:val="00860295"/>
    <w:rsid w:val="00860340"/>
    <w:rsid w:val="00861A92"/>
    <w:rsid w:val="00861D55"/>
    <w:rsid w:val="0086230F"/>
    <w:rsid w:val="00862775"/>
    <w:rsid w:val="00862902"/>
    <w:rsid w:val="00862930"/>
    <w:rsid w:val="008629A5"/>
    <w:rsid w:val="00863019"/>
    <w:rsid w:val="0086464E"/>
    <w:rsid w:val="00864908"/>
    <w:rsid w:val="00864C04"/>
    <w:rsid w:val="00864C83"/>
    <w:rsid w:val="00864EB4"/>
    <w:rsid w:val="00864FC7"/>
    <w:rsid w:val="00864FDF"/>
    <w:rsid w:val="0086506C"/>
    <w:rsid w:val="00866068"/>
    <w:rsid w:val="0086607F"/>
    <w:rsid w:val="00866F47"/>
    <w:rsid w:val="00867BB9"/>
    <w:rsid w:val="00870B02"/>
    <w:rsid w:val="00871158"/>
    <w:rsid w:val="00871705"/>
    <w:rsid w:val="00871E20"/>
    <w:rsid w:val="00871EDD"/>
    <w:rsid w:val="0087200F"/>
    <w:rsid w:val="00872DCA"/>
    <w:rsid w:val="00873106"/>
    <w:rsid w:val="0087400A"/>
    <w:rsid w:val="00874B6E"/>
    <w:rsid w:val="00874F38"/>
    <w:rsid w:val="00875179"/>
    <w:rsid w:val="00875436"/>
    <w:rsid w:val="00875860"/>
    <w:rsid w:val="00875AF9"/>
    <w:rsid w:val="00876003"/>
    <w:rsid w:val="00876576"/>
    <w:rsid w:val="008768A8"/>
    <w:rsid w:val="008777E2"/>
    <w:rsid w:val="00877A38"/>
    <w:rsid w:val="008800A3"/>
    <w:rsid w:val="00880C38"/>
    <w:rsid w:val="008810E4"/>
    <w:rsid w:val="008815FB"/>
    <w:rsid w:val="008818C2"/>
    <w:rsid w:val="00881A2F"/>
    <w:rsid w:val="00881D93"/>
    <w:rsid w:val="008823DC"/>
    <w:rsid w:val="0088275D"/>
    <w:rsid w:val="00882A21"/>
    <w:rsid w:val="00882B0A"/>
    <w:rsid w:val="00883C7F"/>
    <w:rsid w:val="00884918"/>
    <w:rsid w:val="00884CA9"/>
    <w:rsid w:val="00885089"/>
    <w:rsid w:val="00885A4B"/>
    <w:rsid w:val="00885E9A"/>
    <w:rsid w:val="00885EDE"/>
    <w:rsid w:val="008867E9"/>
    <w:rsid w:val="00886834"/>
    <w:rsid w:val="008868F5"/>
    <w:rsid w:val="00886D8B"/>
    <w:rsid w:val="008870EE"/>
    <w:rsid w:val="00887397"/>
    <w:rsid w:val="00887444"/>
    <w:rsid w:val="0088750A"/>
    <w:rsid w:val="00887922"/>
    <w:rsid w:val="00887941"/>
    <w:rsid w:val="00887CAF"/>
    <w:rsid w:val="008904A7"/>
    <w:rsid w:val="0089145D"/>
    <w:rsid w:val="008917F8"/>
    <w:rsid w:val="00891975"/>
    <w:rsid w:val="0089248F"/>
    <w:rsid w:val="00892524"/>
    <w:rsid w:val="0089275D"/>
    <w:rsid w:val="00892E22"/>
    <w:rsid w:val="00892FC2"/>
    <w:rsid w:val="00893213"/>
    <w:rsid w:val="0089343D"/>
    <w:rsid w:val="00893459"/>
    <w:rsid w:val="00893D3D"/>
    <w:rsid w:val="00894648"/>
    <w:rsid w:val="00894A4E"/>
    <w:rsid w:val="00894EBB"/>
    <w:rsid w:val="00895005"/>
    <w:rsid w:val="00895061"/>
    <w:rsid w:val="00895136"/>
    <w:rsid w:val="00895264"/>
    <w:rsid w:val="0089560F"/>
    <w:rsid w:val="00895B12"/>
    <w:rsid w:val="00896B8C"/>
    <w:rsid w:val="0089713F"/>
    <w:rsid w:val="00897303"/>
    <w:rsid w:val="00897B0E"/>
    <w:rsid w:val="0089D34E"/>
    <w:rsid w:val="008A0697"/>
    <w:rsid w:val="008A0A94"/>
    <w:rsid w:val="008A0C1E"/>
    <w:rsid w:val="008A1078"/>
    <w:rsid w:val="008A1770"/>
    <w:rsid w:val="008A1BD4"/>
    <w:rsid w:val="008A2A83"/>
    <w:rsid w:val="008A3E52"/>
    <w:rsid w:val="008A5031"/>
    <w:rsid w:val="008A58E6"/>
    <w:rsid w:val="008A5FA6"/>
    <w:rsid w:val="008A6167"/>
    <w:rsid w:val="008A6BE6"/>
    <w:rsid w:val="008A76F3"/>
    <w:rsid w:val="008A7BA5"/>
    <w:rsid w:val="008A7C01"/>
    <w:rsid w:val="008A7D49"/>
    <w:rsid w:val="008B064B"/>
    <w:rsid w:val="008B095B"/>
    <w:rsid w:val="008B0B2D"/>
    <w:rsid w:val="008B1FAD"/>
    <w:rsid w:val="008B255B"/>
    <w:rsid w:val="008B2576"/>
    <w:rsid w:val="008B2884"/>
    <w:rsid w:val="008B318E"/>
    <w:rsid w:val="008B3CF5"/>
    <w:rsid w:val="008B3D3D"/>
    <w:rsid w:val="008B3F8A"/>
    <w:rsid w:val="008B4728"/>
    <w:rsid w:val="008B4B85"/>
    <w:rsid w:val="008B5083"/>
    <w:rsid w:val="008B58F7"/>
    <w:rsid w:val="008B61B4"/>
    <w:rsid w:val="008B70E5"/>
    <w:rsid w:val="008B75C9"/>
    <w:rsid w:val="008B7E28"/>
    <w:rsid w:val="008C0037"/>
    <w:rsid w:val="008C02AE"/>
    <w:rsid w:val="008C0747"/>
    <w:rsid w:val="008C08C3"/>
    <w:rsid w:val="008C120B"/>
    <w:rsid w:val="008C1F1D"/>
    <w:rsid w:val="008C45F3"/>
    <w:rsid w:val="008C4F46"/>
    <w:rsid w:val="008C588B"/>
    <w:rsid w:val="008C5EB7"/>
    <w:rsid w:val="008C63D5"/>
    <w:rsid w:val="008C6A55"/>
    <w:rsid w:val="008C6AC3"/>
    <w:rsid w:val="008C6B8B"/>
    <w:rsid w:val="008C6CA2"/>
    <w:rsid w:val="008C7150"/>
    <w:rsid w:val="008C7647"/>
    <w:rsid w:val="008D0166"/>
    <w:rsid w:val="008D0AE4"/>
    <w:rsid w:val="008D1FE7"/>
    <w:rsid w:val="008D28D4"/>
    <w:rsid w:val="008D3097"/>
    <w:rsid w:val="008D3D39"/>
    <w:rsid w:val="008D459A"/>
    <w:rsid w:val="008D4CE2"/>
    <w:rsid w:val="008D4E5A"/>
    <w:rsid w:val="008D5439"/>
    <w:rsid w:val="008D5620"/>
    <w:rsid w:val="008D56CE"/>
    <w:rsid w:val="008D63E6"/>
    <w:rsid w:val="008D686A"/>
    <w:rsid w:val="008D6CAF"/>
    <w:rsid w:val="008D6E51"/>
    <w:rsid w:val="008E0403"/>
    <w:rsid w:val="008E0AE6"/>
    <w:rsid w:val="008E2526"/>
    <w:rsid w:val="008E282F"/>
    <w:rsid w:val="008E34A8"/>
    <w:rsid w:val="008E34C8"/>
    <w:rsid w:val="008E3A41"/>
    <w:rsid w:val="008E3B80"/>
    <w:rsid w:val="008E41BC"/>
    <w:rsid w:val="008E468C"/>
    <w:rsid w:val="008E47EE"/>
    <w:rsid w:val="008E4B0E"/>
    <w:rsid w:val="008E519B"/>
    <w:rsid w:val="008E55E7"/>
    <w:rsid w:val="008E5AB9"/>
    <w:rsid w:val="008E5B91"/>
    <w:rsid w:val="008E5ECA"/>
    <w:rsid w:val="008E5F8A"/>
    <w:rsid w:val="008E61E9"/>
    <w:rsid w:val="008E65A5"/>
    <w:rsid w:val="008E71D1"/>
    <w:rsid w:val="008E7448"/>
    <w:rsid w:val="008E755D"/>
    <w:rsid w:val="008E7664"/>
    <w:rsid w:val="008F0992"/>
    <w:rsid w:val="008F0FB8"/>
    <w:rsid w:val="008F1469"/>
    <w:rsid w:val="008F182A"/>
    <w:rsid w:val="008F1F1A"/>
    <w:rsid w:val="008F2213"/>
    <w:rsid w:val="008F2A34"/>
    <w:rsid w:val="008F2A43"/>
    <w:rsid w:val="008F2B37"/>
    <w:rsid w:val="008F3887"/>
    <w:rsid w:val="008F3EC0"/>
    <w:rsid w:val="008F4781"/>
    <w:rsid w:val="008F52BD"/>
    <w:rsid w:val="008F5E50"/>
    <w:rsid w:val="008F6A99"/>
    <w:rsid w:val="008F6E87"/>
    <w:rsid w:val="008F706C"/>
    <w:rsid w:val="00900138"/>
    <w:rsid w:val="009007B8"/>
    <w:rsid w:val="00901721"/>
    <w:rsid w:val="00902210"/>
    <w:rsid w:val="00902226"/>
    <w:rsid w:val="0090249B"/>
    <w:rsid w:val="009027D4"/>
    <w:rsid w:val="009028DF"/>
    <w:rsid w:val="00902A92"/>
    <w:rsid w:val="00903190"/>
    <w:rsid w:val="00904213"/>
    <w:rsid w:val="00904227"/>
    <w:rsid w:val="00904701"/>
    <w:rsid w:val="00904C49"/>
    <w:rsid w:val="00904EB0"/>
    <w:rsid w:val="0090508A"/>
    <w:rsid w:val="0090546C"/>
    <w:rsid w:val="00905488"/>
    <w:rsid w:val="009055A7"/>
    <w:rsid w:val="00905B70"/>
    <w:rsid w:val="00905C48"/>
    <w:rsid w:val="00905D0B"/>
    <w:rsid w:val="00906C73"/>
    <w:rsid w:val="00907172"/>
    <w:rsid w:val="009072E2"/>
    <w:rsid w:val="00907946"/>
    <w:rsid w:val="00907997"/>
    <w:rsid w:val="009079A3"/>
    <w:rsid w:val="009101D8"/>
    <w:rsid w:val="009103E3"/>
    <w:rsid w:val="00910780"/>
    <w:rsid w:val="00910975"/>
    <w:rsid w:val="00910ACA"/>
    <w:rsid w:val="00910C7A"/>
    <w:rsid w:val="00910D17"/>
    <w:rsid w:val="00911093"/>
    <w:rsid w:val="00911A48"/>
    <w:rsid w:val="00911E02"/>
    <w:rsid w:val="00911F30"/>
    <w:rsid w:val="00912243"/>
    <w:rsid w:val="009124CD"/>
    <w:rsid w:val="0091289E"/>
    <w:rsid w:val="009128FF"/>
    <w:rsid w:val="00913B5F"/>
    <w:rsid w:val="00913D5B"/>
    <w:rsid w:val="00914CD7"/>
    <w:rsid w:val="00914DFD"/>
    <w:rsid w:val="0091582B"/>
    <w:rsid w:val="00915CFB"/>
    <w:rsid w:val="009169C7"/>
    <w:rsid w:val="00916B84"/>
    <w:rsid w:val="00916DC6"/>
    <w:rsid w:val="00917795"/>
    <w:rsid w:val="00920175"/>
    <w:rsid w:val="00920307"/>
    <w:rsid w:val="0092096E"/>
    <w:rsid w:val="00921154"/>
    <w:rsid w:val="00921194"/>
    <w:rsid w:val="00921C84"/>
    <w:rsid w:val="00921D89"/>
    <w:rsid w:val="009223DE"/>
    <w:rsid w:val="00922AE4"/>
    <w:rsid w:val="009231E7"/>
    <w:rsid w:val="0092370A"/>
    <w:rsid w:val="0092397E"/>
    <w:rsid w:val="009239F1"/>
    <w:rsid w:val="0092487B"/>
    <w:rsid w:val="00924A8A"/>
    <w:rsid w:val="00924DD1"/>
    <w:rsid w:val="00925BB5"/>
    <w:rsid w:val="00925C11"/>
    <w:rsid w:val="00925E8B"/>
    <w:rsid w:val="009261C0"/>
    <w:rsid w:val="009262B2"/>
    <w:rsid w:val="00926810"/>
    <w:rsid w:val="0092685E"/>
    <w:rsid w:val="00926D0B"/>
    <w:rsid w:val="00926E4B"/>
    <w:rsid w:val="009274D7"/>
    <w:rsid w:val="00927DDB"/>
    <w:rsid w:val="00927EA5"/>
    <w:rsid w:val="009300C3"/>
    <w:rsid w:val="00930745"/>
    <w:rsid w:val="00931518"/>
    <w:rsid w:val="009318C6"/>
    <w:rsid w:val="0093199A"/>
    <w:rsid w:val="00932267"/>
    <w:rsid w:val="009326F5"/>
    <w:rsid w:val="00932EFB"/>
    <w:rsid w:val="009335C7"/>
    <w:rsid w:val="009337A9"/>
    <w:rsid w:val="009339EF"/>
    <w:rsid w:val="0093437B"/>
    <w:rsid w:val="00934ED9"/>
    <w:rsid w:val="00935373"/>
    <w:rsid w:val="0093604E"/>
    <w:rsid w:val="00936FFE"/>
    <w:rsid w:val="009370E1"/>
    <w:rsid w:val="009371AB"/>
    <w:rsid w:val="009373B7"/>
    <w:rsid w:val="00937C46"/>
    <w:rsid w:val="009416FD"/>
    <w:rsid w:val="009417C0"/>
    <w:rsid w:val="0094242A"/>
    <w:rsid w:val="00942D2E"/>
    <w:rsid w:val="00942D34"/>
    <w:rsid w:val="00942F6B"/>
    <w:rsid w:val="009433A6"/>
    <w:rsid w:val="009434FC"/>
    <w:rsid w:val="00943557"/>
    <w:rsid w:val="009437AD"/>
    <w:rsid w:val="00943A75"/>
    <w:rsid w:val="00943ACD"/>
    <w:rsid w:val="00943BE0"/>
    <w:rsid w:val="00943F8A"/>
    <w:rsid w:val="00944A25"/>
    <w:rsid w:val="0094517F"/>
    <w:rsid w:val="0094602F"/>
    <w:rsid w:val="00946363"/>
    <w:rsid w:val="009464CA"/>
    <w:rsid w:val="00946745"/>
    <w:rsid w:val="00946C08"/>
    <w:rsid w:val="00947596"/>
    <w:rsid w:val="0095050C"/>
    <w:rsid w:val="009508CD"/>
    <w:rsid w:val="00950A6E"/>
    <w:rsid w:val="00950EEA"/>
    <w:rsid w:val="00950FBD"/>
    <w:rsid w:val="009510A4"/>
    <w:rsid w:val="00951200"/>
    <w:rsid w:val="0095150F"/>
    <w:rsid w:val="009515B2"/>
    <w:rsid w:val="009517C2"/>
    <w:rsid w:val="00951B1A"/>
    <w:rsid w:val="00951C2E"/>
    <w:rsid w:val="00951EC5"/>
    <w:rsid w:val="009528AE"/>
    <w:rsid w:val="009528EE"/>
    <w:rsid w:val="00953449"/>
    <w:rsid w:val="00953900"/>
    <w:rsid w:val="00953E86"/>
    <w:rsid w:val="009542F2"/>
    <w:rsid w:val="00954CE0"/>
    <w:rsid w:val="00955E53"/>
    <w:rsid w:val="00956324"/>
    <w:rsid w:val="009563FA"/>
    <w:rsid w:val="00956552"/>
    <w:rsid w:val="0095778B"/>
    <w:rsid w:val="00957A0F"/>
    <w:rsid w:val="00957C47"/>
    <w:rsid w:val="0096059D"/>
    <w:rsid w:val="009608B2"/>
    <w:rsid w:val="00961962"/>
    <w:rsid w:val="00961FF2"/>
    <w:rsid w:val="00963B92"/>
    <w:rsid w:val="00963C34"/>
    <w:rsid w:val="0096472A"/>
    <w:rsid w:val="00964826"/>
    <w:rsid w:val="00964E6E"/>
    <w:rsid w:val="00964EA7"/>
    <w:rsid w:val="009654E3"/>
    <w:rsid w:val="00965C5B"/>
    <w:rsid w:val="00966FE7"/>
    <w:rsid w:val="009672FC"/>
    <w:rsid w:val="009675C6"/>
    <w:rsid w:val="00967893"/>
    <w:rsid w:val="0097059B"/>
    <w:rsid w:val="00970743"/>
    <w:rsid w:val="00970D83"/>
    <w:rsid w:val="00970FC8"/>
    <w:rsid w:val="0097148C"/>
    <w:rsid w:val="009716B1"/>
    <w:rsid w:val="00971C39"/>
    <w:rsid w:val="00971FB6"/>
    <w:rsid w:val="00972416"/>
    <w:rsid w:val="009724D5"/>
    <w:rsid w:val="009738C3"/>
    <w:rsid w:val="00973AE9"/>
    <w:rsid w:val="00974588"/>
    <w:rsid w:val="00974967"/>
    <w:rsid w:val="009757AE"/>
    <w:rsid w:val="009770BD"/>
    <w:rsid w:val="0097725D"/>
    <w:rsid w:val="00977878"/>
    <w:rsid w:val="0098011D"/>
    <w:rsid w:val="00981439"/>
    <w:rsid w:val="0098420F"/>
    <w:rsid w:val="0098576D"/>
    <w:rsid w:val="00985C2B"/>
    <w:rsid w:val="00986FBC"/>
    <w:rsid w:val="009871D8"/>
    <w:rsid w:val="00987399"/>
    <w:rsid w:val="00987988"/>
    <w:rsid w:val="00990788"/>
    <w:rsid w:val="00991876"/>
    <w:rsid w:val="009919A7"/>
    <w:rsid w:val="00991B21"/>
    <w:rsid w:val="009929A4"/>
    <w:rsid w:val="00992E11"/>
    <w:rsid w:val="00994371"/>
    <w:rsid w:val="00994706"/>
    <w:rsid w:val="00994D31"/>
    <w:rsid w:val="0099512D"/>
    <w:rsid w:val="009953B5"/>
    <w:rsid w:val="00995622"/>
    <w:rsid w:val="00995675"/>
    <w:rsid w:val="00995890"/>
    <w:rsid w:val="00995BE5"/>
    <w:rsid w:val="00995DA9"/>
    <w:rsid w:val="00995E07"/>
    <w:rsid w:val="00996067"/>
    <w:rsid w:val="00996A54"/>
    <w:rsid w:val="00996B69"/>
    <w:rsid w:val="009970B6"/>
    <w:rsid w:val="00997718"/>
    <w:rsid w:val="00997722"/>
    <w:rsid w:val="009977F0"/>
    <w:rsid w:val="00997824"/>
    <w:rsid w:val="009A0AAD"/>
    <w:rsid w:val="009A1008"/>
    <w:rsid w:val="009A252F"/>
    <w:rsid w:val="009A298C"/>
    <w:rsid w:val="009A2EF8"/>
    <w:rsid w:val="009A30CD"/>
    <w:rsid w:val="009A392D"/>
    <w:rsid w:val="009A3C6C"/>
    <w:rsid w:val="009A40E2"/>
    <w:rsid w:val="009A4278"/>
    <w:rsid w:val="009A4629"/>
    <w:rsid w:val="009A471E"/>
    <w:rsid w:val="009A4C01"/>
    <w:rsid w:val="009A52ED"/>
    <w:rsid w:val="009A53F4"/>
    <w:rsid w:val="009A53FB"/>
    <w:rsid w:val="009A5485"/>
    <w:rsid w:val="009A57CD"/>
    <w:rsid w:val="009A5CEB"/>
    <w:rsid w:val="009A6401"/>
    <w:rsid w:val="009A64AA"/>
    <w:rsid w:val="009A716C"/>
    <w:rsid w:val="009A7266"/>
    <w:rsid w:val="009B0484"/>
    <w:rsid w:val="009B0E1C"/>
    <w:rsid w:val="009B1762"/>
    <w:rsid w:val="009B1B87"/>
    <w:rsid w:val="009B1B9F"/>
    <w:rsid w:val="009B30D2"/>
    <w:rsid w:val="009B426A"/>
    <w:rsid w:val="009B440D"/>
    <w:rsid w:val="009B4D3B"/>
    <w:rsid w:val="009B527B"/>
    <w:rsid w:val="009B579F"/>
    <w:rsid w:val="009B5C50"/>
    <w:rsid w:val="009B5D88"/>
    <w:rsid w:val="009B7A1F"/>
    <w:rsid w:val="009C0829"/>
    <w:rsid w:val="009C11B9"/>
    <w:rsid w:val="009C140A"/>
    <w:rsid w:val="009C17E6"/>
    <w:rsid w:val="009C181F"/>
    <w:rsid w:val="009C1A94"/>
    <w:rsid w:val="009C2CD6"/>
    <w:rsid w:val="009C4370"/>
    <w:rsid w:val="009C476F"/>
    <w:rsid w:val="009C478B"/>
    <w:rsid w:val="009C5C6B"/>
    <w:rsid w:val="009C6024"/>
    <w:rsid w:val="009C6167"/>
    <w:rsid w:val="009C62F9"/>
    <w:rsid w:val="009C63C7"/>
    <w:rsid w:val="009C6E6E"/>
    <w:rsid w:val="009C7D57"/>
    <w:rsid w:val="009C7EA1"/>
    <w:rsid w:val="009D00FB"/>
    <w:rsid w:val="009D07E8"/>
    <w:rsid w:val="009D0C80"/>
    <w:rsid w:val="009D13C0"/>
    <w:rsid w:val="009D1417"/>
    <w:rsid w:val="009D4338"/>
    <w:rsid w:val="009D4735"/>
    <w:rsid w:val="009D495E"/>
    <w:rsid w:val="009D514F"/>
    <w:rsid w:val="009D5E0B"/>
    <w:rsid w:val="009D6819"/>
    <w:rsid w:val="009D6E5A"/>
    <w:rsid w:val="009D6E6A"/>
    <w:rsid w:val="009D6F27"/>
    <w:rsid w:val="009D72A6"/>
    <w:rsid w:val="009D7449"/>
    <w:rsid w:val="009D7D7E"/>
    <w:rsid w:val="009E0698"/>
    <w:rsid w:val="009E0981"/>
    <w:rsid w:val="009E0C88"/>
    <w:rsid w:val="009E1227"/>
    <w:rsid w:val="009E1230"/>
    <w:rsid w:val="009E12A5"/>
    <w:rsid w:val="009E1584"/>
    <w:rsid w:val="009E17EA"/>
    <w:rsid w:val="009E1E71"/>
    <w:rsid w:val="009E2B86"/>
    <w:rsid w:val="009E3E59"/>
    <w:rsid w:val="009E4A3B"/>
    <w:rsid w:val="009E65E1"/>
    <w:rsid w:val="009E6620"/>
    <w:rsid w:val="009E67AF"/>
    <w:rsid w:val="009E6BF3"/>
    <w:rsid w:val="009E7704"/>
    <w:rsid w:val="009E78F8"/>
    <w:rsid w:val="009E7E2B"/>
    <w:rsid w:val="009F0B06"/>
    <w:rsid w:val="009F0C88"/>
    <w:rsid w:val="009F1C96"/>
    <w:rsid w:val="009F30B7"/>
    <w:rsid w:val="009F3154"/>
    <w:rsid w:val="009F3623"/>
    <w:rsid w:val="009F3744"/>
    <w:rsid w:val="009F3788"/>
    <w:rsid w:val="009F4686"/>
    <w:rsid w:val="009F48C7"/>
    <w:rsid w:val="009F497A"/>
    <w:rsid w:val="009F5204"/>
    <w:rsid w:val="009F5CB2"/>
    <w:rsid w:val="009F606B"/>
    <w:rsid w:val="009F6497"/>
    <w:rsid w:val="009F64EA"/>
    <w:rsid w:val="009F65FC"/>
    <w:rsid w:val="009F6C49"/>
    <w:rsid w:val="009F7210"/>
    <w:rsid w:val="009F765E"/>
    <w:rsid w:val="009F7F25"/>
    <w:rsid w:val="00A001A7"/>
    <w:rsid w:val="00A0047D"/>
    <w:rsid w:val="00A00692"/>
    <w:rsid w:val="00A007B3"/>
    <w:rsid w:val="00A007E1"/>
    <w:rsid w:val="00A015C6"/>
    <w:rsid w:val="00A017A4"/>
    <w:rsid w:val="00A02091"/>
    <w:rsid w:val="00A02771"/>
    <w:rsid w:val="00A02F36"/>
    <w:rsid w:val="00A03287"/>
    <w:rsid w:val="00A035EB"/>
    <w:rsid w:val="00A038AF"/>
    <w:rsid w:val="00A04549"/>
    <w:rsid w:val="00A047FC"/>
    <w:rsid w:val="00A04FC3"/>
    <w:rsid w:val="00A05327"/>
    <w:rsid w:val="00A05349"/>
    <w:rsid w:val="00A05745"/>
    <w:rsid w:val="00A05ADB"/>
    <w:rsid w:val="00A05B65"/>
    <w:rsid w:val="00A05E9D"/>
    <w:rsid w:val="00A06D07"/>
    <w:rsid w:val="00A079A7"/>
    <w:rsid w:val="00A10065"/>
    <w:rsid w:val="00A107BF"/>
    <w:rsid w:val="00A109C2"/>
    <w:rsid w:val="00A11B1D"/>
    <w:rsid w:val="00A11C10"/>
    <w:rsid w:val="00A11FD1"/>
    <w:rsid w:val="00A121F4"/>
    <w:rsid w:val="00A123B9"/>
    <w:rsid w:val="00A12978"/>
    <w:rsid w:val="00A12B2A"/>
    <w:rsid w:val="00A1342B"/>
    <w:rsid w:val="00A1397F"/>
    <w:rsid w:val="00A13A23"/>
    <w:rsid w:val="00A14157"/>
    <w:rsid w:val="00A14CC7"/>
    <w:rsid w:val="00A14DD6"/>
    <w:rsid w:val="00A14E18"/>
    <w:rsid w:val="00A1513F"/>
    <w:rsid w:val="00A156F1"/>
    <w:rsid w:val="00A15A22"/>
    <w:rsid w:val="00A160E2"/>
    <w:rsid w:val="00A16A1F"/>
    <w:rsid w:val="00A16AB8"/>
    <w:rsid w:val="00A16CE8"/>
    <w:rsid w:val="00A16F80"/>
    <w:rsid w:val="00A17780"/>
    <w:rsid w:val="00A200B9"/>
    <w:rsid w:val="00A2132E"/>
    <w:rsid w:val="00A2133A"/>
    <w:rsid w:val="00A2178A"/>
    <w:rsid w:val="00A21B18"/>
    <w:rsid w:val="00A21CA1"/>
    <w:rsid w:val="00A22120"/>
    <w:rsid w:val="00A223DD"/>
    <w:rsid w:val="00A2244E"/>
    <w:rsid w:val="00A23632"/>
    <w:rsid w:val="00A23636"/>
    <w:rsid w:val="00A2474E"/>
    <w:rsid w:val="00A24D81"/>
    <w:rsid w:val="00A24DB7"/>
    <w:rsid w:val="00A253FD"/>
    <w:rsid w:val="00A257CF"/>
    <w:rsid w:val="00A257F6"/>
    <w:rsid w:val="00A258BF"/>
    <w:rsid w:val="00A27535"/>
    <w:rsid w:val="00A27646"/>
    <w:rsid w:val="00A278D1"/>
    <w:rsid w:val="00A278DD"/>
    <w:rsid w:val="00A30107"/>
    <w:rsid w:val="00A303B9"/>
    <w:rsid w:val="00A30974"/>
    <w:rsid w:val="00A30AEC"/>
    <w:rsid w:val="00A30CD5"/>
    <w:rsid w:val="00A30E6D"/>
    <w:rsid w:val="00A31CB3"/>
    <w:rsid w:val="00A323F3"/>
    <w:rsid w:val="00A327B4"/>
    <w:rsid w:val="00A327C9"/>
    <w:rsid w:val="00A32FC2"/>
    <w:rsid w:val="00A334E1"/>
    <w:rsid w:val="00A33765"/>
    <w:rsid w:val="00A34E6D"/>
    <w:rsid w:val="00A350BF"/>
    <w:rsid w:val="00A362D4"/>
    <w:rsid w:val="00A368DE"/>
    <w:rsid w:val="00A36E0B"/>
    <w:rsid w:val="00A36ED9"/>
    <w:rsid w:val="00A36F28"/>
    <w:rsid w:val="00A374DF"/>
    <w:rsid w:val="00A37DD1"/>
    <w:rsid w:val="00A401B0"/>
    <w:rsid w:val="00A408BB"/>
    <w:rsid w:val="00A408DE"/>
    <w:rsid w:val="00A40975"/>
    <w:rsid w:val="00A41055"/>
    <w:rsid w:val="00A412CE"/>
    <w:rsid w:val="00A42122"/>
    <w:rsid w:val="00A421EB"/>
    <w:rsid w:val="00A42AC1"/>
    <w:rsid w:val="00A4311B"/>
    <w:rsid w:val="00A434A5"/>
    <w:rsid w:val="00A43BB2"/>
    <w:rsid w:val="00A4450F"/>
    <w:rsid w:val="00A4581E"/>
    <w:rsid w:val="00A46340"/>
    <w:rsid w:val="00A463ED"/>
    <w:rsid w:val="00A46A4F"/>
    <w:rsid w:val="00A46C8E"/>
    <w:rsid w:val="00A46F2A"/>
    <w:rsid w:val="00A478E0"/>
    <w:rsid w:val="00A478E9"/>
    <w:rsid w:val="00A47E08"/>
    <w:rsid w:val="00A506D0"/>
    <w:rsid w:val="00A50E45"/>
    <w:rsid w:val="00A51210"/>
    <w:rsid w:val="00A513D4"/>
    <w:rsid w:val="00A51823"/>
    <w:rsid w:val="00A51C7A"/>
    <w:rsid w:val="00A52A85"/>
    <w:rsid w:val="00A53253"/>
    <w:rsid w:val="00A53551"/>
    <w:rsid w:val="00A535E1"/>
    <w:rsid w:val="00A53FB2"/>
    <w:rsid w:val="00A54108"/>
    <w:rsid w:val="00A546E2"/>
    <w:rsid w:val="00A5479E"/>
    <w:rsid w:val="00A55367"/>
    <w:rsid w:val="00A556FE"/>
    <w:rsid w:val="00A55782"/>
    <w:rsid w:val="00A56009"/>
    <w:rsid w:val="00A56107"/>
    <w:rsid w:val="00A56310"/>
    <w:rsid w:val="00A56584"/>
    <w:rsid w:val="00A57288"/>
    <w:rsid w:val="00A573F0"/>
    <w:rsid w:val="00A57DE7"/>
    <w:rsid w:val="00A60B3E"/>
    <w:rsid w:val="00A610F2"/>
    <w:rsid w:val="00A613DB"/>
    <w:rsid w:val="00A6157E"/>
    <w:rsid w:val="00A618C6"/>
    <w:rsid w:val="00A61EC1"/>
    <w:rsid w:val="00A6206F"/>
    <w:rsid w:val="00A62072"/>
    <w:rsid w:val="00A620B4"/>
    <w:rsid w:val="00A6348D"/>
    <w:rsid w:val="00A6363F"/>
    <w:rsid w:val="00A63912"/>
    <w:rsid w:val="00A63B04"/>
    <w:rsid w:val="00A63B19"/>
    <w:rsid w:val="00A63D0B"/>
    <w:rsid w:val="00A64AFB"/>
    <w:rsid w:val="00A64B25"/>
    <w:rsid w:val="00A64D03"/>
    <w:rsid w:val="00A64E4F"/>
    <w:rsid w:val="00A65C23"/>
    <w:rsid w:val="00A6647A"/>
    <w:rsid w:val="00A6672F"/>
    <w:rsid w:val="00A66AE2"/>
    <w:rsid w:val="00A67F5B"/>
    <w:rsid w:val="00A67FD9"/>
    <w:rsid w:val="00A70238"/>
    <w:rsid w:val="00A70461"/>
    <w:rsid w:val="00A706E6"/>
    <w:rsid w:val="00A70F01"/>
    <w:rsid w:val="00A719A0"/>
    <w:rsid w:val="00A71C25"/>
    <w:rsid w:val="00A71E21"/>
    <w:rsid w:val="00A72C44"/>
    <w:rsid w:val="00A734A0"/>
    <w:rsid w:val="00A73C8B"/>
    <w:rsid w:val="00A74403"/>
    <w:rsid w:val="00A74449"/>
    <w:rsid w:val="00A753AA"/>
    <w:rsid w:val="00A75F86"/>
    <w:rsid w:val="00A75F8E"/>
    <w:rsid w:val="00A774B1"/>
    <w:rsid w:val="00A77AF1"/>
    <w:rsid w:val="00A77B8F"/>
    <w:rsid w:val="00A8043D"/>
    <w:rsid w:val="00A80748"/>
    <w:rsid w:val="00A807D5"/>
    <w:rsid w:val="00A80D93"/>
    <w:rsid w:val="00A81159"/>
    <w:rsid w:val="00A81376"/>
    <w:rsid w:val="00A817F6"/>
    <w:rsid w:val="00A81B72"/>
    <w:rsid w:val="00A82508"/>
    <w:rsid w:val="00A829ED"/>
    <w:rsid w:val="00A82AF9"/>
    <w:rsid w:val="00A833FB"/>
    <w:rsid w:val="00A8366A"/>
    <w:rsid w:val="00A8441E"/>
    <w:rsid w:val="00A84A65"/>
    <w:rsid w:val="00A84AEA"/>
    <w:rsid w:val="00A84CB6"/>
    <w:rsid w:val="00A861A3"/>
    <w:rsid w:val="00A867BB"/>
    <w:rsid w:val="00A868F0"/>
    <w:rsid w:val="00A86B82"/>
    <w:rsid w:val="00A86B98"/>
    <w:rsid w:val="00A86ED9"/>
    <w:rsid w:val="00A87623"/>
    <w:rsid w:val="00A8780C"/>
    <w:rsid w:val="00A87BA8"/>
    <w:rsid w:val="00A904B6"/>
    <w:rsid w:val="00A90A5A"/>
    <w:rsid w:val="00A914F1"/>
    <w:rsid w:val="00A918C1"/>
    <w:rsid w:val="00A91E93"/>
    <w:rsid w:val="00A9205A"/>
    <w:rsid w:val="00A92383"/>
    <w:rsid w:val="00A92EAC"/>
    <w:rsid w:val="00A9350C"/>
    <w:rsid w:val="00A93C5D"/>
    <w:rsid w:val="00A93C84"/>
    <w:rsid w:val="00A93CB1"/>
    <w:rsid w:val="00A93CEB"/>
    <w:rsid w:val="00A942E7"/>
    <w:rsid w:val="00A94BC6"/>
    <w:rsid w:val="00A94E14"/>
    <w:rsid w:val="00A94F6E"/>
    <w:rsid w:val="00A95CE8"/>
    <w:rsid w:val="00A964FB"/>
    <w:rsid w:val="00A966D7"/>
    <w:rsid w:val="00A96B0C"/>
    <w:rsid w:val="00A96D97"/>
    <w:rsid w:val="00A96DAC"/>
    <w:rsid w:val="00A974FE"/>
    <w:rsid w:val="00A976D5"/>
    <w:rsid w:val="00A9795C"/>
    <w:rsid w:val="00A97A50"/>
    <w:rsid w:val="00AA00A9"/>
    <w:rsid w:val="00AA0B6D"/>
    <w:rsid w:val="00AA0D94"/>
    <w:rsid w:val="00AA1231"/>
    <w:rsid w:val="00AA1741"/>
    <w:rsid w:val="00AA21F0"/>
    <w:rsid w:val="00AA305D"/>
    <w:rsid w:val="00AA32E6"/>
    <w:rsid w:val="00AA3667"/>
    <w:rsid w:val="00AA3946"/>
    <w:rsid w:val="00AA39F8"/>
    <w:rsid w:val="00AA3D23"/>
    <w:rsid w:val="00AA3ECB"/>
    <w:rsid w:val="00AA4591"/>
    <w:rsid w:val="00AA4FF3"/>
    <w:rsid w:val="00AA506E"/>
    <w:rsid w:val="00AA5726"/>
    <w:rsid w:val="00AA5DA3"/>
    <w:rsid w:val="00AA5EB8"/>
    <w:rsid w:val="00AA6198"/>
    <w:rsid w:val="00AA6A93"/>
    <w:rsid w:val="00AA7372"/>
    <w:rsid w:val="00AA74CF"/>
    <w:rsid w:val="00AA78BB"/>
    <w:rsid w:val="00AB1559"/>
    <w:rsid w:val="00AB1792"/>
    <w:rsid w:val="00AB1B71"/>
    <w:rsid w:val="00AB1D2B"/>
    <w:rsid w:val="00AB2A75"/>
    <w:rsid w:val="00AB3CC6"/>
    <w:rsid w:val="00AB3E7A"/>
    <w:rsid w:val="00AB3FD1"/>
    <w:rsid w:val="00AB4B1F"/>
    <w:rsid w:val="00AB4C00"/>
    <w:rsid w:val="00AB4FCD"/>
    <w:rsid w:val="00AB58FF"/>
    <w:rsid w:val="00AB5DE2"/>
    <w:rsid w:val="00AB72EE"/>
    <w:rsid w:val="00AB75AD"/>
    <w:rsid w:val="00AB7AAD"/>
    <w:rsid w:val="00AB7D0D"/>
    <w:rsid w:val="00AB7F8F"/>
    <w:rsid w:val="00AC0857"/>
    <w:rsid w:val="00AC0B03"/>
    <w:rsid w:val="00AC0CF3"/>
    <w:rsid w:val="00AC1998"/>
    <w:rsid w:val="00AC22C7"/>
    <w:rsid w:val="00AC2501"/>
    <w:rsid w:val="00AC27B6"/>
    <w:rsid w:val="00AC3699"/>
    <w:rsid w:val="00AC3CC1"/>
    <w:rsid w:val="00AC4A82"/>
    <w:rsid w:val="00AC4C78"/>
    <w:rsid w:val="00AC5032"/>
    <w:rsid w:val="00AC5259"/>
    <w:rsid w:val="00AC5996"/>
    <w:rsid w:val="00AC64AE"/>
    <w:rsid w:val="00AC76D8"/>
    <w:rsid w:val="00AC79F1"/>
    <w:rsid w:val="00AC7A52"/>
    <w:rsid w:val="00AC7FD1"/>
    <w:rsid w:val="00AD005E"/>
    <w:rsid w:val="00AD0F15"/>
    <w:rsid w:val="00AD0F96"/>
    <w:rsid w:val="00AD11EB"/>
    <w:rsid w:val="00AD2E55"/>
    <w:rsid w:val="00AD3296"/>
    <w:rsid w:val="00AD361B"/>
    <w:rsid w:val="00AD3BDE"/>
    <w:rsid w:val="00AD56A3"/>
    <w:rsid w:val="00AD750B"/>
    <w:rsid w:val="00AD7907"/>
    <w:rsid w:val="00AD7B8F"/>
    <w:rsid w:val="00AD7EE8"/>
    <w:rsid w:val="00AD7FFC"/>
    <w:rsid w:val="00AE017A"/>
    <w:rsid w:val="00AE0982"/>
    <w:rsid w:val="00AE0BD3"/>
    <w:rsid w:val="00AE1412"/>
    <w:rsid w:val="00AE1FE4"/>
    <w:rsid w:val="00AE2027"/>
    <w:rsid w:val="00AE2049"/>
    <w:rsid w:val="00AE20BC"/>
    <w:rsid w:val="00AE2183"/>
    <w:rsid w:val="00AE24FF"/>
    <w:rsid w:val="00AE276F"/>
    <w:rsid w:val="00AE2B35"/>
    <w:rsid w:val="00AE3B55"/>
    <w:rsid w:val="00AE3BCC"/>
    <w:rsid w:val="00AE3E22"/>
    <w:rsid w:val="00AE4475"/>
    <w:rsid w:val="00AE4A06"/>
    <w:rsid w:val="00AE4A96"/>
    <w:rsid w:val="00AE4DD4"/>
    <w:rsid w:val="00AE4ED7"/>
    <w:rsid w:val="00AE5BD0"/>
    <w:rsid w:val="00AE5C26"/>
    <w:rsid w:val="00AE6268"/>
    <w:rsid w:val="00AE6379"/>
    <w:rsid w:val="00AE729B"/>
    <w:rsid w:val="00AE74B7"/>
    <w:rsid w:val="00AE76FB"/>
    <w:rsid w:val="00AE77AA"/>
    <w:rsid w:val="00AE78E6"/>
    <w:rsid w:val="00AE7E25"/>
    <w:rsid w:val="00AF06C1"/>
    <w:rsid w:val="00AF0899"/>
    <w:rsid w:val="00AF0AFA"/>
    <w:rsid w:val="00AF3071"/>
    <w:rsid w:val="00AF330C"/>
    <w:rsid w:val="00AF42F3"/>
    <w:rsid w:val="00AF43D7"/>
    <w:rsid w:val="00AF4E27"/>
    <w:rsid w:val="00AF5105"/>
    <w:rsid w:val="00AF5265"/>
    <w:rsid w:val="00AF567C"/>
    <w:rsid w:val="00AF5C84"/>
    <w:rsid w:val="00AF5DED"/>
    <w:rsid w:val="00AF657E"/>
    <w:rsid w:val="00AF67C3"/>
    <w:rsid w:val="00AF6918"/>
    <w:rsid w:val="00AF6DDB"/>
    <w:rsid w:val="00AF7AD7"/>
    <w:rsid w:val="00AF7FC2"/>
    <w:rsid w:val="00B000E9"/>
    <w:rsid w:val="00B00663"/>
    <w:rsid w:val="00B00712"/>
    <w:rsid w:val="00B01085"/>
    <w:rsid w:val="00B01939"/>
    <w:rsid w:val="00B020BA"/>
    <w:rsid w:val="00B02FE1"/>
    <w:rsid w:val="00B0329B"/>
    <w:rsid w:val="00B03593"/>
    <w:rsid w:val="00B035E0"/>
    <w:rsid w:val="00B0369F"/>
    <w:rsid w:val="00B036EC"/>
    <w:rsid w:val="00B037B7"/>
    <w:rsid w:val="00B039F9"/>
    <w:rsid w:val="00B03E44"/>
    <w:rsid w:val="00B049A7"/>
    <w:rsid w:val="00B04BFD"/>
    <w:rsid w:val="00B053DE"/>
    <w:rsid w:val="00B05F27"/>
    <w:rsid w:val="00B060F9"/>
    <w:rsid w:val="00B069BE"/>
    <w:rsid w:val="00B06C4E"/>
    <w:rsid w:val="00B104A9"/>
    <w:rsid w:val="00B10622"/>
    <w:rsid w:val="00B106CC"/>
    <w:rsid w:val="00B111FA"/>
    <w:rsid w:val="00B11767"/>
    <w:rsid w:val="00B11912"/>
    <w:rsid w:val="00B12AAD"/>
    <w:rsid w:val="00B12EDD"/>
    <w:rsid w:val="00B132A5"/>
    <w:rsid w:val="00B13ABA"/>
    <w:rsid w:val="00B1457E"/>
    <w:rsid w:val="00B14972"/>
    <w:rsid w:val="00B15584"/>
    <w:rsid w:val="00B15A81"/>
    <w:rsid w:val="00B16222"/>
    <w:rsid w:val="00B165F0"/>
    <w:rsid w:val="00B1725E"/>
    <w:rsid w:val="00B17DDC"/>
    <w:rsid w:val="00B20451"/>
    <w:rsid w:val="00B20AD6"/>
    <w:rsid w:val="00B20D6D"/>
    <w:rsid w:val="00B20E2A"/>
    <w:rsid w:val="00B21DA5"/>
    <w:rsid w:val="00B22152"/>
    <w:rsid w:val="00B2226F"/>
    <w:rsid w:val="00B224DA"/>
    <w:rsid w:val="00B23089"/>
    <w:rsid w:val="00B2308D"/>
    <w:rsid w:val="00B2313B"/>
    <w:rsid w:val="00B243B2"/>
    <w:rsid w:val="00B245AC"/>
    <w:rsid w:val="00B25870"/>
    <w:rsid w:val="00B25C94"/>
    <w:rsid w:val="00B26690"/>
    <w:rsid w:val="00B26708"/>
    <w:rsid w:val="00B267AF"/>
    <w:rsid w:val="00B26C40"/>
    <w:rsid w:val="00B279E8"/>
    <w:rsid w:val="00B300C2"/>
    <w:rsid w:val="00B31761"/>
    <w:rsid w:val="00B31CCA"/>
    <w:rsid w:val="00B324B0"/>
    <w:rsid w:val="00B3263C"/>
    <w:rsid w:val="00B334CB"/>
    <w:rsid w:val="00B33933"/>
    <w:rsid w:val="00B339C5"/>
    <w:rsid w:val="00B33CC7"/>
    <w:rsid w:val="00B34093"/>
    <w:rsid w:val="00B345A9"/>
    <w:rsid w:val="00B34DA1"/>
    <w:rsid w:val="00B34E74"/>
    <w:rsid w:val="00B359F1"/>
    <w:rsid w:val="00B35B36"/>
    <w:rsid w:val="00B36130"/>
    <w:rsid w:val="00B36600"/>
    <w:rsid w:val="00B369DE"/>
    <w:rsid w:val="00B3702F"/>
    <w:rsid w:val="00B37162"/>
    <w:rsid w:val="00B37733"/>
    <w:rsid w:val="00B379DC"/>
    <w:rsid w:val="00B37EA0"/>
    <w:rsid w:val="00B4077D"/>
    <w:rsid w:val="00B4097A"/>
    <w:rsid w:val="00B4118A"/>
    <w:rsid w:val="00B415F9"/>
    <w:rsid w:val="00B4190C"/>
    <w:rsid w:val="00B41C42"/>
    <w:rsid w:val="00B42230"/>
    <w:rsid w:val="00B4246A"/>
    <w:rsid w:val="00B42783"/>
    <w:rsid w:val="00B430A6"/>
    <w:rsid w:val="00B432DF"/>
    <w:rsid w:val="00B43316"/>
    <w:rsid w:val="00B4369C"/>
    <w:rsid w:val="00B43E56"/>
    <w:rsid w:val="00B4453A"/>
    <w:rsid w:val="00B44779"/>
    <w:rsid w:val="00B44B77"/>
    <w:rsid w:val="00B45D3B"/>
    <w:rsid w:val="00B46812"/>
    <w:rsid w:val="00B46C26"/>
    <w:rsid w:val="00B47DD8"/>
    <w:rsid w:val="00B5097C"/>
    <w:rsid w:val="00B50CFE"/>
    <w:rsid w:val="00B5116B"/>
    <w:rsid w:val="00B513FA"/>
    <w:rsid w:val="00B5142C"/>
    <w:rsid w:val="00B519FB"/>
    <w:rsid w:val="00B525D6"/>
    <w:rsid w:val="00B5325C"/>
    <w:rsid w:val="00B53560"/>
    <w:rsid w:val="00B53782"/>
    <w:rsid w:val="00B537BC"/>
    <w:rsid w:val="00B5441F"/>
    <w:rsid w:val="00B54864"/>
    <w:rsid w:val="00B54E3F"/>
    <w:rsid w:val="00B54E64"/>
    <w:rsid w:val="00B559F9"/>
    <w:rsid w:val="00B55C86"/>
    <w:rsid w:val="00B55D2A"/>
    <w:rsid w:val="00B576AB"/>
    <w:rsid w:val="00B57CB6"/>
    <w:rsid w:val="00B60424"/>
    <w:rsid w:val="00B60CA6"/>
    <w:rsid w:val="00B60D15"/>
    <w:rsid w:val="00B60D22"/>
    <w:rsid w:val="00B615E9"/>
    <w:rsid w:val="00B6181D"/>
    <w:rsid w:val="00B61BA5"/>
    <w:rsid w:val="00B628C4"/>
    <w:rsid w:val="00B629A4"/>
    <w:rsid w:val="00B63409"/>
    <w:rsid w:val="00B63B17"/>
    <w:rsid w:val="00B63D4E"/>
    <w:rsid w:val="00B64626"/>
    <w:rsid w:val="00B64F8F"/>
    <w:rsid w:val="00B653E7"/>
    <w:rsid w:val="00B656F0"/>
    <w:rsid w:val="00B65D7A"/>
    <w:rsid w:val="00B65E20"/>
    <w:rsid w:val="00B6637B"/>
    <w:rsid w:val="00B6658C"/>
    <w:rsid w:val="00B66D34"/>
    <w:rsid w:val="00B673C6"/>
    <w:rsid w:val="00B6775F"/>
    <w:rsid w:val="00B67F8B"/>
    <w:rsid w:val="00B70ABA"/>
    <w:rsid w:val="00B71B15"/>
    <w:rsid w:val="00B71D2E"/>
    <w:rsid w:val="00B7294E"/>
    <w:rsid w:val="00B72EF6"/>
    <w:rsid w:val="00B73227"/>
    <w:rsid w:val="00B7339E"/>
    <w:rsid w:val="00B741A8"/>
    <w:rsid w:val="00B74B32"/>
    <w:rsid w:val="00B757B0"/>
    <w:rsid w:val="00B76965"/>
    <w:rsid w:val="00B774BF"/>
    <w:rsid w:val="00B807A8"/>
    <w:rsid w:val="00B80A2A"/>
    <w:rsid w:val="00B80B3A"/>
    <w:rsid w:val="00B80EB4"/>
    <w:rsid w:val="00B8127C"/>
    <w:rsid w:val="00B828A6"/>
    <w:rsid w:val="00B83274"/>
    <w:rsid w:val="00B836E8"/>
    <w:rsid w:val="00B8466A"/>
    <w:rsid w:val="00B84A7D"/>
    <w:rsid w:val="00B85985"/>
    <w:rsid w:val="00B85D87"/>
    <w:rsid w:val="00B85F22"/>
    <w:rsid w:val="00B86290"/>
    <w:rsid w:val="00B8666A"/>
    <w:rsid w:val="00B86A85"/>
    <w:rsid w:val="00B86EE2"/>
    <w:rsid w:val="00B87298"/>
    <w:rsid w:val="00B87978"/>
    <w:rsid w:val="00B87A47"/>
    <w:rsid w:val="00B90286"/>
    <w:rsid w:val="00B90F63"/>
    <w:rsid w:val="00B9181D"/>
    <w:rsid w:val="00B91A25"/>
    <w:rsid w:val="00B91B13"/>
    <w:rsid w:val="00B929F6"/>
    <w:rsid w:val="00B92B72"/>
    <w:rsid w:val="00B942DD"/>
    <w:rsid w:val="00B9442E"/>
    <w:rsid w:val="00B945FA"/>
    <w:rsid w:val="00B946B4"/>
    <w:rsid w:val="00B94A81"/>
    <w:rsid w:val="00B94B65"/>
    <w:rsid w:val="00B95443"/>
    <w:rsid w:val="00B95555"/>
    <w:rsid w:val="00B957BD"/>
    <w:rsid w:val="00B95C26"/>
    <w:rsid w:val="00B96A06"/>
    <w:rsid w:val="00B96C18"/>
    <w:rsid w:val="00BA002D"/>
    <w:rsid w:val="00BA1683"/>
    <w:rsid w:val="00BA16AE"/>
    <w:rsid w:val="00BA1728"/>
    <w:rsid w:val="00BA1DED"/>
    <w:rsid w:val="00BA249D"/>
    <w:rsid w:val="00BA25C3"/>
    <w:rsid w:val="00BA2CEA"/>
    <w:rsid w:val="00BA305E"/>
    <w:rsid w:val="00BA364A"/>
    <w:rsid w:val="00BA3A7D"/>
    <w:rsid w:val="00BA3F16"/>
    <w:rsid w:val="00BA4043"/>
    <w:rsid w:val="00BA5016"/>
    <w:rsid w:val="00BA503F"/>
    <w:rsid w:val="00BA53A4"/>
    <w:rsid w:val="00BA55D0"/>
    <w:rsid w:val="00BA57D7"/>
    <w:rsid w:val="00BA60FC"/>
    <w:rsid w:val="00BA62AB"/>
    <w:rsid w:val="00BA64A9"/>
    <w:rsid w:val="00BA6D71"/>
    <w:rsid w:val="00BA6E29"/>
    <w:rsid w:val="00BA70FA"/>
    <w:rsid w:val="00BA76C3"/>
    <w:rsid w:val="00BA7705"/>
    <w:rsid w:val="00BB1C1E"/>
    <w:rsid w:val="00BB1D7E"/>
    <w:rsid w:val="00BB2257"/>
    <w:rsid w:val="00BB2274"/>
    <w:rsid w:val="00BB2B34"/>
    <w:rsid w:val="00BB2BC3"/>
    <w:rsid w:val="00BB3605"/>
    <w:rsid w:val="00BB36F5"/>
    <w:rsid w:val="00BB4688"/>
    <w:rsid w:val="00BB4AE3"/>
    <w:rsid w:val="00BB4BC8"/>
    <w:rsid w:val="00BB4F7E"/>
    <w:rsid w:val="00BB534A"/>
    <w:rsid w:val="00BB617C"/>
    <w:rsid w:val="00BB66FC"/>
    <w:rsid w:val="00BB6A51"/>
    <w:rsid w:val="00BB6E96"/>
    <w:rsid w:val="00BB6F52"/>
    <w:rsid w:val="00BB70A5"/>
    <w:rsid w:val="00BB7229"/>
    <w:rsid w:val="00BB79EA"/>
    <w:rsid w:val="00BB7C3D"/>
    <w:rsid w:val="00BC018E"/>
    <w:rsid w:val="00BC03D4"/>
    <w:rsid w:val="00BC0974"/>
    <w:rsid w:val="00BC0BC6"/>
    <w:rsid w:val="00BC1139"/>
    <w:rsid w:val="00BC1C74"/>
    <w:rsid w:val="00BC1D91"/>
    <w:rsid w:val="00BC2AB0"/>
    <w:rsid w:val="00BC2B82"/>
    <w:rsid w:val="00BC2CF2"/>
    <w:rsid w:val="00BC31FA"/>
    <w:rsid w:val="00BC37B2"/>
    <w:rsid w:val="00BC44CB"/>
    <w:rsid w:val="00BC47E7"/>
    <w:rsid w:val="00BC4D1B"/>
    <w:rsid w:val="00BC4F2D"/>
    <w:rsid w:val="00BC5BA0"/>
    <w:rsid w:val="00BC66AE"/>
    <w:rsid w:val="00BC67BC"/>
    <w:rsid w:val="00BC6A98"/>
    <w:rsid w:val="00BC6AB7"/>
    <w:rsid w:val="00BC6CEA"/>
    <w:rsid w:val="00BC6E11"/>
    <w:rsid w:val="00BC70A4"/>
    <w:rsid w:val="00BC7523"/>
    <w:rsid w:val="00BD05D0"/>
    <w:rsid w:val="00BD075D"/>
    <w:rsid w:val="00BD0D18"/>
    <w:rsid w:val="00BD0E12"/>
    <w:rsid w:val="00BD166C"/>
    <w:rsid w:val="00BD1CAC"/>
    <w:rsid w:val="00BD1CD6"/>
    <w:rsid w:val="00BD29EF"/>
    <w:rsid w:val="00BD2F65"/>
    <w:rsid w:val="00BD3647"/>
    <w:rsid w:val="00BD36E2"/>
    <w:rsid w:val="00BD4EB9"/>
    <w:rsid w:val="00BD568B"/>
    <w:rsid w:val="00BD5D57"/>
    <w:rsid w:val="00BD5D75"/>
    <w:rsid w:val="00BD5D83"/>
    <w:rsid w:val="00BD6317"/>
    <w:rsid w:val="00BD653A"/>
    <w:rsid w:val="00BD6994"/>
    <w:rsid w:val="00BE0301"/>
    <w:rsid w:val="00BE0802"/>
    <w:rsid w:val="00BE0B59"/>
    <w:rsid w:val="00BE1B02"/>
    <w:rsid w:val="00BE1C4A"/>
    <w:rsid w:val="00BE2481"/>
    <w:rsid w:val="00BE2B70"/>
    <w:rsid w:val="00BE2F61"/>
    <w:rsid w:val="00BE34B3"/>
    <w:rsid w:val="00BE361F"/>
    <w:rsid w:val="00BE3D6A"/>
    <w:rsid w:val="00BE3EC4"/>
    <w:rsid w:val="00BE41E2"/>
    <w:rsid w:val="00BE4647"/>
    <w:rsid w:val="00BE47D7"/>
    <w:rsid w:val="00BE4B0F"/>
    <w:rsid w:val="00BE511F"/>
    <w:rsid w:val="00BE527C"/>
    <w:rsid w:val="00BE5342"/>
    <w:rsid w:val="00BE5E1C"/>
    <w:rsid w:val="00BE6822"/>
    <w:rsid w:val="00BE6D5F"/>
    <w:rsid w:val="00BE7334"/>
    <w:rsid w:val="00BE7479"/>
    <w:rsid w:val="00BE7507"/>
    <w:rsid w:val="00BE7C70"/>
    <w:rsid w:val="00BF04F5"/>
    <w:rsid w:val="00BF0599"/>
    <w:rsid w:val="00BF0762"/>
    <w:rsid w:val="00BF0CB9"/>
    <w:rsid w:val="00BF0D2E"/>
    <w:rsid w:val="00BF0F3A"/>
    <w:rsid w:val="00BF1B82"/>
    <w:rsid w:val="00BF202C"/>
    <w:rsid w:val="00BF22F4"/>
    <w:rsid w:val="00BF2BA2"/>
    <w:rsid w:val="00BF2D46"/>
    <w:rsid w:val="00BF33F2"/>
    <w:rsid w:val="00BF36CF"/>
    <w:rsid w:val="00BF3AB6"/>
    <w:rsid w:val="00BF3CEB"/>
    <w:rsid w:val="00BF3DDB"/>
    <w:rsid w:val="00BF3E66"/>
    <w:rsid w:val="00BF44A9"/>
    <w:rsid w:val="00BF49EE"/>
    <w:rsid w:val="00BF5450"/>
    <w:rsid w:val="00BF5806"/>
    <w:rsid w:val="00BF5A0A"/>
    <w:rsid w:val="00BF5DA9"/>
    <w:rsid w:val="00BF64EE"/>
    <w:rsid w:val="00BF65F3"/>
    <w:rsid w:val="00BF6F07"/>
    <w:rsid w:val="00BF73D9"/>
    <w:rsid w:val="00BF7921"/>
    <w:rsid w:val="00BF795D"/>
    <w:rsid w:val="00BF7C62"/>
    <w:rsid w:val="00BF7CA1"/>
    <w:rsid w:val="00C00DD0"/>
    <w:rsid w:val="00C01C7A"/>
    <w:rsid w:val="00C02D8F"/>
    <w:rsid w:val="00C02E9B"/>
    <w:rsid w:val="00C02E9C"/>
    <w:rsid w:val="00C0341F"/>
    <w:rsid w:val="00C034DC"/>
    <w:rsid w:val="00C03770"/>
    <w:rsid w:val="00C03FCA"/>
    <w:rsid w:val="00C04011"/>
    <w:rsid w:val="00C04373"/>
    <w:rsid w:val="00C0440C"/>
    <w:rsid w:val="00C04A1A"/>
    <w:rsid w:val="00C04B86"/>
    <w:rsid w:val="00C04D9B"/>
    <w:rsid w:val="00C053E2"/>
    <w:rsid w:val="00C05F3B"/>
    <w:rsid w:val="00C0645D"/>
    <w:rsid w:val="00C0697B"/>
    <w:rsid w:val="00C06AB3"/>
    <w:rsid w:val="00C06EA5"/>
    <w:rsid w:val="00C07205"/>
    <w:rsid w:val="00C072E1"/>
    <w:rsid w:val="00C07642"/>
    <w:rsid w:val="00C077AD"/>
    <w:rsid w:val="00C07995"/>
    <w:rsid w:val="00C07E99"/>
    <w:rsid w:val="00C1140B"/>
    <w:rsid w:val="00C1142D"/>
    <w:rsid w:val="00C1239B"/>
    <w:rsid w:val="00C12CFF"/>
    <w:rsid w:val="00C1353D"/>
    <w:rsid w:val="00C13B47"/>
    <w:rsid w:val="00C13C19"/>
    <w:rsid w:val="00C14B29"/>
    <w:rsid w:val="00C14C9E"/>
    <w:rsid w:val="00C1507E"/>
    <w:rsid w:val="00C15401"/>
    <w:rsid w:val="00C15517"/>
    <w:rsid w:val="00C1596C"/>
    <w:rsid w:val="00C16544"/>
    <w:rsid w:val="00C1698B"/>
    <w:rsid w:val="00C172C9"/>
    <w:rsid w:val="00C17C6C"/>
    <w:rsid w:val="00C20524"/>
    <w:rsid w:val="00C20A05"/>
    <w:rsid w:val="00C20DF9"/>
    <w:rsid w:val="00C2173B"/>
    <w:rsid w:val="00C21E72"/>
    <w:rsid w:val="00C23303"/>
    <w:rsid w:val="00C23475"/>
    <w:rsid w:val="00C23FD4"/>
    <w:rsid w:val="00C25101"/>
    <w:rsid w:val="00C253A4"/>
    <w:rsid w:val="00C267F2"/>
    <w:rsid w:val="00C26D75"/>
    <w:rsid w:val="00C27C9A"/>
    <w:rsid w:val="00C2B0C5"/>
    <w:rsid w:val="00C306B4"/>
    <w:rsid w:val="00C306B8"/>
    <w:rsid w:val="00C30977"/>
    <w:rsid w:val="00C30A31"/>
    <w:rsid w:val="00C30D82"/>
    <w:rsid w:val="00C315BD"/>
    <w:rsid w:val="00C317D6"/>
    <w:rsid w:val="00C320BF"/>
    <w:rsid w:val="00C349A2"/>
    <w:rsid w:val="00C349E0"/>
    <w:rsid w:val="00C34AC7"/>
    <w:rsid w:val="00C34FC2"/>
    <w:rsid w:val="00C35C8C"/>
    <w:rsid w:val="00C35EBF"/>
    <w:rsid w:val="00C36B98"/>
    <w:rsid w:val="00C36D90"/>
    <w:rsid w:val="00C40506"/>
    <w:rsid w:val="00C40906"/>
    <w:rsid w:val="00C40B59"/>
    <w:rsid w:val="00C40BC8"/>
    <w:rsid w:val="00C40E79"/>
    <w:rsid w:val="00C4101C"/>
    <w:rsid w:val="00C41AA1"/>
    <w:rsid w:val="00C41CE8"/>
    <w:rsid w:val="00C42E15"/>
    <w:rsid w:val="00C4307E"/>
    <w:rsid w:val="00C44A58"/>
    <w:rsid w:val="00C44CC2"/>
    <w:rsid w:val="00C44D02"/>
    <w:rsid w:val="00C44D8A"/>
    <w:rsid w:val="00C452C5"/>
    <w:rsid w:val="00C45382"/>
    <w:rsid w:val="00C45CC0"/>
    <w:rsid w:val="00C4605D"/>
    <w:rsid w:val="00C461C3"/>
    <w:rsid w:val="00C4656F"/>
    <w:rsid w:val="00C465F4"/>
    <w:rsid w:val="00C46A30"/>
    <w:rsid w:val="00C4778E"/>
    <w:rsid w:val="00C47D91"/>
    <w:rsid w:val="00C50344"/>
    <w:rsid w:val="00C503FC"/>
    <w:rsid w:val="00C505ED"/>
    <w:rsid w:val="00C51128"/>
    <w:rsid w:val="00C51918"/>
    <w:rsid w:val="00C5195C"/>
    <w:rsid w:val="00C52516"/>
    <w:rsid w:val="00C52548"/>
    <w:rsid w:val="00C52A29"/>
    <w:rsid w:val="00C53A47"/>
    <w:rsid w:val="00C53D78"/>
    <w:rsid w:val="00C540BB"/>
    <w:rsid w:val="00C5440E"/>
    <w:rsid w:val="00C54B2D"/>
    <w:rsid w:val="00C550E0"/>
    <w:rsid w:val="00C553C4"/>
    <w:rsid w:val="00C55851"/>
    <w:rsid w:val="00C55BE1"/>
    <w:rsid w:val="00C55DB8"/>
    <w:rsid w:val="00C56075"/>
    <w:rsid w:val="00C563EF"/>
    <w:rsid w:val="00C57957"/>
    <w:rsid w:val="00C603A9"/>
    <w:rsid w:val="00C608BB"/>
    <w:rsid w:val="00C61241"/>
    <w:rsid w:val="00C61261"/>
    <w:rsid w:val="00C61CDF"/>
    <w:rsid w:val="00C61E2F"/>
    <w:rsid w:val="00C62B13"/>
    <w:rsid w:val="00C62B39"/>
    <w:rsid w:val="00C62DA9"/>
    <w:rsid w:val="00C63407"/>
    <w:rsid w:val="00C63707"/>
    <w:rsid w:val="00C63CD8"/>
    <w:rsid w:val="00C63DA0"/>
    <w:rsid w:val="00C646F5"/>
    <w:rsid w:val="00C64BAD"/>
    <w:rsid w:val="00C64CA3"/>
    <w:rsid w:val="00C64F70"/>
    <w:rsid w:val="00C65865"/>
    <w:rsid w:val="00C6589A"/>
    <w:rsid w:val="00C65EEB"/>
    <w:rsid w:val="00C66D3F"/>
    <w:rsid w:val="00C674F2"/>
    <w:rsid w:val="00C67566"/>
    <w:rsid w:val="00C70567"/>
    <w:rsid w:val="00C70A78"/>
    <w:rsid w:val="00C70E70"/>
    <w:rsid w:val="00C711FF"/>
    <w:rsid w:val="00C72706"/>
    <w:rsid w:val="00C729F4"/>
    <w:rsid w:val="00C72E85"/>
    <w:rsid w:val="00C733D6"/>
    <w:rsid w:val="00C7356E"/>
    <w:rsid w:val="00C746D3"/>
    <w:rsid w:val="00C74B3F"/>
    <w:rsid w:val="00C75817"/>
    <w:rsid w:val="00C75BA3"/>
    <w:rsid w:val="00C75D8D"/>
    <w:rsid w:val="00C7623A"/>
    <w:rsid w:val="00C7664E"/>
    <w:rsid w:val="00C769E4"/>
    <w:rsid w:val="00C76B75"/>
    <w:rsid w:val="00C76CD3"/>
    <w:rsid w:val="00C7702B"/>
    <w:rsid w:val="00C77681"/>
    <w:rsid w:val="00C8029C"/>
    <w:rsid w:val="00C805E5"/>
    <w:rsid w:val="00C81921"/>
    <w:rsid w:val="00C81C20"/>
    <w:rsid w:val="00C81FD1"/>
    <w:rsid w:val="00C81FE7"/>
    <w:rsid w:val="00C84333"/>
    <w:rsid w:val="00C85038"/>
    <w:rsid w:val="00C850C9"/>
    <w:rsid w:val="00C864D6"/>
    <w:rsid w:val="00C87498"/>
    <w:rsid w:val="00C8798F"/>
    <w:rsid w:val="00C87F34"/>
    <w:rsid w:val="00C90334"/>
    <w:rsid w:val="00C91141"/>
    <w:rsid w:val="00C915CE"/>
    <w:rsid w:val="00C917D4"/>
    <w:rsid w:val="00C91966"/>
    <w:rsid w:val="00C928AB"/>
    <w:rsid w:val="00C92B82"/>
    <w:rsid w:val="00C92DB9"/>
    <w:rsid w:val="00C93581"/>
    <w:rsid w:val="00C935BC"/>
    <w:rsid w:val="00C93670"/>
    <w:rsid w:val="00C93C99"/>
    <w:rsid w:val="00C943ED"/>
    <w:rsid w:val="00C94B1A"/>
    <w:rsid w:val="00C94E8B"/>
    <w:rsid w:val="00C94E9A"/>
    <w:rsid w:val="00C94EA1"/>
    <w:rsid w:val="00C95050"/>
    <w:rsid w:val="00C9516C"/>
    <w:rsid w:val="00C95E98"/>
    <w:rsid w:val="00C96E6B"/>
    <w:rsid w:val="00C975FB"/>
    <w:rsid w:val="00C97966"/>
    <w:rsid w:val="00C97977"/>
    <w:rsid w:val="00C979C0"/>
    <w:rsid w:val="00CA0CA4"/>
    <w:rsid w:val="00CA0F0E"/>
    <w:rsid w:val="00CA1724"/>
    <w:rsid w:val="00CA18F8"/>
    <w:rsid w:val="00CA3283"/>
    <w:rsid w:val="00CA3B1F"/>
    <w:rsid w:val="00CA4403"/>
    <w:rsid w:val="00CA5457"/>
    <w:rsid w:val="00CA5C80"/>
    <w:rsid w:val="00CA5C89"/>
    <w:rsid w:val="00CA65F7"/>
    <w:rsid w:val="00CA6F4E"/>
    <w:rsid w:val="00CB0071"/>
    <w:rsid w:val="00CB00CC"/>
    <w:rsid w:val="00CB0977"/>
    <w:rsid w:val="00CB116A"/>
    <w:rsid w:val="00CB1C09"/>
    <w:rsid w:val="00CB2761"/>
    <w:rsid w:val="00CB27DE"/>
    <w:rsid w:val="00CB3D38"/>
    <w:rsid w:val="00CB3DC0"/>
    <w:rsid w:val="00CB426F"/>
    <w:rsid w:val="00CB4480"/>
    <w:rsid w:val="00CB4927"/>
    <w:rsid w:val="00CB54BB"/>
    <w:rsid w:val="00CB56BA"/>
    <w:rsid w:val="00CB5DDA"/>
    <w:rsid w:val="00CB622C"/>
    <w:rsid w:val="00CB6232"/>
    <w:rsid w:val="00CB63F2"/>
    <w:rsid w:val="00CB6768"/>
    <w:rsid w:val="00CB6D79"/>
    <w:rsid w:val="00CB6E25"/>
    <w:rsid w:val="00CB6E90"/>
    <w:rsid w:val="00CB6EA7"/>
    <w:rsid w:val="00CB6EDF"/>
    <w:rsid w:val="00CB7502"/>
    <w:rsid w:val="00CB775D"/>
    <w:rsid w:val="00CB7A1B"/>
    <w:rsid w:val="00CB7C75"/>
    <w:rsid w:val="00CB7EB1"/>
    <w:rsid w:val="00CC0844"/>
    <w:rsid w:val="00CC099A"/>
    <w:rsid w:val="00CC0DB5"/>
    <w:rsid w:val="00CC1A1B"/>
    <w:rsid w:val="00CC1EC4"/>
    <w:rsid w:val="00CC1F75"/>
    <w:rsid w:val="00CC2786"/>
    <w:rsid w:val="00CC2CFA"/>
    <w:rsid w:val="00CC3496"/>
    <w:rsid w:val="00CC4840"/>
    <w:rsid w:val="00CC4BBB"/>
    <w:rsid w:val="00CC4E16"/>
    <w:rsid w:val="00CC507A"/>
    <w:rsid w:val="00CC511B"/>
    <w:rsid w:val="00CC5E52"/>
    <w:rsid w:val="00CC62BE"/>
    <w:rsid w:val="00CC6FE6"/>
    <w:rsid w:val="00CC757E"/>
    <w:rsid w:val="00CD05C1"/>
    <w:rsid w:val="00CD0721"/>
    <w:rsid w:val="00CD0A83"/>
    <w:rsid w:val="00CD0CCF"/>
    <w:rsid w:val="00CD1885"/>
    <w:rsid w:val="00CD1B76"/>
    <w:rsid w:val="00CD1C69"/>
    <w:rsid w:val="00CD1D5F"/>
    <w:rsid w:val="00CD2367"/>
    <w:rsid w:val="00CD28C4"/>
    <w:rsid w:val="00CD2A8B"/>
    <w:rsid w:val="00CD333B"/>
    <w:rsid w:val="00CD374E"/>
    <w:rsid w:val="00CD37B7"/>
    <w:rsid w:val="00CD3F41"/>
    <w:rsid w:val="00CD428F"/>
    <w:rsid w:val="00CD44BE"/>
    <w:rsid w:val="00CD508B"/>
    <w:rsid w:val="00CD5448"/>
    <w:rsid w:val="00CD5815"/>
    <w:rsid w:val="00CD586A"/>
    <w:rsid w:val="00CD5C3B"/>
    <w:rsid w:val="00CD669D"/>
    <w:rsid w:val="00CD7021"/>
    <w:rsid w:val="00CD7298"/>
    <w:rsid w:val="00CE0051"/>
    <w:rsid w:val="00CE0204"/>
    <w:rsid w:val="00CE0FCF"/>
    <w:rsid w:val="00CE1026"/>
    <w:rsid w:val="00CE12D6"/>
    <w:rsid w:val="00CE1728"/>
    <w:rsid w:val="00CE1B8E"/>
    <w:rsid w:val="00CE2581"/>
    <w:rsid w:val="00CE3660"/>
    <w:rsid w:val="00CE367A"/>
    <w:rsid w:val="00CE379A"/>
    <w:rsid w:val="00CE3A5F"/>
    <w:rsid w:val="00CE3E0D"/>
    <w:rsid w:val="00CE4739"/>
    <w:rsid w:val="00CE4905"/>
    <w:rsid w:val="00CE5A9D"/>
    <w:rsid w:val="00CE6182"/>
    <w:rsid w:val="00CE6427"/>
    <w:rsid w:val="00CE6943"/>
    <w:rsid w:val="00CE69DA"/>
    <w:rsid w:val="00CE6B01"/>
    <w:rsid w:val="00CE6C1F"/>
    <w:rsid w:val="00CE7481"/>
    <w:rsid w:val="00CE77C3"/>
    <w:rsid w:val="00CE7DDA"/>
    <w:rsid w:val="00CF00C7"/>
    <w:rsid w:val="00CF05B9"/>
    <w:rsid w:val="00CF0D27"/>
    <w:rsid w:val="00CF226B"/>
    <w:rsid w:val="00CF240B"/>
    <w:rsid w:val="00CF2419"/>
    <w:rsid w:val="00CF2453"/>
    <w:rsid w:val="00CF2540"/>
    <w:rsid w:val="00CF2A5F"/>
    <w:rsid w:val="00CF2ACC"/>
    <w:rsid w:val="00CF2B55"/>
    <w:rsid w:val="00CF3195"/>
    <w:rsid w:val="00CF3BDB"/>
    <w:rsid w:val="00CF4156"/>
    <w:rsid w:val="00CF4566"/>
    <w:rsid w:val="00CF58EF"/>
    <w:rsid w:val="00CF6ECC"/>
    <w:rsid w:val="00CF7092"/>
    <w:rsid w:val="00CF7435"/>
    <w:rsid w:val="00CF7A4A"/>
    <w:rsid w:val="00CF7B92"/>
    <w:rsid w:val="00D003F4"/>
    <w:rsid w:val="00D0075D"/>
    <w:rsid w:val="00D00D79"/>
    <w:rsid w:val="00D01AEE"/>
    <w:rsid w:val="00D01DD8"/>
    <w:rsid w:val="00D01F66"/>
    <w:rsid w:val="00D026AB"/>
    <w:rsid w:val="00D032B6"/>
    <w:rsid w:val="00D033B1"/>
    <w:rsid w:val="00D03660"/>
    <w:rsid w:val="00D041CE"/>
    <w:rsid w:val="00D04F69"/>
    <w:rsid w:val="00D06321"/>
    <w:rsid w:val="00D064FF"/>
    <w:rsid w:val="00D06856"/>
    <w:rsid w:val="00D10502"/>
    <w:rsid w:val="00D10BEE"/>
    <w:rsid w:val="00D10C0F"/>
    <w:rsid w:val="00D1133E"/>
    <w:rsid w:val="00D114D4"/>
    <w:rsid w:val="00D115E3"/>
    <w:rsid w:val="00D11A52"/>
    <w:rsid w:val="00D12F34"/>
    <w:rsid w:val="00D1316C"/>
    <w:rsid w:val="00D13DBF"/>
    <w:rsid w:val="00D14736"/>
    <w:rsid w:val="00D1519E"/>
    <w:rsid w:val="00D159A5"/>
    <w:rsid w:val="00D159DE"/>
    <w:rsid w:val="00D15B48"/>
    <w:rsid w:val="00D165C3"/>
    <w:rsid w:val="00D16A26"/>
    <w:rsid w:val="00D173A6"/>
    <w:rsid w:val="00D17615"/>
    <w:rsid w:val="00D176BD"/>
    <w:rsid w:val="00D17801"/>
    <w:rsid w:val="00D17C0D"/>
    <w:rsid w:val="00D17F2B"/>
    <w:rsid w:val="00D20136"/>
    <w:rsid w:val="00D20231"/>
    <w:rsid w:val="00D2046C"/>
    <w:rsid w:val="00D20638"/>
    <w:rsid w:val="00D20AB2"/>
    <w:rsid w:val="00D20FB6"/>
    <w:rsid w:val="00D2138C"/>
    <w:rsid w:val="00D21B2F"/>
    <w:rsid w:val="00D2219B"/>
    <w:rsid w:val="00D22B57"/>
    <w:rsid w:val="00D22E4F"/>
    <w:rsid w:val="00D22EBB"/>
    <w:rsid w:val="00D23FB0"/>
    <w:rsid w:val="00D258F7"/>
    <w:rsid w:val="00D2633C"/>
    <w:rsid w:val="00D26489"/>
    <w:rsid w:val="00D265C9"/>
    <w:rsid w:val="00D26B95"/>
    <w:rsid w:val="00D26FE6"/>
    <w:rsid w:val="00D2716D"/>
    <w:rsid w:val="00D271B3"/>
    <w:rsid w:val="00D279AF"/>
    <w:rsid w:val="00D27B30"/>
    <w:rsid w:val="00D300FF"/>
    <w:rsid w:val="00D307B0"/>
    <w:rsid w:val="00D32D74"/>
    <w:rsid w:val="00D33CC6"/>
    <w:rsid w:val="00D33EEB"/>
    <w:rsid w:val="00D34299"/>
    <w:rsid w:val="00D34CD3"/>
    <w:rsid w:val="00D34D1F"/>
    <w:rsid w:val="00D3516E"/>
    <w:rsid w:val="00D3540E"/>
    <w:rsid w:val="00D358B4"/>
    <w:rsid w:val="00D368A5"/>
    <w:rsid w:val="00D36CFE"/>
    <w:rsid w:val="00D3722D"/>
    <w:rsid w:val="00D37247"/>
    <w:rsid w:val="00D373BC"/>
    <w:rsid w:val="00D37BB5"/>
    <w:rsid w:val="00D37C4C"/>
    <w:rsid w:val="00D37F8E"/>
    <w:rsid w:val="00D41557"/>
    <w:rsid w:val="00D41B32"/>
    <w:rsid w:val="00D42DAD"/>
    <w:rsid w:val="00D42EEC"/>
    <w:rsid w:val="00D430AA"/>
    <w:rsid w:val="00D43DDE"/>
    <w:rsid w:val="00D4402D"/>
    <w:rsid w:val="00D44AD0"/>
    <w:rsid w:val="00D451B1"/>
    <w:rsid w:val="00D45CA8"/>
    <w:rsid w:val="00D461DB"/>
    <w:rsid w:val="00D461F4"/>
    <w:rsid w:val="00D46209"/>
    <w:rsid w:val="00D46321"/>
    <w:rsid w:val="00D468B1"/>
    <w:rsid w:val="00D50335"/>
    <w:rsid w:val="00D50A25"/>
    <w:rsid w:val="00D50CFF"/>
    <w:rsid w:val="00D51246"/>
    <w:rsid w:val="00D515E5"/>
    <w:rsid w:val="00D517CE"/>
    <w:rsid w:val="00D51A3F"/>
    <w:rsid w:val="00D52161"/>
    <w:rsid w:val="00D521CF"/>
    <w:rsid w:val="00D52828"/>
    <w:rsid w:val="00D5294D"/>
    <w:rsid w:val="00D53072"/>
    <w:rsid w:val="00D53A7C"/>
    <w:rsid w:val="00D54B83"/>
    <w:rsid w:val="00D54BDB"/>
    <w:rsid w:val="00D54D61"/>
    <w:rsid w:val="00D54F31"/>
    <w:rsid w:val="00D5505F"/>
    <w:rsid w:val="00D55FA0"/>
    <w:rsid w:val="00D56057"/>
    <w:rsid w:val="00D561AF"/>
    <w:rsid w:val="00D575D9"/>
    <w:rsid w:val="00D5770A"/>
    <w:rsid w:val="00D57BE9"/>
    <w:rsid w:val="00D603C6"/>
    <w:rsid w:val="00D60B25"/>
    <w:rsid w:val="00D61164"/>
    <w:rsid w:val="00D61176"/>
    <w:rsid w:val="00D6118D"/>
    <w:rsid w:val="00D619A4"/>
    <w:rsid w:val="00D61E37"/>
    <w:rsid w:val="00D61E68"/>
    <w:rsid w:val="00D6221D"/>
    <w:rsid w:val="00D62418"/>
    <w:rsid w:val="00D624F2"/>
    <w:rsid w:val="00D6322B"/>
    <w:rsid w:val="00D634DA"/>
    <w:rsid w:val="00D637C9"/>
    <w:rsid w:val="00D63999"/>
    <w:rsid w:val="00D63F3A"/>
    <w:rsid w:val="00D64181"/>
    <w:rsid w:val="00D6443A"/>
    <w:rsid w:val="00D64790"/>
    <w:rsid w:val="00D64A35"/>
    <w:rsid w:val="00D66CB9"/>
    <w:rsid w:val="00D66E3F"/>
    <w:rsid w:val="00D66FBD"/>
    <w:rsid w:val="00D67466"/>
    <w:rsid w:val="00D67B72"/>
    <w:rsid w:val="00D7073F"/>
    <w:rsid w:val="00D71BDD"/>
    <w:rsid w:val="00D72327"/>
    <w:rsid w:val="00D72E43"/>
    <w:rsid w:val="00D740FB"/>
    <w:rsid w:val="00D7432A"/>
    <w:rsid w:val="00D75AD1"/>
    <w:rsid w:val="00D75EE7"/>
    <w:rsid w:val="00D760B3"/>
    <w:rsid w:val="00D76C0E"/>
    <w:rsid w:val="00D77204"/>
    <w:rsid w:val="00D773F0"/>
    <w:rsid w:val="00D776F1"/>
    <w:rsid w:val="00D77914"/>
    <w:rsid w:val="00D77E48"/>
    <w:rsid w:val="00D77ED0"/>
    <w:rsid w:val="00D804A8"/>
    <w:rsid w:val="00D80945"/>
    <w:rsid w:val="00D80A4B"/>
    <w:rsid w:val="00D80D81"/>
    <w:rsid w:val="00D8100B"/>
    <w:rsid w:val="00D8100C"/>
    <w:rsid w:val="00D8111D"/>
    <w:rsid w:val="00D8154E"/>
    <w:rsid w:val="00D82395"/>
    <w:rsid w:val="00D825E6"/>
    <w:rsid w:val="00D826D8"/>
    <w:rsid w:val="00D828B2"/>
    <w:rsid w:val="00D8291D"/>
    <w:rsid w:val="00D83442"/>
    <w:rsid w:val="00D83A2F"/>
    <w:rsid w:val="00D83FD7"/>
    <w:rsid w:val="00D8424F"/>
    <w:rsid w:val="00D848CA"/>
    <w:rsid w:val="00D84A22"/>
    <w:rsid w:val="00D86192"/>
    <w:rsid w:val="00D877CA"/>
    <w:rsid w:val="00D87C32"/>
    <w:rsid w:val="00D90180"/>
    <w:rsid w:val="00D907D6"/>
    <w:rsid w:val="00D918BF"/>
    <w:rsid w:val="00D91C82"/>
    <w:rsid w:val="00D92658"/>
    <w:rsid w:val="00D92820"/>
    <w:rsid w:val="00D92D87"/>
    <w:rsid w:val="00D92F5B"/>
    <w:rsid w:val="00D93C00"/>
    <w:rsid w:val="00D94334"/>
    <w:rsid w:val="00D945BD"/>
    <w:rsid w:val="00D94600"/>
    <w:rsid w:val="00D94CA9"/>
    <w:rsid w:val="00D94F8D"/>
    <w:rsid w:val="00D95B0C"/>
    <w:rsid w:val="00D965E2"/>
    <w:rsid w:val="00D9670E"/>
    <w:rsid w:val="00D96AD7"/>
    <w:rsid w:val="00D96D8D"/>
    <w:rsid w:val="00D9703B"/>
    <w:rsid w:val="00D97378"/>
    <w:rsid w:val="00D975FB"/>
    <w:rsid w:val="00D97642"/>
    <w:rsid w:val="00D97D3A"/>
    <w:rsid w:val="00D97F54"/>
    <w:rsid w:val="00DA01FE"/>
    <w:rsid w:val="00DA05FC"/>
    <w:rsid w:val="00DA0B72"/>
    <w:rsid w:val="00DA0EAA"/>
    <w:rsid w:val="00DA0F76"/>
    <w:rsid w:val="00DA1830"/>
    <w:rsid w:val="00DA1C1E"/>
    <w:rsid w:val="00DA1E57"/>
    <w:rsid w:val="00DA20FA"/>
    <w:rsid w:val="00DA23D8"/>
    <w:rsid w:val="00DA2774"/>
    <w:rsid w:val="00DA307C"/>
    <w:rsid w:val="00DA32C4"/>
    <w:rsid w:val="00DA3B7F"/>
    <w:rsid w:val="00DA3EFD"/>
    <w:rsid w:val="00DA46FB"/>
    <w:rsid w:val="00DA54AA"/>
    <w:rsid w:val="00DA5851"/>
    <w:rsid w:val="00DA6888"/>
    <w:rsid w:val="00DA7228"/>
    <w:rsid w:val="00DA7886"/>
    <w:rsid w:val="00DA7B49"/>
    <w:rsid w:val="00DB013A"/>
    <w:rsid w:val="00DB076A"/>
    <w:rsid w:val="00DB0F0C"/>
    <w:rsid w:val="00DB1A0D"/>
    <w:rsid w:val="00DB1ACD"/>
    <w:rsid w:val="00DB1D47"/>
    <w:rsid w:val="00DB2888"/>
    <w:rsid w:val="00DB29CE"/>
    <w:rsid w:val="00DB2D0E"/>
    <w:rsid w:val="00DB338B"/>
    <w:rsid w:val="00DB3506"/>
    <w:rsid w:val="00DB4708"/>
    <w:rsid w:val="00DB5332"/>
    <w:rsid w:val="00DB62A8"/>
    <w:rsid w:val="00DB6410"/>
    <w:rsid w:val="00DB687D"/>
    <w:rsid w:val="00DB7430"/>
    <w:rsid w:val="00DB795E"/>
    <w:rsid w:val="00DB7D6E"/>
    <w:rsid w:val="00DBB439"/>
    <w:rsid w:val="00DC229E"/>
    <w:rsid w:val="00DC2609"/>
    <w:rsid w:val="00DC2B4A"/>
    <w:rsid w:val="00DC2B7E"/>
    <w:rsid w:val="00DC2FC0"/>
    <w:rsid w:val="00DC3235"/>
    <w:rsid w:val="00DC37ED"/>
    <w:rsid w:val="00DC4771"/>
    <w:rsid w:val="00DC4AEE"/>
    <w:rsid w:val="00DC4BD0"/>
    <w:rsid w:val="00DC4DD6"/>
    <w:rsid w:val="00DC520D"/>
    <w:rsid w:val="00DC55D9"/>
    <w:rsid w:val="00DC596E"/>
    <w:rsid w:val="00DC5E4A"/>
    <w:rsid w:val="00DC5F41"/>
    <w:rsid w:val="00DC6841"/>
    <w:rsid w:val="00DC6996"/>
    <w:rsid w:val="00DC73A2"/>
    <w:rsid w:val="00DC7DDC"/>
    <w:rsid w:val="00DC7FC9"/>
    <w:rsid w:val="00DD0593"/>
    <w:rsid w:val="00DD0736"/>
    <w:rsid w:val="00DD0F83"/>
    <w:rsid w:val="00DD10C9"/>
    <w:rsid w:val="00DD1540"/>
    <w:rsid w:val="00DD180F"/>
    <w:rsid w:val="00DD1AD3"/>
    <w:rsid w:val="00DD1B23"/>
    <w:rsid w:val="00DD1BF4"/>
    <w:rsid w:val="00DD220A"/>
    <w:rsid w:val="00DD224C"/>
    <w:rsid w:val="00DD3548"/>
    <w:rsid w:val="00DD3A7D"/>
    <w:rsid w:val="00DD3DAA"/>
    <w:rsid w:val="00DD3ED5"/>
    <w:rsid w:val="00DD3F91"/>
    <w:rsid w:val="00DD40FC"/>
    <w:rsid w:val="00DD47FB"/>
    <w:rsid w:val="00DD5820"/>
    <w:rsid w:val="00DD5D2D"/>
    <w:rsid w:val="00DD6569"/>
    <w:rsid w:val="00DD69FD"/>
    <w:rsid w:val="00DD6D46"/>
    <w:rsid w:val="00DD7939"/>
    <w:rsid w:val="00DD7D7C"/>
    <w:rsid w:val="00DE0B93"/>
    <w:rsid w:val="00DE0CCA"/>
    <w:rsid w:val="00DE129B"/>
    <w:rsid w:val="00DE1516"/>
    <w:rsid w:val="00DE1D69"/>
    <w:rsid w:val="00DE2099"/>
    <w:rsid w:val="00DE216A"/>
    <w:rsid w:val="00DE2241"/>
    <w:rsid w:val="00DE2A73"/>
    <w:rsid w:val="00DE2C2C"/>
    <w:rsid w:val="00DE2DDC"/>
    <w:rsid w:val="00DE33D2"/>
    <w:rsid w:val="00DE405D"/>
    <w:rsid w:val="00DE4C9E"/>
    <w:rsid w:val="00DE4EEE"/>
    <w:rsid w:val="00DE55FE"/>
    <w:rsid w:val="00DE5E29"/>
    <w:rsid w:val="00DE7226"/>
    <w:rsid w:val="00DE7E39"/>
    <w:rsid w:val="00DF006C"/>
    <w:rsid w:val="00DF02AB"/>
    <w:rsid w:val="00DF032A"/>
    <w:rsid w:val="00DF03D4"/>
    <w:rsid w:val="00DF03F0"/>
    <w:rsid w:val="00DF07E0"/>
    <w:rsid w:val="00DF08BB"/>
    <w:rsid w:val="00DF0A6A"/>
    <w:rsid w:val="00DF0DE2"/>
    <w:rsid w:val="00DF10BE"/>
    <w:rsid w:val="00DF16AC"/>
    <w:rsid w:val="00DF1CF5"/>
    <w:rsid w:val="00DF2673"/>
    <w:rsid w:val="00DF28D7"/>
    <w:rsid w:val="00DF2CC2"/>
    <w:rsid w:val="00DF3F90"/>
    <w:rsid w:val="00DF41B3"/>
    <w:rsid w:val="00DF4C13"/>
    <w:rsid w:val="00DF5213"/>
    <w:rsid w:val="00DF668D"/>
    <w:rsid w:val="00DF6F93"/>
    <w:rsid w:val="00DF71AA"/>
    <w:rsid w:val="00DF7525"/>
    <w:rsid w:val="00DF7FC8"/>
    <w:rsid w:val="00E001B0"/>
    <w:rsid w:val="00E0068A"/>
    <w:rsid w:val="00E00756"/>
    <w:rsid w:val="00E020A0"/>
    <w:rsid w:val="00E02289"/>
    <w:rsid w:val="00E02A40"/>
    <w:rsid w:val="00E039AE"/>
    <w:rsid w:val="00E039E2"/>
    <w:rsid w:val="00E04F3D"/>
    <w:rsid w:val="00E05CF7"/>
    <w:rsid w:val="00E063D9"/>
    <w:rsid w:val="00E0673D"/>
    <w:rsid w:val="00E07146"/>
    <w:rsid w:val="00E07A79"/>
    <w:rsid w:val="00E10AFF"/>
    <w:rsid w:val="00E10F52"/>
    <w:rsid w:val="00E10F8C"/>
    <w:rsid w:val="00E11CB9"/>
    <w:rsid w:val="00E124F9"/>
    <w:rsid w:val="00E12862"/>
    <w:rsid w:val="00E12A93"/>
    <w:rsid w:val="00E12D20"/>
    <w:rsid w:val="00E12F49"/>
    <w:rsid w:val="00E13246"/>
    <w:rsid w:val="00E134EB"/>
    <w:rsid w:val="00E136D9"/>
    <w:rsid w:val="00E13C72"/>
    <w:rsid w:val="00E1445B"/>
    <w:rsid w:val="00E1470E"/>
    <w:rsid w:val="00E148AD"/>
    <w:rsid w:val="00E14A10"/>
    <w:rsid w:val="00E14AF2"/>
    <w:rsid w:val="00E15034"/>
    <w:rsid w:val="00E155D8"/>
    <w:rsid w:val="00E15931"/>
    <w:rsid w:val="00E1649A"/>
    <w:rsid w:val="00E167BA"/>
    <w:rsid w:val="00E16D4E"/>
    <w:rsid w:val="00E16E24"/>
    <w:rsid w:val="00E17070"/>
    <w:rsid w:val="00E170E1"/>
    <w:rsid w:val="00E17BF1"/>
    <w:rsid w:val="00E17E98"/>
    <w:rsid w:val="00E20267"/>
    <w:rsid w:val="00E2110D"/>
    <w:rsid w:val="00E21C5C"/>
    <w:rsid w:val="00E21D61"/>
    <w:rsid w:val="00E22523"/>
    <w:rsid w:val="00E225E1"/>
    <w:rsid w:val="00E2292A"/>
    <w:rsid w:val="00E238B9"/>
    <w:rsid w:val="00E23B7E"/>
    <w:rsid w:val="00E23BEB"/>
    <w:rsid w:val="00E24907"/>
    <w:rsid w:val="00E24966"/>
    <w:rsid w:val="00E24A0D"/>
    <w:rsid w:val="00E251B2"/>
    <w:rsid w:val="00E25574"/>
    <w:rsid w:val="00E2565D"/>
    <w:rsid w:val="00E256A0"/>
    <w:rsid w:val="00E256E9"/>
    <w:rsid w:val="00E2693B"/>
    <w:rsid w:val="00E26A7A"/>
    <w:rsid w:val="00E26B68"/>
    <w:rsid w:val="00E2709B"/>
    <w:rsid w:val="00E278A4"/>
    <w:rsid w:val="00E27D42"/>
    <w:rsid w:val="00E27DC6"/>
    <w:rsid w:val="00E27F2E"/>
    <w:rsid w:val="00E315AE"/>
    <w:rsid w:val="00E31947"/>
    <w:rsid w:val="00E31A6B"/>
    <w:rsid w:val="00E32C48"/>
    <w:rsid w:val="00E32FC9"/>
    <w:rsid w:val="00E33146"/>
    <w:rsid w:val="00E34F77"/>
    <w:rsid w:val="00E351EC"/>
    <w:rsid w:val="00E35A9F"/>
    <w:rsid w:val="00E35EA9"/>
    <w:rsid w:val="00E35EAA"/>
    <w:rsid w:val="00E35FFE"/>
    <w:rsid w:val="00E36028"/>
    <w:rsid w:val="00E36692"/>
    <w:rsid w:val="00E36C16"/>
    <w:rsid w:val="00E36C96"/>
    <w:rsid w:val="00E37881"/>
    <w:rsid w:val="00E402CE"/>
    <w:rsid w:val="00E40C40"/>
    <w:rsid w:val="00E41072"/>
    <w:rsid w:val="00E4136A"/>
    <w:rsid w:val="00E416EA"/>
    <w:rsid w:val="00E41913"/>
    <w:rsid w:val="00E41D18"/>
    <w:rsid w:val="00E420D4"/>
    <w:rsid w:val="00E4212A"/>
    <w:rsid w:val="00E4233F"/>
    <w:rsid w:val="00E423B9"/>
    <w:rsid w:val="00E42586"/>
    <w:rsid w:val="00E42663"/>
    <w:rsid w:val="00E439C9"/>
    <w:rsid w:val="00E43FBA"/>
    <w:rsid w:val="00E4505D"/>
    <w:rsid w:val="00E45872"/>
    <w:rsid w:val="00E45D11"/>
    <w:rsid w:val="00E46537"/>
    <w:rsid w:val="00E46722"/>
    <w:rsid w:val="00E503F3"/>
    <w:rsid w:val="00E5075B"/>
    <w:rsid w:val="00E50A29"/>
    <w:rsid w:val="00E50FE6"/>
    <w:rsid w:val="00E51391"/>
    <w:rsid w:val="00E516D4"/>
    <w:rsid w:val="00E51C09"/>
    <w:rsid w:val="00E52DAC"/>
    <w:rsid w:val="00E53684"/>
    <w:rsid w:val="00E539FA"/>
    <w:rsid w:val="00E54358"/>
    <w:rsid w:val="00E5471C"/>
    <w:rsid w:val="00E5476E"/>
    <w:rsid w:val="00E54C35"/>
    <w:rsid w:val="00E54F25"/>
    <w:rsid w:val="00E5572A"/>
    <w:rsid w:val="00E5573C"/>
    <w:rsid w:val="00E56EE8"/>
    <w:rsid w:val="00E56F9C"/>
    <w:rsid w:val="00E57791"/>
    <w:rsid w:val="00E57A3E"/>
    <w:rsid w:val="00E57D95"/>
    <w:rsid w:val="00E60957"/>
    <w:rsid w:val="00E60CEF"/>
    <w:rsid w:val="00E61095"/>
    <w:rsid w:val="00E6123D"/>
    <w:rsid w:val="00E616A5"/>
    <w:rsid w:val="00E6198C"/>
    <w:rsid w:val="00E61A5D"/>
    <w:rsid w:val="00E62624"/>
    <w:rsid w:val="00E62F27"/>
    <w:rsid w:val="00E62FD5"/>
    <w:rsid w:val="00E6418E"/>
    <w:rsid w:val="00E6456A"/>
    <w:rsid w:val="00E64E79"/>
    <w:rsid w:val="00E65C5B"/>
    <w:rsid w:val="00E65EE7"/>
    <w:rsid w:val="00E674F3"/>
    <w:rsid w:val="00E67A30"/>
    <w:rsid w:val="00E67A75"/>
    <w:rsid w:val="00E70425"/>
    <w:rsid w:val="00E70C3B"/>
    <w:rsid w:val="00E70F36"/>
    <w:rsid w:val="00E7116E"/>
    <w:rsid w:val="00E7167F"/>
    <w:rsid w:val="00E716F6"/>
    <w:rsid w:val="00E717A6"/>
    <w:rsid w:val="00E717B0"/>
    <w:rsid w:val="00E719AE"/>
    <w:rsid w:val="00E71AC1"/>
    <w:rsid w:val="00E71E2A"/>
    <w:rsid w:val="00E72119"/>
    <w:rsid w:val="00E72231"/>
    <w:rsid w:val="00E728FE"/>
    <w:rsid w:val="00E72931"/>
    <w:rsid w:val="00E72A68"/>
    <w:rsid w:val="00E72A80"/>
    <w:rsid w:val="00E72F7A"/>
    <w:rsid w:val="00E73174"/>
    <w:rsid w:val="00E735B6"/>
    <w:rsid w:val="00E73CF4"/>
    <w:rsid w:val="00E73F08"/>
    <w:rsid w:val="00E7563A"/>
    <w:rsid w:val="00E766C1"/>
    <w:rsid w:val="00E76AB5"/>
    <w:rsid w:val="00E77440"/>
    <w:rsid w:val="00E8077D"/>
    <w:rsid w:val="00E81016"/>
    <w:rsid w:val="00E8113C"/>
    <w:rsid w:val="00E81411"/>
    <w:rsid w:val="00E818FA"/>
    <w:rsid w:val="00E81938"/>
    <w:rsid w:val="00E82260"/>
    <w:rsid w:val="00E831ED"/>
    <w:rsid w:val="00E83450"/>
    <w:rsid w:val="00E8360E"/>
    <w:rsid w:val="00E83DA0"/>
    <w:rsid w:val="00E84107"/>
    <w:rsid w:val="00E8414F"/>
    <w:rsid w:val="00E844F4"/>
    <w:rsid w:val="00E84BD5"/>
    <w:rsid w:val="00E84E83"/>
    <w:rsid w:val="00E85325"/>
    <w:rsid w:val="00E8672D"/>
    <w:rsid w:val="00E8702A"/>
    <w:rsid w:val="00E90416"/>
    <w:rsid w:val="00E9075F"/>
    <w:rsid w:val="00E91295"/>
    <w:rsid w:val="00E918B3"/>
    <w:rsid w:val="00E91A78"/>
    <w:rsid w:val="00E92971"/>
    <w:rsid w:val="00E93261"/>
    <w:rsid w:val="00E93572"/>
    <w:rsid w:val="00E93677"/>
    <w:rsid w:val="00E93817"/>
    <w:rsid w:val="00E9405F"/>
    <w:rsid w:val="00E94582"/>
    <w:rsid w:val="00E94692"/>
    <w:rsid w:val="00E94B7F"/>
    <w:rsid w:val="00E94BE3"/>
    <w:rsid w:val="00E94F5D"/>
    <w:rsid w:val="00E95314"/>
    <w:rsid w:val="00E9586C"/>
    <w:rsid w:val="00E95B38"/>
    <w:rsid w:val="00E95E10"/>
    <w:rsid w:val="00E967B9"/>
    <w:rsid w:val="00E96BBE"/>
    <w:rsid w:val="00E96C9D"/>
    <w:rsid w:val="00E97301"/>
    <w:rsid w:val="00E9779E"/>
    <w:rsid w:val="00EA0055"/>
    <w:rsid w:val="00EA086B"/>
    <w:rsid w:val="00EA15E8"/>
    <w:rsid w:val="00EA166E"/>
    <w:rsid w:val="00EA19F2"/>
    <w:rsid w:val="00EA1A43"/>
    <w:rsid w:val="00EA22CD"/>
    <w:rsid w:val="00EA24F8"/>
    <w:rsid w:val="00EA2E15"/>
    <w:rsid w:val="00EA3069"/>
    <w:rsid w:val="00EA37F0"/>
    <w:rsid w:val="00EA3CED"/>
    <w:rsid w:val="00EA438C"/>
    <w:rsid w:val="00EA49CC"/>
    <w:rsid w:val="00EA556F"/>
    <w:rsid w:val="00EA5781"/>
    <w:rsid w:val="00EA596E"/>
    <w:rsid w:val="00EA6022"/>
    <w:rsid w:val="00EA6A3C"/>
    <w:rsid w:val="00EA6CDC"/>
    <w:rsid w:val="00EA6D07"/>
    <w:rsid w:val="00EA7309"/>
    <w:rsid w:val="00EB0397"/>
    <w:rsid w:val="00EB03D8"/>
    <w:rsid w:val="00EB083B"/>
    <w:rsid w:val="00EB0934"/>
    <w:rsid w:val="00EB0FEA"/>
    <w:rsid w:val="00EB10EE"/>
    <w:rsid w:val="00EB1B08"/>
    <w:rsid w:val="00EB1F98"/>
    <w:rsid w:val="00EB1FC6"/>
    <w:rsid w:val="00EB30A0"/>
    <w:rsid w:val="00EB3745"/>
    <w:rsid w:val="00EB44DA"/>
    <w:rsid w:val="00EB48A2"/>
    <w:rsid w:val="00EB4E00"/>
    <w:rsid w:val="00EB4FA2"/>
    <w:rsid w:val="00EB507B"/>
    <w:rsid w:val="00EB509C"/>
    <w:rsid w:val="00EB5216"/>
    <w:rsid w:val="00EB5549"/>
    <w:rsid w:val="00EB583B"/>
    <w:rsid w:val="00EB5D30"/>
    <w:rsid w:val="00EB5FF7"/>
    <w:rsid w:val="00EB6086"/>
    <w:rsid w:val="00EB6459"/>
    <w:rsid w:val="00EB647A"/>
    <w:rsid w:val="00EB6AD7"/>
    <w:rsid w:val="00EB755C"/>
    <w:rsid w:val="00EB78B0"/>
    <w:rsid w:val="00EB7E15"/>
    <w:rsid w:val="00EB7E37"/>
    <w:rsid w:val="00EC007A"/>
    <w:rsid w:val="00EC09F0"/>
    <w:rsid w:val="00EC0A71"/>
    <w:rsid w:val="00EC1066"/>
    <w:rsid w:val="00EC112A"/>
    <w:rsid w:val="00EC17C2"/>
    <w:rsid w:val="00EC191D"/>
    <w:rsid w:val="00EC1B54"/>
    <w:rsid w:val="00EC2AAF"/>
    <w:rsid w:val="00EC2C03"/>
    <w:rsid w:val="00EC2DB7"/>
    <w:rsid w:val="00EC346A"/>
    <w:rsid w:val="00EC3B48"/>
    <w:rsid w:val="00EC4ED7"/>
    <w:rsid w:val="00EC5CA6"/>
    <w:rsid w:val="00EC5EAD"/>
    <w:rsid w:val="00EC6100"/>
    <w:rsid w:val="00EC6186"/>
    <w:rsid w:val="00EC62A3"/>
    <w:rsid w:val="00EC65AC"/>
    <w:rsid w:val="00EC681A"/>
    <w:rsid w:val="00EC6FF5"/>
    <w:rsid w:val="00EC7107"/>
    <w:rsid w:val="00EC7143"/>
    <w:rsid w:val="00EC75CE"/>
    <w:rsid w:val="00EC7D3A"/>
    <w:rsid w:val="00EC7E34"/>
    <w:rsid w:val="00ED0654"/>
    <w:rsid w:val="00ED08C7"/>
    <w:rsid w:val="00ED0932"/>
    <w:rsid w:val="00ED16A5"/>
    <w:rsid w:val="00ED18EC"/>
    <w:rsid w:val="00ED1E32"/>
    <w:rsid w:val="00ED271A"/>
    <w:rsid w:val="00ED28AC"/>
    <w:rsid w:val="00ED2C45"/>
    <w:rsid w:val="00ED2D5F"/>
    <w:rsid w:val="00ED3155"/>
    <w:rsid w:val="00ED34E4"/>
    <w:rsid w:val="00ED46BA"/>
    <w:rsid w:val="00ED46F7"/>
    <w:rsid w:val="00ED4F11"/>
    <w:rsid w:val="00ED5243"/>
    <w:rsid w:val="00ED5466"/>
    <w:rsid w:val="00ED5E5D"/>
    <w:rsid w:val="00ED5FF0"/>
    <w:rsid w:val="00ED6135"/>
    <w:rsid w:val="00ED6C11"/>
    <w:rsid w:val="00ED6E8F"/>
    <w:rsid w:val="00ED71E1"/>
    <w:rsid w:val="00ED727E"/>
    <w:rsid w:val="00ED7618"/>
    <w:rsid w:val="00ED7BED"/>
    <w:rsid w:val="00ED7F57"/>
    <w:rsid w:val="00EE0232"/>
    <w:rsid w:val="00EE07E3"/>
    <w:rsid w:val="00EE12CC"/>
    <w:rsid w:val="00EE1D40"/>
    <w:rsid w:val="00EE1F3D"/>
    <w:rsid w:val="00EE29F9"/>
    <w:rsid w:val="00EE2C28"/>
    <w:rsid w:val="00EE30F9"/>
    <w:rsid w:val="00EE3268"/>
    <w:rsid w:val="00EE356F"/>
    <w:rsid w:val="00EE44ED"/>
    <w:rsid w:val="00EE4AA7"/>
    <w:rsid w:val="00EE5672"/>
    <w:rsid w:val="00EE5691"/>
    <w:rsid w:val="00EE56E4"/>
    <w:rsid w:val="00EE5765"/>
    <w:rsid w:val="00EE5D36"/>
    <w:rsid w:val="00EE5D59"/>
    <w:rsid w:val="00EE61FF"/>
    <w:rsid w:val="00EE6288"/>
    <w:rsid w:val="00EE6B3E"/>
    <w:rsid w:val="00EE6E35"/>
    <w:rsid w:val="00EE6E4B"/>
    <w:rsid w:val="00EF14A0"/>
    <w:rsid w:val="00EF14BA"/>
    <w:rsid w:val="00EF1508"/>
    <w:rsid w:val="00EF166A"/>
    <w:rsid w:val="00EF1D8A"/>
    <w:rsid w:val="00EF206B"/>
    <w:rsid w:val="00EF2307"/>
    <w:rsid w:val="00EF2442"/>
    <w:rsid w:val="00EF382A"/>
    <w:rsid w:val="00EF39E0"/>
    <w:rsid w:val="00EF3BB2"/>
    <w:rsid w:val="00EF3D1B"/>
    <w:rsid w:val="00EF40E0"/>
    <w:rsid w:val="00EF420E"/>
    <w:rsid w:val="00EF4853"/>
    <w:rsid w:val="00EF4AF3"/>
    <w:rsid w:val="00EF4DC0"/>
    <w:rsid w:val="00EF535A"/>
    <w:rsid w:val="00EF64C3"/>
    <w:rsid w:val="00EF7188"/>
    <w:rsid w:val="00F01517"/>
    <w:rsid w:val="00F01A62"/>
    <w:rsid w:val="00F0264B"/>
    <w:rsid w:val="00F02BFF"/>
    <w:rsid w:val="00F02DBE"/>
    <w:rsid w:val="00F038AB"/>
    <w:rsid w:val="00F043A5"/>
    <w:rsid w:val="00F04700"/>
    <w:rsid w:val="00F04CA5"/>
    <w:rsid w:val="00F04FFD"/>
    <w:rsid w:val="00F05022"/>
    <w:rsid w:val="00F05476"/>
    <w:rsid w:val="00F055FF"/>
    <w:rsid w:val="00F059D7"/>
    <w:rsid w:val="00F06419"/>
    <w:rsid w:val="00F068AE"/>
    <w:rsid w:val="00F068B8"/>
    <w:rsid w:val="00F06A01"/>
    <w:rsid w:val="00F07242"/>
    <w:rsid w:val="00F07A1D"/>
    <w:rsid w:val="00F07A69"/>
    <w:rsid w:val="00F07FEF"/>
    <w:rsid w:val="00F100B2"/>
    <w:rsid w:val="00F10A40"/>
    <w:rsid w:val="00F1131B"/>
    <w:rsid w:val="00F11410"/>
    <w:rsid w:val="00F11C93"/>
    <w:rsid w:val="00F12203"/>
    <w:rsid w:val="00F12318"/>
    <w:rsid w:val="00F12FDF"/>
    <w:rsid w:val="00F130AB"/>
    <w:rsid w:val="00F132AA"/>
    <w:rsid w:val="00F13756"/>
    <w:rsid w:val="00F14794"/>
    <w:rsid w:val="00F14F97"/>
    <w:rsid w:val="00F15813"/>
    <w:rsid w:val="00F15B7D"/>
    <w:rsid w:val="00F15C49"/>
    <w:rsid w:val="00F1628E"/>
    <w:rsid w:val="00F1648E"/>
    <w:rsid w:val="00F16BC0"/>
    <w:rsid w:val="00F16E70"/>
    <w:rsid w:val="00F1736B"/>
    <w:rsid w:val="00F17387"/>
    <w:rsid w:val="00F17F83"/>
    <w:rsid w:val="00F2143B"/>
    <w:rsid w:val="00F21695"/>
    <w:rsid w:val="00F21DAA"/>
    <w:rsid w:val="00F22909"/>
    <w:rsid w:val="00F22B6F"/>
    <w:rsid w:val="00F24326"/>
    <w:rsid w:val="00F243FB"/>
    <w:rsid w:val="00F2445B"/>
    <w:rsid w:val="00F245F9"/>
    <w:rsid w:val="00F24D81"/>
    <w:rsid w:val="00F24E40"/>
    <w:rsid w:val="00F257B8"/>
    <w:rsid w:val="00F261D4"/>
    <w:rsid w:val="00F2639D"/>
    <w:rsid w:val="00F277AD"/>
    <w:rsid w:val="00F27A55"/>
    <w:rsid w:val="00F300DA"/>
    <w:rsid w:val="00F31893"/>
    <w:rsid w:val="00F31D2E"/>
    <w:rsid w:val="00F32324"/>
    <w:rsid w:val="00F32418"/>
    <w:rsid w:val="00F32874"/>
    <w:rsid w:val="00F3361C"/>
    <w:rsid w:val="00F3363E"/>
    <w:rsid w:val="00F34089"/>
    <w:rsid w:val="00F344F9"/>
    <w:rsid w:val="00F34957"/>
    <w:rsid w:val="00F34A84"/>
    <w:rsid w:val="00F34AF4"/>
    <w:rsid w:val="00F34CBD"/>
    <w:rsid w:val="00F35244"/>
    <w:rsid w:val="00F35473"/>
    <w:rsid w:val="00F35B64"/>
    <w:rsid w:val="00F365E7"/>
    <w:rsid w:val="00F3704C"/>
    <w:rsid w:val="00F373C6"/>
    <w:rsid w:val="00F37637"/>
    <w:rsid w:val="00F3780A"/>
    <w:rsid w:val="00F379FB"/>
    <w:rsid w:val="00F402F1"/>
    <w:rsid w:val="00F40889"/>
    <w:rsid w:val="00F40F36"/>
    <w:rsid w:val="00F40F81"/>
    <w:rsid w:val="00F4152E"/>
    <w:rsid w:val="00F41819"/>
    <w:rsid w:val="00F418D9"/>
    <w:rsid w:val="00F41C3F"/>
    <w:rsid w:val="00F41F77"/>
    <w:rsid w:val="00F42483"/>
    <w:rsid w:val="00F42530"/>
    <w:rsid w:val="00F4287C"/>
    <w:rsid w:val="00F42C0E"/>
    <w:rsid w:val="00F43057"/>
    <w:rsid w:val="00F43931"/>
    <w:rsid w:val="00F43A30"/>
    <w:rsid w:val="00F44793"/>
    <w:rsid w:val="00F44C0D"/>
    <w:rsid w:val="00F44E7C"/>
    <w:rsid w:val="00F44FF5"/>
    <w:rsid w:val="00F4510F"/>
    <w:rsid w:val="00F45734"/>
    <w:rsid w:val="00F458EB"/>
    <w:rsid w:val="00F462BD"/>
    <w:rsid w:val="00F4688E"/>
    <w:rsid w:val="00F4725D"/>
    <w:rsid w:val="00F478DF"/>
    <w:rsid w:val="00F47A1A"/>
    <w:rsid w:val="00F47F54"/>
    <w:rsid w:val="00F509BA"/>
    <w:rsid w:val="00F50A25"/>
    <w:rsid w:val="00F50DDD"/>
    <w:rsid w:val="00F50F41"/>
    <w:rsid w:val="00F5351F"/>
    <w:rsid w:val="00F5357F"/>
    <w:rsid w:val="00F53772"/>
    <w:rsid w:val="00F5378A"/>
    <w:rsid w:val="00F53E5A"/>
    <w:rsid w:val="00F54424"/>
    <w:rsid w:val="00F54655"/>
    <w:rsid w:val="00F54838"/>
    <w:rsid w:val="00F54B3A"/>
    <w:rsid w:val="00F54DAB"/>
    <w:rsid w:val="00F5596D"/>
    <w:rsid w:val="00F55A94"/>
    <w:rsid w:val="00F55D22"/>
    <w:rsid w:val="00F55FD1"/>
    <w:rsid w:val="00F56062"/>
    <w:rsid w:val="00F56B01"/>
    <w:rsid w:val="00F56F0B"/>
    <w:rsid w:val="00F57230"/>
    <w:rsid w:val="00F57955"/>
    <w:rsid w:val="00F60739"/>
    <w:rsid w:val="00F60F5D"/>
    <w:rsid w:val="00F61FAB"/>
    <w:rsid w:val="00F62035"/>
    <w:rsid w:val="00F62785"/>
    <w:rsid w:val="00F62D3F"/>
    <w:rsid w:val="00F638FA"/>
    <w:rsid w:val="00F64423"/>
    <w:rsid w:val="00F64BF1"/>
    <w:rsid w:val="00F6560E"/>
    <w:rsid w:val="00F65E49"/>
    <w:rsid w:val="00F66157"/>
    <w:rsid w:val="00F6618E"/>
    <w:rsid w:val="00F66404"/>
    <w:rsid w:val="00F67099"/>
    <w:rsid w:val="00F67D45"/>
    <w:rsid w:val="00F67E27"/>
    <w:rsid w:val="00F700A2"/>
    <w:rsid w:val="00F70129"/>
    <w:rsid w:val="00F703BD"/>
    <w:rsid w:val="00F70487"/>
    <w:rsid w:val="00F704B6"/>
    <w:rsid w:val="00F70AF4"/>
    <w:rsid w:val="00F70C98"/>
    <w:rsid w:val="00F70ED9"/>
    <w:rsid w:val="00F71083"/>
    <w:rsid w:val="00F71218"/>
    <w:rsid w:val="00F716C1"/>
    <w:rsid w:val="00F71E54"/>
    <w:rsid w:val="00F72FFF"/>
    <w:rsid w:val="00F7381B"/>
    <w:rsid w:val="00F74494"/>
    <w:rsid w:val="00F74E77"/>
    <w:rsid w:val="00F752A2"/>
    <w:rsid w:val="00F75548"/>
    <w:rsid w:val="00F7566E"/>
    <w:rsid w:val="00F757FD"/>
    <w:rsid w:val="00F75E9D"/>
    <w:rsid w:val="00F760BF"/>
    <w:rsid w:val="00F7613E"/>
    <w:rsid w:val="00F76357"/>
    <w:rsid w:val="00F76843"/>
    <w:rsid w:val="00F76F92"/>
    <w:rsid w:val="00F773B8"/>
    <w:rsid w:val="00F7790D"/>
    <w:rsid w:val="00F80238"/>
    <w:rsid w:val="00F803B8"/>
    <w:rsid w:val="00F809CF"/>
    <w:rsid w:val="00F80B8D"/>
    <w:rsid w:val="00F80DFF"/>
    <w:rsid w:val="00F80FCA"/>
    <w:rsid w:val="00F81D81"/>
    <w:rsid w:val="00F82250"/>
    <w:rsid w:val="00F82AE4"/>
    <w:rsid w:val="00F82C6A"/>
    <w:rsid w:val="00F83212"/>
    <w:rsid w:val="00F83B81"/>
    <w:rsid w:val="00F83ECD"/>
    <w:rsid w:val="00F84B97"/>
    <w:rsid w:val="00F84BBA"/>
    <w:rsid w:val="00F84FA4"/>
    <w:rsid w:val="00F85AB6"/>
    <w:rsid w:val="00F85E67"/>
    <w:rsid w:val="00F86749"/>
    <w:rsid w:val="00F8685B"/>
    <w:rsid w:val="00F87107"/>
    <w:rsid w:val="00F87D17"/>
    <w:rsid w:val="00F908ED"/>
    <w:rsid w:val="00F90F38"/>
    <w:rsid w:val="00F91642"/>
    <w:rsid w:val="00F918CE"/>
    <w:rsid w:val="00F928D1"/>
    <w:rsid w:val="00F92D1F"/>
    <w:rsid w:val="00F92EB2"/>
    <w:rsid w:val="00F93154"/>
    <w:rsid w:val="00F939B1"/>
    <w:rsid w:val="00F93A05"/>
    <w:rsid w:val="00F941E5"/>
    <w:rsid w:val="00F948FF"/>
    <w:rsid w:val="00F9513C"/>
    <w:rsid w:val="00F95452"/>
    <w:rsid w:val="00F9621C"/>
    <w:rsid w:val="00F962D1"/>
    <w:rsid w:val="00F96395"/>
    <w:rsid w:val="00F975EF"/>
    <w:rsid w:val="00F977FC"/>
    <w:rsid w:val="00FA0DAC"/>
    <w:rsid w:val="00FA0E26"/>
    <w:rsid w:val="00FA1555"/>
    <w:rsid w:val="00FA25CE"/>
    <w:rsid w:val="00FA2676"/>
    <w:rsid w:val="00FA2A26"/>
    <w:rsid w:val="00FA2BD1"/>
    <w:rsid w:val="00FA2BF8"/>
    <w:rsid w:val="00FA3134"/>
    <w:rsid w:val="00FA41D7"/>
    <w:rsid w:val="00FA4E98"/>
    <w:rsid w:val="00FA5030"/>
    <w:rsid w:val="00FA558E"/>
    <w:rsid w:val="00FA5B27"/>
    <w:rsid w:val="00FA68AA"/>
    <w:rsid w:val="00FA6D78"/>
    <w:rsid w:val="00FA73E9"/>
    <w:rsid w:val="00FA7530"/>
    <w:rsid w:val="00FA7A30"/>
    <w:rsid w:val="00FA7DF7"/>
    <w:rsid w:val="00FA7E1D"/>
    <w:rsid w:val="00FB0FC5"/>
    <w:rsid w:val="00FB133A"/>
    <w:rsid w:val="00FB16DA"/>
    <w:rsid w:val="00FB18EF"/>
    <w:rsid w:val="00FB1E3F"/>
    <w:rsid w:val="00FB264D"/>
    <w:rsid w:val="00FB3626"/>
    <w:rsid w:val="00FB439C"/>
    <w:rsid w:val="00FB46EC"/>
    <w:rsid w:val="00FB4AAA"/>
    <w:rsid w:val="00FB4D8C"/>
    <w:rsid w:val="00FB5055"/>
    <w:rsid w:val="00FB62A4"/>
    <w:rsid w:val="00FB6804"/>
    <w:rsid w:val="00FB7CB4"/>
    <w:rsid w:val="00FC0050"/>
    <w:rsid w:val="00FC0BF9"/>
    <w:rsid w:val="00FC1059"/>
    <w:rsid w:val="00FC1667"/>
    <w:rsid w:val="00FC2280"/>
    <w:rsid w:val="00FC2497"/>
    <w:rsid w:val="00FC2BA3"/>
    <w:rsid w:val="00FC2EE9"/>
    <w:rsid w:val="00FC3957"/>
    <w:rsid w:val="00FC4180"/>
    <w:rsid w:val="00FC469D"/>
    <w:rsid w:val="00FC47E4"/>
    <w:rsid w:val="00FC4E88"/>
    <w:rsid w:val="00FC51EC"/>
    <w:rsid w:val="00FC520F"/>
    <w:rsid w:val="00FC5518"/>
    <w:rsid w:val="00FC5DDA"/>
    <w:rsid w:val="00FC61D3"/>
    <w:rsid w:val="00FC654A"/>
    <w:rsid w:val="00FC65D6"/>
    <w:rsid w:val="00FC66F8"/>
    <w:rsid w:val="00FC71EA"/>
    <w:rsid w:val="00FC7DA1"/>
    <w:rsid w:val="00FC7E58"/>
    <w:rsid w:val="00FCCDFE"/>
    <w:rsid w:val="00FD03B1"/>
    <w:rsid w:val="00FD0FD8"/>
    <w:rsid w:val="00FD1B13"/>
    <w:rsid w:val="00FD1E5D"/>
    <w:rsid w:val="00FD25B7"/>
    <w:rsid w:val="00FD28D6"/>
    <w:rsid w:val="00FD3912"/>
    <w:rsid w:val="00FD3B73"/>
    <w:rsid w:val="00FD44C3"/>
    <w:rsid w:val="00FD4A33"/>
    <w:rsid w:val="00FD56D1"/>
    <w:rsid w:val="00FD5CA3"/>
    <w:rsid w:val="00FD72B9"/>
    <w:rsid w:val="00FD7593"/>
    <w:rsid w:val="00FD75AD"/>
    <w:rsid w:val="00FD79FD"/>
    <w:rsid w:val="00FE03F9"/>
    <w:rsid w:val="00FE0A11"/>
    <w:rsid w:val="00FE1057"/>
    <w:rsid w:val="00FE1191"/>
    <w:rsid w:val="00FE1627"/>
    <w:rsid w:val="00FE276D"/>
    <w:rsid w:val="00FE2F2F"/>
    <w:rsid w:val="00FE3634"/>
    <w:rsid w:val="00FE40DE"/>
    <w:rsid w:val="00FE41A0"/>
    <w:rsid w:val="00FE47BA"/>
    <w:rsid w:val="00FE509E"/>
    <w:rsid w:val="00FE528C"/>
    <w:rsid w:val="00FE5393"/>
    <w:rsid w:val="00FE53E8"/>
    <w:rsid w:val="00FE5C24"/>
    <w:rsid w:val="00FE681A"/>
    <w:rsid w:val="00FE6CC8"/>
    <w:rsid w:val="00FE73E4"/>
    <w:rsid w:val="00FE7688"/>
    <w:rsid w:val="00FE7801"/>
    <w:rsid w:val="00FE7829"/>
    <w:rsid w:val="00FE7963"/>
    <w:rsid w:val="00FF0FB5"/>
    <w:rsid w:val="00FF114A"/>
    <w:rsid w:val="00FF1701"/>
    <w:rsid w:val="00FF1FCE"/>
    <w:rsid w:val="00FF218C"/>
    <w:rsid w:val="00FF2993"/>
    <w:rsid w:val="00FF2B3D"/>
    <w:rsid w:val="00FF2C1E"/>
    <w:rsid w:val="00FF2DEC"/>
    <w:rsid w:val="00FF324C"/>
    <w:rsid w:val="00FF3505"/>
    <w:rsid w:val="00FF369D"/>
    <w:rsid w:val="00FF385E"/>
    <w:rsid w:val="00FF43CF"/>
    <w:rsid w:val="00FF534C"/>
    <w:rsid w:val="00FF5748"/>
    <w:rsid w:val="00FF5ACC"/>
    <w:rsid w:val="00FF5DD3"/>
    <w:rsid w:val="00FF634D"/>
    <w:rsid w:val="00FF6954"/>
    <w:rsid w:val="00FF6CFD"/>
    <w:rsid w:val="00FF7376"/>
    <w:rsid w:val="00FF7A33"/>
    <w:rsid w:val="00FF7CAC"/>
    <w:rsid w:val="01051F11"/>
    <w:rsid w:val="0119D719"/>
    <w:rsid w:val="01291CAF"/>
    <w:rsid w:val="01313D44"/>
    <w:rsid w:val="013C6748"/>
    <w:rsid w:val="015BAD12"/>
    <w:rsid w:val="016A2CC2"/>
    <w:rsid w:val="016FEAE8"/>
    <w:rsid w:val="01713247"/>
    <w:rsid w:val="018272D1"/>
    <w:rsid w:val="0183F83B"/>
    <w:rsid w:val="01BA2A3F"/>
    <w:rsid w:val="01CC3668"/>
    <w:rsid w:val="01DF3A5C"/>
    <w:rsid w:val="01F7CA93"/>
    <w:rsid w:val="020B88F9"/>
    <w:rsid w:val="02294E13"/>
    <w:rsid w:val="024A0972"/>
    <w:rsid w:val="0255B39F"/>
    <w:rsid w:val="025A1F5A"/>
    <w:rsid w:val="0264051E"/>
    <w:rsid w:val="029A5C09"/>
    <w:rsid w:val="029E0D1B"/>
    <w:rsid w:val="02A03849"/>
    <w:rsid w:val="02C8BC2D"/>
    <w:rsid w:val="02DA8BDF"/>
    <w:rsid w:val="02DBB9BC"/>
    <w:rsid w:val="02DEA33B"/>
    <w:rsid w:val="02DF884E"/>
    <w:rsid w:val="02E4774A"/>
    <w:rsid w:val="02FC1397"/>
    <w:rsid w:val="030937EC"/>
    <w:rsid w:val="032DAF7F"/>
    <w:rsid w:val="032FC073"/>
    <w:rsid w:val="0378BC4E"/>
    <w:rsid w:val="038F9F94"/>
    <w:rsid w:val="03BA409D"/>
    <w:rsid w:val="03C3FC2E"/>
    <w:rsid w:val="03DD4C04"/>
    <w:rsid w:val="0415112E"/>
    <w:rsid w:val="043D9B43"/>
    <w:rsid w:val="0440F370"/>
    <w:rsid w:val="0441A6A6"/>
    <w:rsid w:val="048087D2"/>
    <w:rsid w:val="04822941"/>
    <w:rsid w:val="04827ACB"/>
    <w:rsid w:val="0483D9D8"/>
    <w:rsid w:val="04898E2E"/>
    <w:rsid w:val="04919947"/>
    <w:rsid w:val="0496D77A"/>
    <w:rsid w:val="049CA6FD"/>
    <w:rsid w:val="049E49C2"/>
    <w:rsid w:val="04A824FC"/>
    <w:rsid w:val="04C3EC60"/>
    <w:rsid w:val="04C82F04"/>
    <w:rsid w:val="04DDA37D"/>
    <w:rsid w:val="04E835EB"/>
    <w:rsid w:val="04F1D20A"/>
    <w:rsid w:val="0508579B"/>
    <w:rsid w:val="050B4191"/>
    <w:rsid w:val="050B5CB0"/>
    <w:rsid w:val="05124A14"/>
    <w:rsid w:val="05191A6B"/>
    <w:rsid w:val="051C2C09"/>
    <w:rsid w:val="053CB440"/>
    <w:rsid w:val="055610FE"/>
    <w:rsid w:val="055A08D8"/>
    <w:rsid w:val="056A5726"/>
    <w:rsid w:val="0574CFD3"/>
    <w:rsid w:val="05905E8D"/>
    <w:rsid w:val="05961E36"/>
    <w:rsid w:val="05988608"/>
    <w:rsid w:val="05A4A4FD"/>
    <w:rsid w:val="05B33171"/>
    <w:rsid w:val="05D3047E"/>
    <w:rsid w:val="05E59434"/>
    <w:rsid w:val="05F7D87F"/>
    <w:rsid w:val="05FC25CB"/>
    <w:rsid w:val="062332CE"/>
    <w:rsid w:val="062A6D2E"/>
    <w:rsid w:val="0635C9C7"/>
    <w:rsid w:val="06495592"/>
    <w:rsid w:val="065E45BA"/>
    <w:rsid w:val="066AA063"/>
    <w:rsid w:val="067C7D03"/>
    <w:rsid w:val="067C996A"/>
    <w:rsid w:val="06808992"/>
    <w:rsid w:val="069D4330"/>
    <w:rsid w:val="069ED785"/>
    <w:rsid w:val="06A2D552"/>
    <w:rsid w:val="06A65B00"/>
    <w:rsid w:val="06B08245"/>
    <w:rsid w:val="06BBC478"/>
    <w:rsid w:val="06CE1725"/>
    <w:rsid w:val="06EA92C7"/>
    <w:rsid w:val="06EC544F"/>
    <w:rsid w:val="06F74710"/>
    <w:rsid w:val="07034D25"/>
    <w:rsid w:val="070BC5B8"/>
    <w:rsid w:val="0729992D"/>
    <w:rsid w:val="073D106B"/>
    <w:rsid w:val="0747F9C8"/>
    <w:rsid w:val="074CEA7D"/>
    <w:rsid w:val="074F5FD8"/>
    <w:rsid w:val="07595477"/>
    <w:rsid w:val="07607382"/>
    <w:rsid w:val="0772549B"/>
    <w:rsid w:val="077977D8"/>
    <w:rsid w:val="07888A01"/>
    <w:rsid w:val="07B68BF1"/>
    <w:rsid w:val="07BF7AAC"/>
    <w:rsid w:val="07CDF6F2"/>
    <w:rsid w:val="080A4B8A"/>
    <w:rsid w:val="080C74CF"/>
    <w:rsid w:val="0842A2AC"/>
    <w:rsid w:val="0846BE3A"/>
    <w:rsid w:val="085019AB"/>
    <w:rsid w:val="086B0B43"/>
    <w:rsid w:val="086B23B2"/>
    <w:rsid w:val="0895D92B"/>
    <w:rsid w:val="08AA2E81"/>
    <w:rsid w:val="08C14182"/>
    <w:rsid w:val="08C23DA1"/>
    <w:rsid w:val="08C531AA"/>
    <w:rsid w:val="091B0637"/>
    <w:rsid w:val="09406573"/>
    <w:rsid w:val="095356F9"/>
    <w:rsid w:val="095ACB8C"/>
    <w:rsid w:val="096F1F7B"/>
    <w:rsid w:val="09882B7B"/>
    <w:rsid w:val="09A1C36F"/>
    <w:rsid w:val="09B3177A"/>
    <w:rsid w:val="09E4ABF8"/>
    <w:rsid w:val="09EB8943"/>
    <w:rsid w:val="09F6F425"/>
    <w:rsid w:val="0A030C47"/>
    <w:rsid w:val="0A046F6B"/>
    <w:rsid w:val="0A3CEE82"/>
    <w:rsid w:val="0A6415DC"/>
    <w:rsid w:val="0A805434"/>
    <w:rsid w:val="0A81A816"/>
    <w:rsid w:val="0A8BAF86"/>
    <w:rsid w:val="0A94787B"/>
    <w:rsid w:val="0A995DA0"/>
    <w:rsid w:val="0A9F838E"/>
    <w:rsid w:val="0ACBA540"/>
    <w:rsid w:val="0ACD424D"/>
    <w:rsid w:val="0AD618FE"/>
    <w:rsid w:val="0AEEEAFD"/>
    <w:rsid w:val="0AFAD007"/>
    <w:rsid w:val="0AFAE845"/>
    <w:rsid w:val="0B0DC2B4"/>
    <w:rsid w:val="0B88ED2B"/>
    <w:rsid w:val="0BBD4455"/>
    <w:rsid w:val="0BE27C77"/>
    <w:rsid w:val="0C0329E4"/>
    <w:rsid w:val="0C38937C"/>
    <w:rsid w:val="0C710D9E"/>
    <w:rsid w:val="0C798087"/>
    <w:rsid w:val="0C839821"/>
    <w:rsid w:val="0C960A8C"/>
    <w:rsid w:val="0C9700E8"/>
    <w:rsid w:val="0CA93B36"/>
    <w:rsid w:val="0CC165B5"/>
    <w:rsid w:val="0CC70600"/>
    <w:rsid w:val="0CD6A2B9"/>
    <w:rsid w:val="0CDF699E"/>
    <w:rsid w:val="0CE1E391"/>
    <w:rsid w:val="0D11B2A4"/>
    <w:rsid w:val="0D2CB376"/>
    <w:rsid w:val="0D3DC160"/>
    <w:rsid w:val="0D429374"/>
    <w:rsid w:val="0D47C19D"/>
    <w:rsid w:val="0D4B766A"/>
    <w:rsid w:val="0D4F6249"/>
    <w:rsid w:val="0D5385CF"/>
    <w:rsid w:val="0D630C53"/>
    <w:rsid w:val="0D6C4E9D"/>
    <w:rsid w:val="0D70FA3A"/>
    <w:rsid w:val="0D75CB2D"/>
    <w:rsid w:val="0D915FC3"/>
    <w:rsid w:val="0D94B2A5"/>
    <w:rsid w:val="0DA2AE67"/>
    <w:rsid w:val="0DA61F1D"/>
    <w:rsid w:val="0DCA0104"/>
    <w:rsid w:val="0DD06049"/>
    <w:rsid w:val="0DDF4FE0"/>
    <w:rsid w:val="0E166D17"/>
    <w:rsid w:val="0E18171F"/>
    <w:rsid w:val="0E2B687E"/>
    <w:rsid w:val="0E36051C"/>
    <w:rsid w:val="0E417975"/>
    <w:rsid w:val="0E55F29B"/>
    <w:rsid w:val="0EB8010F"/>
    <w:rsid w:val="0EBDDA11"/>
    <w:rsid w:val="0ED56C32"/>
    <w:rsid w:val="0EDE1733"/>
    <w:rsid w:val="0EF310D5"/>
    <w:rsid w:val="0F06E9AD"/>
    <w:rsid w:val="0F38333C"/>
    <w:rsid w:val="0F50A8DE"/>
    <w:rsid w:val="0F53139E"/>
    <w:rsid w:val="0F66962A"/>
    <w:rsid w:val="0F67311D"/>
    <w:rsid w:val="0F8BBE73"/>
    <w:rsid w:val="0F95DC1E"/>
    <w:rsid w:val="0F9EA6B6"/>
    <w:rsid w:val="0FB3874F"/>
    <w:rsid w:val="0FE653E2"/>
    <w:rsid w:val="0FF1CFC6"/>
    <w:rsid w:val="10001EBC"/>
    <w:rsid w:val="100D3E13"/>
    <w:rsid w:val="101A2237"/>
    <w:rsid w:val="1038F4A9"/>
    <w:rsid w:val="104F3FAA"/>
    <w:rsid w:val="10524CA9"/>
    <w:rsid w:val="106197BB"/>
    <w:rsid w:val="1074ED7A"/>
    <w:rsid w:val="107BEEA6"/>
    <w:rsid w:val="10934EC1"/>
    <w:rsid w:val="109AC792"/>
    <w:rsid w:val="10AC5DC2"/>
    <w:rsid w:val="10CF9DB9"/>
    <w:rsid w:val="10D7FCFD"/>
    <w:rsid w:val="10E80F3E"/>
    <w:rsid w:val="11138F3D"/>
    <w:rsid w:val="1117ADA6"/>
    <w:rsid w:val="11186509"/>
    <w:rsid w:val="1124DDF8"/>
    <w:rsid w:val="1124F7A3"/>
    <w:rsid w:val="11299C05"/>
    <w:rsid w:val="113D2BA9"/>
    <w:rsid w:val="1145C394"/>
    <w:rsid w:val="1151FC8E"/>
    <w:rsid w:val="115B00C9"/>
    <w:rsid w:val="115C8A1F"/>
    <w:rsid w:val="11A8CF8C"/>
    <w:rsid w:val="11B031B1"/>
    <w:rsid w:val="11B6F7DC"/>
    <w:rsid w:val="11D08018"/>
    <w:rsid w:val="11DB21D2"/>
    <w:rsid w:val="11EC11F4"/>
    <w:rsid w:val="11F7E1AF"/>
    <w:rsid w:val="11F91542"/>
    <w:rsid w:val="1200E7AB"/>
    <w:rsid w:val="1206DD64"/>
    <w:rsid w:val="12152390"/>
    <w:rsid w:val="121F52B7"/>
    <w:rsid w:val="122DA205"/>
    <w:rsid w:val="123C217F"/>
    <w:rsid w:val="125DB811"/>
    <w:rsid w:val="126F6CE9"/>
    <w:rsid w:val="12713CD1"/>
    <w:rsid w:val="128470F5"/>
    <w:rsid w:val="12C72234"/>
    <w:rsid w:val="12CDF565"/>
    <w:rsid w:val="12CFC91A"/>
    <w:rsid w:val="12EF60A4"/>
    <w:rsid w:val="1306346A"/>
    <w:rsid w:val="130B1D04"/>
    <w:rsid w:val="13298A06"/>
    <w:rsid w:val="133B6C2F"/>
    <w:rsid w:val="1356E7B9"/>
    <w:rsid w:val="1362683F"/>
    <w:rsid w:val="137775EF"/>
    <w:rsid w:val="13830A1B"/>
    <w:rsid w:val="13834087"/>
    <w:rsid w:val="13A54332"/>
    <w:rsid w:val="13AF0FA5"/>
    <w:rsid w:val="13B3DC8B"/>
    <w:rsid w:val="141451A2"/>
    <w:rsid w:val="141BB290"/>
    <w:rsid w:val="141CD9C5"/>
    <w:rsid w:val="143D0658"/>
    <w:rsid w:val="1441D113"/>
    <w:rsid w:val="1442FC9A"/>
    <w:rsid w:val="144A78FD"/>
    <w:rsid w:val="146556F8"/>
    <w:rsid w:val="147AD43F"/>
    <w:rsid w:val="147E9F48"/>
    <w:rsid w:val="148AC485"/>
    <w:rsid w:val="1496DC4F"/>
    <w:rsid w:val="149891D5"/>
    <w:rsid w:val="14ABE170"/>
    <w:rsid w:val="15384AC0"/>
    <w:rsid w:val="1543F790"/>
    <w:rsid w:val="1552C411"/>
    <w:rsid w:val="1552E110"/>
    <w:rsid w:val="15536623"/>
    <w:rsid w:val="156064D4"/>
    <w:rsid w:val="1570D988"/>
    <w:rsid w:val="157E4222"/>
    <w:rsid w:val="159E86A0"/>
    <w:rsid w:val="15A49579"/>
    <w:rsid w:val="15AD1BD8"/>
    <w:rsid w:val="15AE6B6A"/>
    <w:rsid w:val="15C746D4"/>
    <w:rsid w:val="15EAA775"/>
    <w:rsid w:val="15EE9FEE"/>
    <w:rsid w:val="160F6D4D"/>
    <w:rsid w:val="1619D37F"/>
    <w:rsid w:val="161A4970"/>
    <w:rsid w:val="16231A33"/>
    <w:rsid w:val="165E23BE"/>
    <w:rsid w:val="166417B6"/>
    <w:rsid w:val="167A84A2"/>
    <w:rsid w:val="16AA1623"/>
    <w:rsid w:val="16B91D85"/>
    <w:rsid w:val="16BFFCE0"/>
    <w:rsid w:val="16D12ABF"/>
    <w:rsid w:val="171BB610"/>
    <w:rsid w:val="171DA2F4"/>
    <w:rsid w:val="171EEFA6"/>
    <w:rsid w:val="17239242"/>
    <w:rsid w:val="172911B1"/>
    <w:rsid w:val="1738ECAF"/>
    <w:rsid w:val="173E0E0E"/>
    <w:rsid w:val="174FBFFB"/>
    <w:rsid w:val="1761C525"/>
    <w:rsid w:val="176C43C4"/>
    <w:rsid w:val="176C9594"/>
    <w:rsid w:val="17776179"/>
    <w:rsid w:val="17776CF2"/>
    <w:rsid w:val="17986EDF"/>
    <w:rsid w:val="17A43D71"/>
    <w:rsid w:val="17C12C46"/>
    <w:rsid w:val="17E6B4A6"/>
    <w:rsid w:val="17E94F59"/>
    <w:rsid w:val="1815C201"/>
    <w:rsid w:val="181D551F"/>
    <w:rsid w:val="18540914"/>
    <w:rsid w:val="18559874"/>
    <w:rsid w:val="186B6BCC"/>
    <w:rsid w:val="1887D51D"/>
    <w:rsid w:val="189EED20"/>
    <w:rsid w:val="18A253A8"/>
    <w:rsid w:val="18BDBAB9"/>
    <w:rsid w:val="18ED7209"/>
    <w:rsid w:val="1902D21B"/>
    <w:rsid w:val="190DAA9F"/>
    <w:rsid w:val="19225088"/>
    <w:rsid w:val="19235DC2"/>
    <w:rsid w:val="194A9602"/>
    <w:rsid w:val="195ACC08"/>
    <w:rsid w:val="197FC8AB"/>
    <w:rsid w:val="199C3FE4"/>
    <w:rsid w:val="19E9458A"/>
    <w:rsid w:val="1A170F9A"/>
    <w:rsid w:val="1A360A97"/>
    <w:rsid w:val="1A3E4961"/>
    <w:rsid w:val="1A5D0159"/>
    <w:rsid w:val="1A6B1651"/>
    <w:rsid w:val="1A6E0194"/>
    <w:rsid w:val="1A94E20D"/>
    <w:rsid w:val="1A967BAF"/>
    <w:rsid w:val="1A96E975"/>
    <w:rsid w:val="1AA49F29"/>
    <w:rsid w:val="1AC07240"/>
    <w:rsid w:val="1AD393FF"/>
    <w:rsid w:val="1AD4DEB5"/>
    <w:rsid w:val="1AEEC9D8"/>
    <w:rsid w:val="1B11EEAA"/>
    <w:rsid w:val="1B20FB78"/>
    <w:rsid w:val="1B36A83C"/>
    <w:rsid w:val="1B3B00AA"/>
    <w:rsid w:val="1B54F5E1"/>
    <w:rsid w:val="1B5CA52F"/>
    <w:rsid w:val="1B6E9E7B"/>
    <w:rsid w:val="1BC306CC"/>
    <w:rsid w:val="1BC77663"/>
    <w:rsid w:val="1BED46DC"/>
    <w:rsid w:val="1BF5AE3C"/>
    <w:rsid w:val="1BFC23D3"/>
    <w:rsid w:val="1C310E90"/>
    <w:rsid w:val="1C454B61"/>
    <w:rsid w:val="1C4A127F"/>
    <w:rsid w:val="1C7AA54F"/>
    <w:rsid w:val="1C990609"/>
    <w:rsid w:val="1C991B0F"/>
    <w:rsid w:val="1CA2F220"/>
    <w:rsid w:val="1CABAE8D"/>
    <w:rsid w:val="1CC247F1"/>
    <w:rsid w:val="1CD53668"/>
    <w:rsid w:val="1CD53F44"/>
    <w:rsid w:val="1CE568AB"/>
    <w:rsid w:val="1CE6275A"/>
    <w:rsid w:val="1CE9A423"/>
    <w:rsid w:val="1CEB988E"/>
    <w:rsid w:val="1CF3B534"/>
    <w:rsid w:val="1D09EC3E"/>
    <w:rsid w:val="1D375B84"/>
    <w:rsid w:val="1D380515"/>
    <w:rsid w:val="1D3EC522"/>
    <w:rsid w:val="1D69E0AE"/>
    <w:rsid w:val="1D89173D"/>
    <w:rsid w:val="1D89BFB5"/>
    <w:rsid w:val="1DA4A8E3"/>
    <w:rsid w:val="1DB40D57"/>
    <w:rsid w:val="1DE48264"/>
    <w:rsid w:val="1DF8EA31"/>
    <w:rsid w:val="1E0C66E7"/>
    <w:rsid w:val="1E0EDE08"/>
    <w:rsid w:val="1E31138E"/>
    <w:rsid w:val="1E3A85C9"/>
    <w:rsid w:val="1E45ED25"/>
    <w:rsid w:val="1E4E5349"/>
    <w:rsid w:val="1E6D6D00"/>
    <w:rsid w:val="1E7F7220"/>
    <w:rsid w:val="1E83345D"/>
    <w:rsid w:val="1E95CF47"/>
    <w:rsid w:val="1ECF4CDB"/>
    <w:rsid w:val="1ED388DB"/>
    <w:rsid w:val="1EFB7543"/>
    <w:rsid w:val="1EFD661A"/>
    <w:rsid w:val="1F0E2EA4"/>
    <w:rsid w:val="1F5D7FDF"/>
    <w:rsid w:val="1F8E4D3F"/>
    <w:rsid w:val="1F9A7BB1"/>
    <w:rsid w:val="1F9EA4B1"/>
    <w:rsid w:val="1FA45537"/>
    <w:rsid w:val="1FC458B0"/>
    <w:rsid w:val="1FCA6DCD"/>
    <w:rsid w:val="1FCBF6DA"/>
    <w:rsid w:val="1FD0BD11"/>
    <w:rsid w:val="1FF5FA9F"/>
    <w:rsid w:val="2014DFFF"/>
    <w:rsid w:val="203EF2A0"/>
    <w:rsid w:val="20401358"/>
    <w:rsid w:val="20467A67"/>
    <w:rsid w:val="204E078A"/>
    <w:rsid w:val="2068ABB4"/>
    <w:rsid w:val="208337F5"/>
    <w:rsid w:val="20CA4881"/>
    <w:rsid w:val="20D51036"/>
    <w:rsid w:val="20D9D9AF"/>
    <w:rsid w:val="21146B7D"/>
    <w:rsid w:val="21356DB9"/>
    <w:rsid w:val="214F1D41"/>
    <w:rsid w:val="2151DCD6"/>
    <w:rsid w:val="215852F1"/>
    <w:rsid w:val="215C47FD"/>
    <w:rsid w:val="216A072F"/>
    <w:rsid w:val="21784F5B"/>
    <w:rsid w:val="2188A8FA"/>
    <w:rsid w:val="21A45A43"/>
    <w:rsid w:val="21AD3ACC"/>
    <w:rsid w:val="21B1A850"/>
    <w:rsid w:val="21B7863D"/>
    <w:rsid w:val="21BBAD6A"/>
    <w:rsid w:val="21BD08C1"/>
    <w:rsid w:val="21EF3AEA"/>
    <w:rsid w:val="21F5E4BC"/>
    <w:rsid w:val="220C2842"/>
    <w:rsid w:val="220D4C33"/>
    <w:rsid w:val="2214964E"/>
    <w:rsid w:val="221B8249"/>
    <w:rsid w:val="2221BDA1"/>
    <w:rsid w:val="223672D5"/>
    <w:rsid w:val="22901B30"/>
    <w:rsid w:val="229B6488"/>
    <w:rsid w:val="22C45EA6"/>
    <w:rsid w:val="22DEB529"/>
    <w:rsid w:val="230A4B63"/>
    <w:rsid w:val="232F5DC1"/>
    <w:rsid w:val="2358E228"/>
    <w:rsid w:val="2362A00C"/>
    <w:rsid w:val="2365BAE6"/>
    <w:rsid w:val="237E0858"/>
    <w:rsid w:val="23966F3B"/>
    <w:rsid w:val="2398D11D"/>
    <w:rsid w:val="239A71B5"/>
    <w:rsid w:val="23ABECC0"/>
    <w:rsid w:val="23D26CEE"/>
    <w:rsid w:val="23D4B2D1"/>
    <w:rsid w:val="241E2438"/>
    <w:rsid w:val="24266795"/>
    <w:rsid w:val="2435980C"/>
    <w:rsid w:val="245A3BC1"/>
    <w:rsid w:val="246C320D"/>
    <w:rsid w:val="24745B1A"/>
    <w:rsid w:val="248175C2"/>
    <w:rsid w:val="248466A1"/>
    <w:rsid w:val="248E09DA"/>
    <w:rsid w:val="248E28AE"/>
    <w:rsid w:val="249AACED"/>
    <w:rsid w:val="24D2415A"/>
    <w:rsid w:val="24E00AE1"/>
    <w:rsid w:val="24FBC130"/>
    <w:rsid w:val="250265B1"/>
    <w:rsid w:val="251738BC"/>
    <w:rsid w:val="25411E71"/>
    <w:rsid w:val="25657F01"/>
    <w:rsid w:val="25780351"/>
    <w:rsid w:val="2581A54B"/>
    <w:rsid w:val="25A9F9B7"/>
    <w:rsid w:val="25E999D4"/>
    <w:rsid w:val="25FBB4B3"/>
    <w:rsid w:val="25FDBE57"/>
    <w:rsid w:val="25FE2766"/>
    <w:rsid w:val="2619A5AA"/>
    <w:rsid w:val="26A559E7"/>
    <w:rsid w:val="26A7F582"/>
    <w:rsid w:val="26E64BC2"/>
    <w:rsid w:val="26FCACD9"/>
    <w:rsid w:val="270D411F"/>
    <w:rsid w:val="272631A7"/>
    <w:rsid w:val="27268398"/>
    <w:rsid w:val="272AE3FD"/>
    <w:rsid w:val="27395AA1"/>
    <w:rsid w:val="274653C6"/>
    <w:rsid w:val="274812CE"/>
    <w:rsid w:val="274A6FFC"/>
    <w:rsid w:val="27655241"/>
    <w:rsid w:val="2779855F"/>
    <w:rsid w:val="27972C70"/>
    <w:rsid w:val="27A60191"/>
    <w:rsid w:val="27C0488F"/>
    <w:rsid w:val="27C44164"/>
    <w:rsid w:val="27C62C3B"/>
    <w:rsid w:val="27CFE81B"/>
    <w:rsid w:val="27DDEE6D"/>
    <w:rsid w:val="27DE7C56"/>
    <w:rsid w:val="280B541D"/>
    <w:rsid w:val="28140726"/>
    <w:rsid w:val="2848803E"/>
    <w:rsid w:val="28550A99"/>
    <w:rsid w:val="287A7A86"/>
    <w:rsid w:val="287EA31F"/>
    <w:rsid w:val="28842F75"/>
    <w:rsid w:val="28882417"/>
    <w:rsid w:val="289FB8D4"/>
    <w:rsid w:val="28C44A3A"/>
    <w:rsid w:val="28D52B02"/>
    <w:rsid w:val="28D80C18"/>
    <w:rsid w:val="28EB957E"/>
    <w:rsid w:val="28FD2808"/>
    <w:rsid w:val="29184F5C"/>
    <w:rsid w:val="2924E43D"/>
    <w:rsid w:val="2928D8DD"/>
    <w:rsid w:val="29367C32"/>
    <w:rsid w:val="293C88ED"/>
    <w:rsid w:val="29448C08"/>
    <w:rsid w:val="294A32D4"/>
    <w:rsid w:val="295359B3"/>
    <w:rsid w:val="295E30CB"/>
    <w:rsid w:val="29641829"/>
    <w:rsid w:val="2979B3B8"/>
    <w:rsid w:val="297F3669"/>
    <w:rsid w:val="29969A97"/>
    <w:rsid w:val="29A34232"/>
    <w:rsid w:val="29AC479F"/>
    <w:rsid w:val="29CCCEAE"/>
    <w:rsid w:val="29D8213C"/>
    <w:rsid w:val="2A05ECC6"/>
    <w:rsid w:val="2A0F1C11"/>
    <w:rsid w:val="2A1B2E44"/>
    <w:rsid w:val="2A1B973A"/>
    <w:rsid w:val="2A360C37"/>
    <w:rsid w:val="2A415DC3"/>
    <w:rsid w:val="2A70C04E"/>
    <w:rsid w:val="2A718606"/>
    <w:rsid w:val="2A7E4AA4"/>
    <w:rsid w:val="2A8E694F"/>
    <w:rsid w:val="2A8EAD46"/>
    <w:rsid w:val="2A99AA03"/>
    <w:rsid w:val="2A99F867"/>
    <w:rsid w:val="2AA59A00"/>
    <w:rsid w:val="2AA8ED57"/>
    <w:rsid w:val="2B1FECF5"/>
    <w:rsid w:val="2B26895E"/>
    <w:rsid w:val="2B2D4AC8"/>
    <w:rsid w:val="2B465C48"/>
    <w:rsid w:val="2B4BB1D6"/>
    <w:rsid w:val="2B532AEC"/>
    <w:rsid w:val="2B536E89"/>
    <w:rsid w:val="2B54E1C4"/>
    <w:rsid w:val="2B58A19C"/>
    <w:rsid w:val="2B60AF69"/>
    <w:rsid w:val="2B63E7B9"/>
    <w:rsid w:val="2B775DB0"/>
    <w:rsid w:val="2B8A5976"/>
    <w:rsid w:val="2B8CFB61"/>
    <w:rsid w:val="2BA84218"/>
    <w:rsid w:val="2BC71C2A"/>
    <w:rsid w:val="2BE9C336"/>
    <w:rsid w:val="2BEC5455"/>
    <w:rsid w:val="2BFE8E9B"/>
    <w:rsid w:val="2C1073B6"/>
    <w:rsid w:val="2C13EF01"/>
    <w:rsid w:val="2C307ABB"/>
    <w:rsid w:val="2C3DDDC5"/>
    <w:rsid w:val="2C5F1364"/>
    <w:rsid w:val="2C9536C2"/>
    <w:rsid w:val="2CB1E736"/>
    <w:rsid w:val="2CC3D02C"/>
    <w:rsid w:val="2CC9BFDD"/>
    <w:rsid w:val="2CF0B139"/>
    <w:rsid w:val="2D0D7C8E"/>
    <w:rsid w:val="2D0F7B5A"/>
    <w:rsid w:val="2D104BC9"/>
    <w:rsid w:val="2D19A1B5"/>
    <w:rsid w:val="2D229E56"/>
    <w:rsid w:val="2D43B4A6"/>
    <w:rsid w:val="2D4F7C24"/>
    <w:rsid w:val="2D5D642F"/>
    <w:rsid w:val="2D5E08F8"/>
    <w:rsid w:val="2D5EFB64"/>
    <w:rsid w:val="2D676045"/>
    <w:rsid w:val="2D6B18A7"/>
    <w:rsid w:val="2D742762"/>
    <w:rsid w:val="2D749AE3"/>
    <w:rsid w:val="2D7F406F"/>
    <w:rsid w:val="2D87232C"/>
    <w:rsid w:val="2DA73A00"/>
    <w:rsid w:val="2DEF7740"/>
    <w:rsid w:val="2DFF16E3"/>
    <w:rsid w:val="2E0BD777"/>
    <w:rsid w:val="2E1F198E"/>
    <w:rsid w:val="2E2356B2"/>
    <w:rsid w:val="2E3557AA"/>
    <w:rsid w:val="2E687459"/>
    <w:rsid w:val="2E7D83B3"/>
    <w:rsid w:val="2E7DFB4B"/>
    <w:rsid w:val="2E93DB39"/>
    <w:rsid w:val="2EC013A9"/>
    <w:rsid w:val="2EC52C57"/>
    <w:rsid w:val="2ECEFF86"/>
    <w:rsid w:val="2EE5A2F0"/>
    <w:rsid w:val="2F09A985"/>
    <w:rsid w:val="2F1113B2"/>
    <w:rsid w:val="2F36578E"/>
    <w:rsid w:val="2F41BD4E"/>
    <w:rsid w:val="2F638B91"/>
    <w:rsid w:val="2F69E114"/>
    <w:rsid w:val="2F71560F"/>
    <w:rsid w:val="2F819516"/>
    <w:rsid w:val="2F8BAF2A"/>
    <w:rsid w:val="2F945D4A"/>
    <w:rsid w:val="2F9F3AFC"/>
    <w:rsid w:val="2FB3F8CD"/>
    <w:rsid w:val="2FE045EF"/>
    <w:rsid w:val="2FFADF2F"/>
    <w:rsid w:val="30153404"/>
    <w:rsid w:val="30188FAA"/>
    <w:rsid w:val="30313DBE"/>
    <w:rsid w:val="30563F72"/>
    <w:rsid w:val="3082506C"/>
    <w:rsid w:val="308B7F6C"/>
    <w:rsid w:val="308CD030"/>
    <w:rsid w:val="309FD07C"/>
    <w:rsid w:val="30A2F100"/>
    <w:rsid w:val="30BF9823"/>
    <w:rsid w:val="30C84D78"/>
    <w:rsid w:val="30CB19D1"/>
    <w:rsid w:val="30DC154C"/>
    <w:rsid w:val="310FC31E"/>
    <w:rsid w:val="31226207"/>
    <w:rsid w:val="31245DFF"/>
    <w:rsid w:val="3133875F"/>
    <w:rsid w:val="31349CB7"/>
    <w:rsid w:val="3142314F"/>
    <w:rsid w:val="31529794"/>
    <w:rsid w:val="315FDF0B"/>
    <w:rsid w:val="316E17B2"/>
    <w:rsid w:val="31ADC69A"/>
    <w:rsid w:val="31CC871B"/>
    <w:rsid w:val="31D08F16"/>
    <w:rsid w:val="31D3ADF4"/>
    <w:rsid w:val="31F7D8DB"/>
    <w:rsid w:val="3201A9AC"/>
    <w:rsid w:val="3204563D"/>
    <w:rsid w:val="320E1353"/>
    <w:rsid w:val="321E0EDA"/>
    <w:rsid w:val="322D4A00"/>
    <w:rsid w:val="3263E0B6"/>
    <w:rsid w:val="326AB8FA"/>
    <w:rsid w:val="3281C870"/>
    <w:rsid w:val="328751D1"/>
    <w:rsid w:val="3290FA1A"/>
    <w:rsid w:val="32AC6EC1"/>
    <w:rsid w:val="32C879D6"/>
    <w:rsid w:val="32DE32A6"/>
    <w:rsid w:val="32E69896"/>
    <w:rsid w:val="32ED569B"/>
    <w:rsid w:val="32EEC587"/>
    <w:rsid w:val="3305A93D"/>
    <w:rsid w:val="334164A4"/>
    <w:rsid w:val="3345A71A"/>
    <w:rsid w:val="3347092E"/>
    <w:rsid w:val="3363CDC4"/>
    <w:rsid w:val="3366ACFF"/>
    <w:rsid w:val="33684DFC"/>
    <w:rsid w:val="33892D41"/>
    <w:rsid w:val="338D4BC6"/>
    <w:rsid w:val="33AAD6CE"/>
    <w:rsid w:val="33B9EAA0"/>
    <w:rsid w:val="33D41314"/>
    <w:rsid w:val="3408DFAF"/>
    <w:rsid w:val="341E04C7"/>
    <w:rsid w:val="341F918A"/>
    <w:rsid w:val="341FBA17"/>
    <w:rsid w:val="3425A6F6"/>
    <w:rsid w:val="3439D812"/>
    <w:rsid w:val="343E9FFA"/>
    <w:rsid w:val="34611110"/>
    <w:rsid w:val="3483586B"/>
    <w:rsid w:val="34845443"/>
    <w:rsid w:val="34A97216"/>
    <w:rsid w:val="34AE9056"/>
    <w:rsid w:val="34AED879"/>
    <w:rsid w:val="34B574B7"/>
    <w:rsid w:val="34B9C3A5"/>
    <w:rsid w:val="34CC6BE1"/>
    <w:rsid w:val="35138DDB"/>
    <w:rsid w:val="3522FBBD"/>
    <w:rsid w:val="353CA061"/>
    <w:rsid w:val="356D6EFF"/>
    <w:rsid w:val="358F9231"/>
    <w:rsid w:val="35938AA9"/>
    <w:rsid w:val="35AFE215"/>
    <w:rsid w:val="35C3BAEC"/>
    <w:rsid w:val="35E2DCA7"/>
    <w:rsid w:val="35EC9687"/>
    <w:rsid w:val="35EE523A"/>
    <w:rsid w:val="36008BAB"/>
    <w:rsid w:val="36146520"/>
    <w:rsid w:val="361550D3"/>
    <w:rsid w:val="36316553"/>
    <w:rsid w:val="364AA8DA"/>
    <w:rsid w:val="364AC081"/>
    <w:rsid w:val="3656E185"/>
    <w:rsid w:val="3679A6ED"/>
    <w:rsid w:val="3691ED41"/>
    <w:rsid w:val="36A4056F"/>
    <w:rsid w:val="36B4493A"/>
    <w:rsid w:val="36CE6622"/>
    <w:rsid w:val="36DE3387"/>
    <w:rsid w:val="36F205E4"/>
    <w:rsid w:val="36FF6D45"/>
    <w:rsid w:val="37013FE6"/>
    <w:rsid w:val="371DB077"/>
    <w:rsid w:val="3721AD89"/>
    <w:rsid w:val="3778E8FB"/>
    <w:rsid w:val="37845E51"/>
    <w:rsid w:val="3788F5B7"/>
    <w:rsid w:val="37A6438E"/>
    <w:rsid w:val="37A8B5F7"/>
    <w:rsid w:val="37B24F04"/>
    <w:rsid w:val="37C2010E"/>
    <w:rsid w:val="37C5C892"/>
    <w:rsid w:val="37CCA10B"/>
    <w:rsid w:val="37E4889D"/>
    <w:rsid w:val="3812D7D0"/>
    <w:rsid w:val="3835162B"/>
    <w:rsid w:val="38507E57"/>
    <w:rsid w:val="3854B3E0"/>
    <w:rsid w:val="386C8BE0"/>
    <w:rsid w:val="389DE9AA"/>
    <w:rsid w:val="38A818D9"/>
    <w:rsid w:val="38CC8B90"/>
    <w:rsid w:val="38D3E49D"/>
    <w:rsid w:val="38F3A204"/>
    <w:rsid w:val="3948EB42"/>
    <w:rsid w:val="394A4035"/>
    <w:rsid w:val="394E41F0"/>
    <w:rsid w:val="39882D3A"/>
    <w:rsid w:val="39C1B91F"/>
    <w:rsid w:val="39E39B45"/>
    <w:rsid w:val="39E8F17F"/>
    <w:rsid w:val="3A047337"/>
    <w:rsid w:val="3A10EA65"/>
    <w:rsid w:val="3A114654"/>
    <w:rsid w:val="3A2F4A23"/>
    <w:rsid w:val="3A3257E8"/>
    <w:rsid w:val="3A45150B"/>
    <w:rsid w:val="3A60C138"/>
    <w:rsid w:val="3A868557"/>
    <w:rsid w:val="3A87D969"/>
    <w:rsid w:val="3AD6602B"/>
    <w:rsid w:val="3AEE5796"/>
    <w:rsid w:val="3B0CAD43"/>
    <w:rsid w:val="3B30564E"/>
    <w:rsid w:val="3B3DA102"/>
    <w:rsid w:val="3B541F47"/>
    <w:rsid w:val="3B5B6605"/>
    <w:rsid w:val="3B735FFE"/>
    <w:rsid w:val="3B88AC33"/>
    <w:rsid w:val="3BDCED48"/>
    <w:rsid w:val="3BDEE8AA"/>
    <w:rsid w:val="3C02A3A0"/>
    <w:rsid w:val="3C39B35D"/>
    <w:rsid w:val="3C44B657"/>
    <w:rsid w:val="3C4DC693"/>
    <w:rsid w:val="3C5FF5CF"/>
    <w:rsid w:val="3C6287D0"/>
    <w:rsid w:val="3C7A35BB"/>
    <w:rsid w:val="3C85194F"/>
    <w:rsid w:val="3C9C3D85"/>
    <w:rsid w:val="3CA37F55"/>
    <w:rsid w:val="3CBBBA0F"/>
    <w:rsid w:val="3CD4DADD"/>
    <w:rsid w:val="3CE82EE4"/>
    <w:rsid w:val="3CEEB9FD"/>
    <w:rsid w:val="3D16B281"/>
    <w:rsid w:val="3D222752"/>
    <w:rsid w:val="3D3773A7"/>
    <w:rsid w:val="3D59F8DA"/>
    <w:rsid w:val="3D7BAEBC"/>
    <w:rsid w:val="3D841500"/>
    <w:rsid w:val="3D862DD5"/>
    <w:rsid w:val="3D914F9F"/>
    <w:rsid w:val="3D9F8047"/>
    <w:rsid w:val="3DA96400"/>
    <w:rsid w:val="3DAA9561"/>
    <w:rsid w:val="3DBBCDF3"/>
    <w:rsid w:val="3DFA720C"/>
    <w:rsid w:val="3E1280C0"/>
    <w:rsid w:val="3E15D0CB"/>
    <w:rsid w:val="3E4A9F0A"/>
    <w:rsid w:val="3E5BEB85"/>
    <w:rsid w:val="3E5FCFAC"/>
    <w:rsid w:val="3E6228BF"/>
    <w:rsid w:val="3E7084C0"/>
    <w:rsid w:val="3E7528A4"/>
    <w:rsid w:val="3E804DEC"/>
    <w:rsid w:val="3E8CE3CD"/>
    <w:rsid w:val="3E93EA3F"/>
    <w:rsid w:val="3E975134"/>
    <w:rsid w:val="3EC92774"/>
    <w:rsid w:val="3ED1B55E"/>
    <w:rsid w:val="3F032856"/>
    <w:rsid w:val="3F03AF80"/>
    <w:rsid w:val="3F04915B"/>
    <w:rsid w:val="3F12D1C7"/>
    <w:rsid w:val="3F4661E7"/>
    <w:rsid w:val="3F4EF726"/>
    <w:rsid w:val="3F564BB7"/>
    <w:rsid w:val="3F5E4CF6"/>
    <w:rsid w:val="3F727597"/>
    <w:rsid w:val="3FC7E26C"/>
    <w:rsid w:val="3FE29D8F"/>
    <w:rsid w:val="3FEA032E"/>
    <w:rsid w:val="3FF5B6A7"/>
    <w:rsid w:val="40003628"/>
    <w:rsid w:val="4012B3EC"/>
    <w:rsid w:val="401BD40F"/>
    <w:rsid w:val="404DF2AD"/>
    <w:rsid w:val="405320F5"/>
    <w:rsid w:val="4054B258"/>
    <w:rsid w:val="40553369"/>
    <w:rsid w:val="405D519F"/>
    <w:rsid w:val="406ED2A3"/>
    <w:rsid w:val="407559F0"/>
    <w:rsid w:val="40824A09"/>
    <w:rsid w:val="4088357E"/>
    <w:rsid w:val="4088F5C4"/>
    <w:rsid w:val="409027CE"/>
    <w:rsid w:val="40DF29DD"/>
    <w:rsid w:val="40E3F151"/>
    <w:rsid w:val="40F130AC"/>
    <w:rsid w:val="40FED03B"/>
    <w:rsid w:val="41349EEB"/>
    <w:rsid w:val="413CF4F9"/>
    <w:rsid w:val="415B1A77"/>
    <w:rsid w:val="4174B340"/>
    <w:rsid w:val="417CDE91"/>
    <w:rsid w:val="417FAEDD"/>
    <w:rsid w:val="419BA1DD"/>
    <w:rsid w:val="419D0417"/>
    <w:rsid w:val="419D402A"/>
    <w:rsid w:val="41A80DCE"/>
    <w:rsid w:val="41B0106E"/>
    <w:rsid w:val="41B81D7F"/>
    <w:rsid w:val="41CF220D"/>
    <w:rsid w:val="41D26545"/>
    <w:rsid w:val="41E0DA17"/>
    <w:rsid w:val="41E87BFD"/>
    <w:rsid w:val="42046292"/>
    <w:rsid w:val="42108383"/>
    <w:rsid w:val="421E1BC3"/>
    <w:rsid w:val="423064A5"/>
    <w:rsid w:val="4269832B"/>
    <w:rsid w:val="426B0C5C"/>
    <w:rsid w:val="4276FEDE"/>
    <w:rsid w:val="4294C329"/>
    <w:rsid w:val="429F308C"/>
    <w:rsid w:val="42B8A180"/>
    <w:rsid w:val="42D0A691"/>
    <w:rsid w:val="42D1F1E8"/>
    <w:rsid w:val="42D84E42"/>
    <w:rsid w:val="42E605F3"/>
    <w:rsid w:val="42EBC0F4"/>
    <w:rsid w:val="4307B0C5"/>
    <w:rsid w:val="431B3FC4"/>
    <w:rsid w:val="43285A55"/>
    <w:rsid w:val="43297F01"/>
    <w:rsid w:val="432A1FF1"/>
    <w:rsid w:val="43676D3E"/>
    <w:rsid w:val="4374EB04"/>
    <w:rsid w:val="438C1B23"/>
    <w:rsid w:val="438E204C"/>
    <w:rsid w:val="439E8A6C"/>
    <w:rsid w:val="43BE3CBD"/>
    <w:rsid w:val="43C14D81"/>
    <w:rsid w:val="43C8F9CC"/>
    <w:rsid w:val="43CF7A45"/>
    <w:rsid w:val="43DF7652"/>
    <w:rsid w:val="43F79475"/>
    <w:rsid w:val="4403BD19"/>
    <w:rsid w:val="441AB5AB"/>
    <w:rsid w:val="4430EEEA"/>
    <w:rsid w:val="443EE1F8"/>
    <w:rsid w:val="443F513C"/>
    <w:rsid w:val="44554C2E"/>
    <w:rsid w:val="445B5071"/>
    <w:rsid w:val="44660A74"/>
    <w:rsid w:val="4469972B"/>
    <w:rsid w:val="448A17C7"/>
    <w:rsid w:val="44935DA2"/>
    <w:rsid w:val="449394D6"/>
    <w:rsid w:val="449B19D3"/>
    <w:rsid w:val="449F5C0E"/>
    <w:rsid w:val="44CDBDAF"/>
    <w:rsid w:val="44DD6F3C"/>
    <w:rsid w:val="44FB3F7C"/>
    <w:rsid w:val="450AD3F2"/>
    <w:rsid w:val="4529DF07"/>
    <w:rsid w:val="45328BCA"/>
    <w:rsid w:val="453A31C8"/>
    <w:rsid w:val="45697B7E"/>
    <w:rsid w:val="45AC2304"/>
    <w:rsid w:val="45AFA104"/>
    <w:rsid w:val="45B2A161"/>
    <w:rsid w:val="45C00D75"/>
    <w:rsid w:val="45C27E27"/>
    <w:rsid w:val="45CB444F"/>
    <w:rsid w:val="45D93CFF"/>
    <w:rsid w:val="45DCDD00"/>
    <w:rsid w:val="45EF8AD0"/>
    <w:rsid w:val="46072E42"/>
    <w:rsid w:val="460F2C82"/>
    <w:rsid w:val="4613E415"/>
    <w:rsid w:val="461A9E32"/>
    <w:rsid w:val="461BD816"/>
    <w:rsid w:val="4655DBEA"/>
    <w:rsid w:val="465D031D"/>
    <w:rsid w:val="46679B41"/>
    <w:rsid w:val="4669DD7B"/>
    <w:rsid w:val="467CC1F1"/>
    <w:rsid w:val="468BA2C0"/>
    <w:rsid w:val="469E12FB"/>
    <w:rsid w:val="46A6E495"/>
    <w:rsid w:val="46D56535"/>
    <w:rsid w:val="46DD3920"/>
    <w:rsid w:val="46E2A8F9"/>
    <w:rsid w:val="47014586"/>
    <w:rsid w:val="47071841"/>
    <w:rsid w:val="470E918C"/>
    <w:rsid w:val="47181F8F"/>
    <w:rsid w:val="4718633B"/>
    <w:rsid w:val="4726F125"/>
    <w:rsid w:val="473750B5"/>
    <w:rsid w:val="474910E3"/>
    <w:rsid w:val="47541578"/>
    <w:rsid w:val="475728BD"/>
    <w:rsid w:val="4759572B"/>
    <w:rsid w:val="4762225E"/>
    <w:rsid w:val="47B32484"/>
    <w:rsid w:val="47C42376"/>
    <w:rsid w:val="47CE112C"/>
    <w:rsid w:val="47E02435"/>
    <w:rsid w:val="47FE6CB6"/>
    <w:rsid w:val="47FF97A2"/>
    <w:rsid w:val="48276542"/>
    <w:rsid w:val="4827959A"/>
    <w:rsid w:val="482D0432"/>
    <w:rsid w:val="48307672"/>
    <w:rsid w:val="483497EE"/>
    <w:rsid w:val="484670F8"/>
    <w:rsid w:val="4858CCBA"/>
    <w:rsid w:val="486C64D2"/>
    <w:rsid w:val="48AEFE3D"/>
    <w:rsid w:val="48B9E600"/>
    <w:rsid w:val="48C03B5A"/>
    <w:rsid w:val="48E2EC58"/>
    <w:rsid w:val="48EC6A4B"/>
    <w:rsid w:val="48FB7183"/>
    <w:rsid w:val="4912F0B7"/>
    <w:rsid w:val="491A60D3"/>
    <w:rsid w:val="4921CA43"/>
    <w:rsid w:val="4926F52D"/>
    <w:rsid w:val="4935B17E"/>
    <w:rsid w:val="4936297E"/>
    <w:rsid w:val="4972E8C8"/>
    <w:rsid w:val="498BC89E"/>
    <w:rsid w:val="498EE8DC"/>
    <w:rsid w:val="49BCD232"/>
    <w:rsid w:val="49C3E09A"/>
    <w:rsid w:val="49D41609"/>
    <w:rsid w:val="49D81041"/>
    <w:rsid w:val="49E71E59"/>
    <w:rsid w:val="49E747B3"/>
    <w:rsid w:val="49F7B4D2"/>
    <w:rsid w:val="4A01AC95"/>
    <w:rsid w:val="4A18FA7D"/>
    <w:rsid w:val="4A37D7E2"/>
    <w:rsid w:val="4A3D7FDA"/>
    <w:rsid w:val="4A3DC30B"/>
    <w:rsid w:val="4A417806"/>
    <w:rsid w:val="4A4875DB"/>
    <w:rsid w:val="4A504194"/>
    <w:rsid w:val="4A697EA5"/>
    <w:rsid w:val="4A7D1E4F"/>
    <w:rsid w:val="4AA82025"/>
    <w:rsid w:val="4AA8B7BA"/>
    <w:rsid w:val="4AD776C4"/>
    <w:rsid w:val="4AF04714"/>
    <w:rsid w:val="4B04039F"/>
    <w:rsid w:val="4B066FE5"/>
    <w:rsid w:val="4B1C6DB3"/>
    <w:rsid w:val="4B321D50"/>
    <w:rsid w:val="4B334D7E"/>
    <w:rsid w:val="4B35C9B7"/>
    <w:rsid w:val="4B748F31"/>
    <w:rsid w:val="4B8CB152"/>
    <w:rsid w:val="4B91BE63"/>
    <w:rsid w:val="4BB41A68"/>
    <w:rsid w:val="4BC2F102"/>
    <w:rsid w:val="4BC985B8"/>
    <w:rsid w:val="4C009B2C"/>
    <w:rsid w:val="4C0B4353"/>
    <w:rsid w:val="4C2D5EF2"/>
    <w:rsid w:val="4C3EBC50"/>
    <w:rsid w:val="4C5FD321"/>
    <w:rsid w:val="4C64AEC5"/>
    <w:rsid w:val="4C6653D3"/>
    <w:rsid w:val="4C67C0A7"/>
    <w:rsid w:val="4C6CBB22"/>
    <w:rsid w:val="4C77CDE0"/>
    <w:rsid w:val="4C78D232"/>
    <w:rsid w:val="4CB37B70"/>
    <w:rsid w:val="4CD7862F"/>
    <w:rsid w:val="4CD7929F"/>
    <w:rsid w:val="4CD91C54"/>
    <w:rsid w:val="4CDE8ECB"/>
    <w:rsid w:val="4D01FAA3"/>
    <w:rsid w:val="4D12980D"/>
    <w:rsid w:val="4D3A8139"/>
    <w:rsid w:val="4D3B6AD1"/>
    <w:rsid w:val="4D483A31"/>
    <w:rsid w:val="4D68A8D5"/>
    <w:rsid w:val="4D85CECD"/>
    <w:rsid w:val="4DB8B566"/>
    <w:rsid w:val="4DCCEC40"/>
    <w:rsid w:val="4DD5CCD8"/>
    <w:rsid w:val="4DE93D41"/>
    <w:rsid w:val="4DF3798E"/>
    <w:rsid w:val="4DFA3279"/>
    <w:rsid w:val="4DFBFCB3"/>
    <w:rsid w:val="4DFE60A0"/>
    <w:rsid w:val="4E007BB9"/>
    <w:rsid w:val="4E00CF6A"/>
    <w:rsid w:val="4E089539"/>
    <w:rsid w:val="4E1CEE36"/>
    <w:rsid w:val="4E2960CC"/>
    <w:rsid w:val="4E5E6A92"/>
    <w:rsid w:val="4E6A3BDF"/>
    <w:rsid w:val="4E6BC349"/>
    <w:rsid w:val="4E6D10DE"/>
    <w:rsid w:val="4E8A5A0C"/>
    <w:rsid w:val="4E9751BD"/>
    <w:rsid w:val="4EA7872C"/>
    <w:rsid w:val="4EB6FEA4"/>
    <w:rsid w:val="4EDB4249"/>
    <w:rsid w:val="4EDD38CB"/>
    <w:rsid w:val="4EEB09E9"/>
    <w:rsid w:val="4EFF406D"/>
    <w:rsid w:val="4F50682C"/>
    <w:rsid w:val="4F5B09B7"/>
    <w:rsid w:val="4F6CE8D7"/>
    <w:rsid w:val="4F76DC77"/>
    <w:rsid w:val="4F89BF47"/>
    <w:rsid w:val="4FA04CE2"/>
    <w:rsid w:val="4FB9F47D"/>
    <w:rsid w:val="4FC9FE1D"/>
    <w:rsid w:val="4FCFA64E"/>
    <w:rsid w:val="4FDCFE56"/>
    <w:rsid w:val="5029E380"/>
    <w:rsid w:val="5050393F"/>
    <w:rsid w:val="505B5B92"/>
    <w:rsid w:val="50A11EB3"/>
    <w:rsid w:val="50B23250"/>
    <w:rsid w:val="50B6D7F8"/>
    <w:rsid w:val="510D4271"/>
    <w:rsid w:val="510E5C98"/>
    <w:rsid w:val="513C0E41"/>
    <w:rsid w:val="51663766"/>
    <w:rsid w:val="516F9E21"/>
    <w:rsid w:val="517A515D"/>
    <w:rsid w:val="51CFEE9E"/>
    <w:rsid w:val="51E55685"/>
    <w:rsid w:val="51F72BF3"/>
    <w:rsid w:val="5206061C"/>
    <w:rsid w:val="52320147"/>
    <w:rsid w:val="524671DB"/>
    <w:rsid w:val="524946C6"/>
    <w:rsid w:val="524A412A"/>
    <w:rsid w:val="5259ADDD"/>
    <w:rsid w:val="528514E5"/>
    <w:rsid w:val="52A335C2"/>
    <w:rsid w:val="52B9D443"/>
    <w:rsid w:val="52C074E1"/>
    <w:rsid w:val="52D378E1"/>
    <w:rsid w:val="52F0DFF3"/>
    <w:rsid w:val="5312E64C"/>
    <w:rsid w:val="5316BC29"/>
    <w:rsid w:val="5321A3D1"/>
    <w:rsid w:val="53240390"/>
    <w:rsid w:val="533D6BE6"/>
    <w:rsid w:val="5342B7AF"/>
    <w:rsid w:val="5343D49A"/>
    <w:rsid w:val="535ED47B"/>
    <w:rsid w:val="53B7E2B7"/>
    <w:rsid w:val="53CE4945"/>
    <w:rsid w:val="53EF8377"/>
    <w:rsid w:val="5401FDCE"/>
    <w:rsid w:val="54211FCE"/>
    <w:rsid w:val="5426C675"/>
    <w:rsid w:val="543FE36A"/>
    <w:rsid w:val="5449FD86"/>
    <w:rsid w:val="547D9C6C"/>
    <w:rsid w:val="548D497D"/>
    <w:rsid w:val="54942906"/>
    <w:rsid w:val="54F6C3F8"/>
    <w:rsid w:val="54F85E65"/>
    <w:rsid w:val="5515814D"/>
    <w:rsid w:val="55259B91"/>
    <w:rsid w:val="553067D3"/>
    <w:rsid w:val="554A7F4C"/>
    <w:rsid w:val="555B2153"/>
    <w:rsid w:val="556BA2F9"/>
    <w:rsid w:val="558B6964"/>
    <w:rsid w:val="55B3AACF"/>
    <w:rsid w:val="55B3B556"/>
    <w:rsid w:val="55CDE451"/>
    <w:rsid w:val="55D10BDB"/>
    <w:rsid w:val="55E354FE"/>
    <w:rsid w:val="55E4519B"/>
    <w:rsid w:val="55E482AA"/>
    <w:rsid w:val="55F1F3DF"/>
    <w:rsid w:val="55FB19F9"/>
    <w:rsid w:val="55FC2382"/>
    <w:rsid w:val="561495EE"/>
    <w:rsid w:val="564024CF"/>
    <w:rsid w:val="565DFCC3"/>
    <w:rsid w:val="566CB09B"/>
    <w:rsid w:val="5679C8D9"/>
    <w:rsid w:val="567EB387"/>
    <w:rsid w:val="56B43AC2"/>
    <w:rsid w:val="56BC881E"/>
    <w:rsid w:val="56CC40CD"/>
    <w:rsid w:val="56DA28D5"/>
    <w:rsid w:val="56E52981"/>
    <w:rsid w:val="56F4B24F"/>
    <w:rsid w:val="570CDB1B"/>
    <w:rsid w:val="570D7D09"/>
    <w:rsid w:val="5711BA82"/>
    <w:rsid w:val="571846FE"/>
    <w:rsid w:val="571B0F4E"/>
    <w:rsid w:val="571BDD85"/>
    <w:rsid w:val="571C4F25"/>
    <w:rsid w:val="57248BAA"/>
    <w:rsid w:val="574C8435"/>
    <w:rsid w:val="574FD5C8"/>
    <w:rsid w:val="57625705"/>
    <w:rsid w:val="57702E9E"/>
    <w:rsid w:val="577D95E1"/>
    <w:rsid w:val="5796122B"/>
    <w:rsid w:val="579FF05A"/>
    <w:rsid w:val="57C3BA19"/>
    <w:rsid w:val="57F1C940"/>
    <w:rsid w:val="57FA641E"/>
    <w:rsid w:val="5800BC31"/>
    <w:rsid w:val="58103B2B"/>
    <w:rsid w:val="582656EB"/>
    <w:rsid w:val="5837768D"/>
    <w:rsid w:val="583C121F"/>
    <w:rsid w:val="587A0A74"/>
    <w:rsid w:val="58891F3F"/>
    <w:rsid w:val="588FDD4C"/>
    <w:rsid w:val="58A64B9A"/>
    <w:rsid w:val="58BD7289"/>
    <w:rsid w:val="58CAA9B1"/>
    <w:rsid w:val="58DF7BF0"/>
    <w:rsid w:val="5905E2D2"/>
    <w:rsid w:val="590C5029"/>
    <w:rsid w:val="591018D8"/>
    <w:rsid w:val="591D361D"/>
    <w:rsid w:val="592376C0"/>
    <w:rsid w:val="5938F7E3"/>
    <w:rsid w:val="594331CD"/>
    <w:rsid w:val="5948AE56"/>
    <w:rsid w:val="595D0266"/>
    <w:rsid w:val="59778F7B"/>
    <w:rsid w:val="598F1928"/>
    <w:rsid w:val="59923AA4"/>
    <w:rsid w:val="59A5CA3F"/>
    <w:rsid w:val="59B6FE2D"/>
    <w:rsid w:val="59BA7D8E"/>
    <w:rsid w:val="59C278BD"/>
    <w:rsid w:val="59CC755C"/>
    <w:rsid w:val="59EA51E7"/>
    <w:rsid w:val="5A28AB5E"/>
    <w:rsid w:val="5A564544"/>
    <w:rsid w:val="5A5FD666"/>
    <w:rsid w:val="5A7305BA"/>
    <w:rsid w:val="5A7B4C51"/>
    <w:rsid w:val="5A7CB3EE"/>
    <w:rsid w:val="5A85410D"/>
    <w:rsid w:val="5A8600BC"/>
    <w:rsid w:val="5AA8093D"/>
    <w:rsid w:val="5AB61FD0"/>
    <w:rsid w:val="5AF6AE29"/>
    <w:rsid w:val="5B00DBE8"/>
    <w:rsid w:val="5B0BFF33"/>
    <w:rsid w:val="5B30334C"/>
    <w:rsid w:val="5B30C1F7"/>
    <w:rsid w:val="5B34A92F"/>
    <w:rsid w:val="5B3C5638"/>
    <w:rsid w:val="5B61B2E5"/>
    <w:rsid w:val="5B6CC591"/>
    <w:rsid w:val="5B7A1270"/>
    <w:rsid w:val="5B845E55"/>
    <w:rsid w:val="5B9ECD5F"/>
    <w:rsid w:val="5BA84E60"/>
    <w:rsid w:val="5BAB5FDF"/>
    <w:rsid w:val="5BB490AA"/>
    <w:rsid w:val="5BB8C932"/>
    <w:rsid w:val="5BDE77D2"/>
    <w:rsid w:val="5BE30407"/>
    <w:rsid w:val="5BF48CE6"/>
    <w:rsid w:val="5C0BD3CA"/>
    <w:rsid w:val="5C11B17C"/>
    <w:rsid w:val="5C373F82"/>
    <w:rsid w:val="5C37756C"/>
    <w:rsid w:val="5C3CF637"/>
    <w:rsid w:val="5C4D7149"/>
    <w:rsid w:val="5C5B4B64"/>
    <w:rsid w:val="5C80DC18"/>
    <w:rsid w:val="5C86BC78"/>
    <w:rsid w:val="5CA433AC"/>
    <w:rsid w:val="5CB90AC5"/>
    <w:rsid w:val="5CBC905E"/>
    <w:rsid w:val="5CC6B9EA"/>
    <w:rsid w:val="5CE713E8"/>
    <w:rsid w:val="5CF7F1DA"/>
    <w:rsid w:val="5D08EBDE"/>
    <w:rsid w:val="5D2B9D00"/>
    <w:rsid w:val="5D353DC4"/>
    <w:rsid w:val="5D369620"/>
    <w:rsid w:val="5D403A72"/>
    <w:rsid w:val="5D6C9D98"/>
    <w:rsid w:val="5D6FCFFF"/>
    <w:rsid w:val="5D73E3F9"/>
    <w:rsid w:val="5D7FF4CC"/>
    <w:rsid w:val="5D84A212"/>
    <w:rsid w:val="5D8A4478"/>
    <w:rsid w:val="5D9541DC"/>
    <w:rsid w:val="5D95CCC1"/>
    <w:rsid w:val="5DD7D46E"/>
    <w:rsid w:val="5DF6B512"/>
    <w:rsid w:val="5E119E55"/>
    <w:rsid w:val="5E3450CF"/>
    <w:rsid w:val="5E3BDCBF"/>
    <w:rsid w:val="5E574223"/>
    <w:rsid w:val="5E7B0CD2"/>
    <w:rsid w:val="5E7D9868"/>
    <w:rsid w:val="5E80AC25"/>
    <w:rsid w:val="5EDAC71B"/>
    <w:rsid w:val="5F1546B7"/>
    <w:rsid w:val="5F35309F"/>
    <w:rsid w:val="5F3535F5"/>
    <w:rsid w:val="5F39EB35"/>
    <w:rsid w:val="5F3ED888"/>
    <w:rsid w:val="5F6394DD"/>
    <w:rsid w:val="5F73A4CF"/>
    <w:rsid w:val="5F76D3DE"/>
    <w:rsid w:val="5F927B61"/>
    <w:rsid w:val="5F9B115C"/>
    <w:rsid w:val="5FB5FD96"/>
    <w:rsid w:val="5FE7CA9E"/>
    <w:rsid w:val="6006BB05"/>
    <w:rsid w:val="601565A3"/>
    <w:rsid w:val="60715984"/>
    <w:rsid w:val="609AC9ED"/>
    <w:rsid w:val="60D19849"/>
    <w:rsid w:val="60D68C04"/>
    <w:rsid w:val="60E0DAE2"/>
    <w:rsid w:val="60EBF572"/>
    <w:rsid w:val="60FAF46D"/>
    <w:rsid w:val="612B67CC"/>
    <w:rsid w:val="613FDD6B"/>
    <w:rsid w:val="61427279"/>
    <w:rsid w:val="61564003"/>
    <w:rsid w:val="61634622"/>
    <w:rsid w:val="61744A07"/>
    <w:rsid w:val="617BF536"/>
    <w:rsid w:val="61929DFD"/>
    <w:rsid w:val="61A808AA"/>
    <w:rsid w:val="61C6DE65"/>
    <w:rsid w:val="61D4FEEC"/>
    <w:rsid w:val="61D97FD8"/>
    <w:rsid w:val="61E5CDD1"/>
    <w:rsid w:val="61EE234F"/>
    <w:rsid w:val="6216B47F"/>
    <w:rsid w:val="62202FE0"/>
    <w:rsid w:val="622B8ABC"/>
    <w:rsid w:val="6253A904"/>
    <w:rsid w:val="626888EC"/>
    <w:rsid w:val="626E59D8"/>
    <w:rsid w:val="62807871"/>
    <w:rsid w:val="62823D4A"/>
    <w:rsid w:val="62959635"/>
    <w:rsid w:val="62A0D9DA"/>
    <w:rsid w:val="62BB99D1"/>
    <w:rsid w:val="62BE12BC"/>
    <w:rsid w:val="6316FED4"/>
    <w:rsid w:val="63208438"/>
    <w:rsid w:val="6344B05F"/>
    <w:rsid w:val="63487CBE"/>
    <w:rsid w:val="6353088A"/>
    <w:rsid w:val="635D549D"/>
    <w:rsid w:val="63615711"/>
    <w:rsid w:val="636ABE10"/>
    <w:rsid w:val="6371AA27"/>
    <w:rsid w:val="6381E2C9"/>
    <w:rsid w:val="63832C41"/>
    <w:rsid w:val="6383A822"/>
    <w:rsid w:val="638871DA"/>
    <w:rsid w:val="63896F66"/>
    <w:rsid w:val="639BE4C9"/>
    <w:rsid w:val="63A004A3"/>
    <w:rsid w:val="63AD3D54"/>
    <w:rsid w:val="63B25260"/>
    <w:rsid w:val="63B77B91"/>
    <w:rsid w:val="63C99713"/>
    <w:rsid w:val="63D3DA0B"/>
    <w:rsid w:val="63ECD860"/>
    <w:rsid w:val="63EF3650"/>
    <w:rsid w:val="63FEE888"/>
    <w:rsid w:val="641BC099"/>
    <w:rsid w:val="64266CD4"/>
    <w:rsid w:val="64350125"/>
    <w:rsid w:val="64429A87"/>
    <w:rsid w:val="64649CBB"/>
    <w:rsid w:val="6464D918"/>
    <w:rsid w:val="649116A6"/>
    <w:rsid w:val="649B4694"/>
    <w:rsid w:val="64B1CB89"/>
    <w:rsid w:val="64F0400F"/>
    <w:rsid w:val="65133D1E"/>
    <w:rsid w:val="6541EC75"/>
    <w:rsid w:val="6548A567"/>
    <w:rsid w:val="655FB77C"/>
    <w:rsid w:val="659B7AE9"/>
    <w:rsid w:val="65A5FA9A"/>
    <w:rsid w:val="65BBEFFF"/>
    <w:rsid w:val="66093575"/>
    <w:rsid w:val="660B185D"/>
    <w:rsid w:val="66230DA1"/>
    <w:rsid w:val="66353435"/>
    <w:rsid w:val="666D7E50"/>
    <w:rsid w:val="666DA159"/>
    <w:rsid w:val="667F70BE"/>
    <w:rsid w:val="66BCC4FB"/>
    <w:rsid w:val="66D19729"/>
    <w:rsid w:val="66D57716"/>
    <w:rsid w:val="66E63F8D"/>
    <w:rsid w:val="67022606"/>
    <w:rsid w:val="67041EC0"/>
    <w:rsid w:val="671283BF"/>
    <w:rsid w:val="671909AB"/>
    <w:rsid w:val="67397D34"/>
    <w:rsid w:val="6764EA6F"/>
    <w:rsid w:val="6794D593"/>
    <w:rsid w:val="679FCB6E"/>
    <w:rsid w:val="67D478B5"/>
    <w:rsid w:val="67D5ABEF"/>
    <w:rsid w:val="67EED828"/>
    <w:rsid w:val="67FAB18F"/>
    <w:rsid w:val="68056CF1"/>
    <w:rsid w:val="680E660E"/>
    <w:rsid w:val="681885CE"/>
    <w:rsid w:val="68260D39"/>
    <w:rsid w:val="684707C0"/>
    <w:rsid w:val="6849A25E"/>
    <w:rsid w:val="685760FF"/>
    <w:rsid w:val="685E3C82"/>
    <w:rsid w:val="68646291"/>
    <w:rsid w:val="686A6129"/>
    <w:rsid w:val="68719B4E"/>
    <w:rsid w:val="68775B9F"/>
    <w:rsid w:val="68C015A1"/>
    <w:rsid w:val="68FBD1AE"/>
    <w:rsid w:val="69005100"/>
    <w:rsid w:val="691E658D"/>
    <w:rsid w:val="691E963C"/>
    <w:rsid w:val="692E3F2F"/>
    <w:rsid w:val="69371991"/>
    <w:rsid w:val="694047DC"/>
    <w:rsid w:val="694BED8A"/>
    <w:rsid w:val="6950DA6A"/>
    <w:rsid w:val="695573E3"/>
    <w:rsid w:val="695C6D6A"/>
    <w:rsid w:val="698BEF2E"/>
    <w:rsid w:val="69A31332"/>
    <w:rsid w:val="69AB328E"/>
    <w:rsid w:val="69C2DD26"/>
    <w:rsid w:val="69DFED26"/>
    <w:rsid w:val="69E3CF70"/>
    <w:rsid w:val="69E7030F"/>
    <w:rsid w:val="69F719E9"/>
    <w:rsid w:val="69F978F6"/>
    <w:rsid w:val="69FF4F17"/>
    <w:rsid w:val="6A00F333"/>
    <w:rsid w:val="6A056154"/>
    <w:rsid w:val="6A1E11F5"/>
    <w:rsid w:val="6A2AD4B2"/>
    <w:rsid w:val="6A339AD0"/>
    <w:rsid w:val="6A454F77"/>
    <w:rsid w:val="6A54EF02"/>
    <w:rsid w:val="6A61171E"/>
    <w:rsid w:val="6A7DA9C0"/>
    <w:rsid w:val="6A7FD788"/>
    <w:rsid w:val="6A93B158"/>
    <w:rsid w:val="6A9BC9DA"/>
    <w:rsid w:val="6AB22262"/>
    <w:rsid w:val="6AC2988A"/>
    <w:rsid w:val="6AC95C79"/>
    <w:rsid w:val="6AE155E6"/>
    <w:rsid w:val="6B047C2E"/>
    <w:rsid w:val="6B093C1F"/>
    <w:rsid w:val="6B0C4406"/>
    <w:rsid w:val="6B145604"/>
    <w:rsid w:val="6B1C2654"/>
    <w:rsid w:val="6B3F5F2E"/>
    <w:rsid w:val="6B592465"/>
    <w:rsid w:val="6B660FF9"/>
    <w:rsid w:val="6B69BD23"/>
    <w:rsid w:val="6B891332"/>
    <w:rsid w:val="6B9641AC"/>
    <w:rsid w:val="6BA50FD4"/>
    <w:rsid w:val="6BAA93EB"/>
    <w:rsid w:val="6BB7EE60"/>
    <w:rsid w:val="6BCFC08E"/>
    <w:rsid w:val="6BD614F8"/>
    <w:rsid w:val="6C25A0F7"/>
    <w:rsid w:val="6C27D4D9"/>
    <w:rsid w:val="6C2939F6"/>
    <w:rsid w:val="6C2EA376"/>
    <w:rsid w:val="6C34D046"/>
    <w:rsid w:val="6C382C2B"/>
    <w:rsid w:val="6C39608F"/>
    <w:rsid w:val="6C39D6D2"/>
    <w:rsid w:val="6C5ECB0D"/>
    <w:rsid w:val="6C637CB0"/>
    <w:rsid w:val="6C81CD7F"/>
    <w:rsid w:val="6C837A4B"/>
    <w:rsid w:val="6C8ECC99"/>
    <w:rsid w:val="6C9C91DC"/>
    <w:rsid w:val="6CA6D207"/>
    <w:rsid w:val="6CF6DBA7"/>
    <w:rsid w:val="6D71DFA4"/>
    <w:rsid w:val="6D9F7750"/>
    <w:rsid w:val="6DAD4A87"/>
    <w:rsid w:val="6DAD893D"/>
    <w:rsid w:val="6DB01076"/>
    <w:rsid w:val="6DCC6C8C"/>
    <w:rsid w:val="6DDCBECC"/>
    <w:rsid w:val="6E01AAB8"/>
    <w:rsid w:val="6E1D8901"/>
    <w:rsid w:val="6E79A7F1"/>
    <w:rsid w:val="6E8E40C7"/>
    <w:rsid w:val="6EA0F89F"/>
    <w:rsid w:val="6EB038C2"/>
    <w:rsid w:val="6EC26BB0"/>
    <w:rsid w:val="6EC7C761"/>
    <w:rsid w:val="6EF45A88"/>
    <w:rsid w:val="6F0B6D25"/>
    <w:rsid w:val="6F134650"/>
    <w:rsid w:val="6F14CE66"/>
    <w:rsid w:val="6F2E92CE"/>
    <w:rsid w:val="6F42CC8A"/>
    <w:rsid w:val="6F5B3346"/>
    <w:rsid w:val="6F7989E1"/>
    <w:rsid w:val="6F87F14B"/>
    <w:rsid w:val="6F8B7EEF"/>
    <w:rsid w:val="6F9070BA"/>
    <w:rsid w:val="6F9E9032"/>
    <w:rsid w:val="6F9EF64A"/>
    <w:rsid w:val="6FB06189"/>
    <w:rsid w:val="6FF03660"/>
    <w:rsid w:val="6FFFCB0E"/>
    <w:rsid w:val="700363AF"/>
    <w:rsid w:val="70040F5B"/>
    <w:rsid w:val="7042DB4C"/>
    <w:rsid w:val="705A1BA8"/>
    <w:rsid w:val="705D6316"/>
    <w:rsid w:val="709657BB"/>
    <w:rsid w:val="70967F21"/>
    <w:rsid w:val="70ADFA0C"/>
    <w:rsid w:val="70CF89CF"/>
    <w:rsid w:val="70E17164"/>
    <w:rsid w:val="70E3532E"/>
    <w:rsid w:val="70F95C8C"/>
    <w:rsid w:val="71060256"/>
    <w:rsid w:val="710FB372"/>
    <w:rsid w:val="71155A42"/>
    <w:rsid w:val="711AF6C5"/>
    <w:rsid w:val="711F68D5"/>
    <w:rsid w:val="712C84D1"/>
    <w:rsid w:val="71378791"/>
    <w:rsid w:val="713D8932"/>
    <w:rsid w:val="714234CD"/>
    <w:rsid w:val="7143ABD0"/>
    <w:rsid w:val="71476405"/>
    <w:rsid w:val="714D3FAC"/>
    <w:rsid w:val="715FBFFB"/>
    <w:rsid w:val="7162D58F"/>
    <w:rsid w:val="716AB4C5"/>
    <w:rsid w:val="719237DB"/>
    <w:rsid w:val="71B9AB6B"/>
    <w:rsid w:val="71E1DFE0"/>
    <w:rsid w:val="71E73EE6"/>
    <w:rsid w:val="72049ED5"/>
    <w:rsid w:val="7220892D"/>
    <w:rsid w:val="7227AC79"/>
    <w:rsid w:val="722F7AE2"/>
    <w:rsid w:val="723DAEDC"/>
    <w:rsid w:val="72524E3A"/>
    <w:rsid w:val="7257B0B6"/>
    <w:rsid w:val="72631AF5"/>
    <w:rsid w:val="726DC235"/>
    <w:rsid w:val="72897F3D"/>
    <w:rsid w:val="7293EB8F"/>
    <w:rsid w:val="729DC312"/>
    <w:rsid w:val="72A33764"/>
    <w:rsid w:val="72E9B9F0"/>
    <w:rsid w:val="72EBB717"/>
    <w:rsid w:val="72F158DC"/>
    <w:rsid w:val="72FA6577"/>
    <w:rsid w:val="7300DC11"/>
    <w:rsid w:val="731F8617"/>
    <w:rsid w:val="73718B2E"/>
    <w:rsid w:val="7390B071"/>
    <w:rsid w:val="73A4F024"/>
    <w:rsid w:val="73B32D3C"/>
    <w:rsid w:val="73B94D3D"/>
    <w:rsid w:val="73C11FF9"/>
    <w:rsid w:val="74049629"/>
    <w:rsid w:val="74081A87"/>
    <w:rsid w:val="741A2B67"/>
    <w:rsid w:val="7424D8B1"/>
    <w:rsid w:val="742CE5EB"/>
    <w:rsid w:val="742EA754"/>
    <w:rsid w:val="744CFB04"/>
    <w:rsid w:val="744EB68C"/>
    <w:rsid w:val="744FCB82"/>
    <w:rsid w:val="746F2CCE"/>
    <w:rsid w:val="74704877"/>
    <w:rsid w:val="747D7D5A"/>
    <w:rsid w:val="749F4F95"/>
    <w:rsid w:val="74A0EB8B"/>
    <w:rsid w:val="74A73CD0"/>
    <w:rsid w:val="74BD8C65"/>
    <w:rsid w:val="74BE4A0E"/>
    <w:rsid w:val="74C4A659"/>
    <w:rsid w:val="74C900D7"/>
    <w:rsid w:val="74CC2603"/>
    <w:rsid w:val="74E658AB"/>
    <w:rsid w:val="74EA6900"/>
    <w:rsid w:val="74EEBA63"/>
    <w:rsid w:val="74EFEB67"/>
    <w:rsid w:val="74F2A714"/>
    <w:rsid w:val="74FFE0E6"/>
    <w:rsid w:val="7502BB41"/>
    <w:rsid w:val="7509BAA1"/>
    <w:rsid w:val="7543F90D"/>
    <w:rsid w:val="7554A70A"/>
    <w:rsid w:val="75707A5F"/>
    <w:rsid w:val="75711E7B"/>
    <w:rsid w:val="757B8DFB"/>
    <w:rsid w:val="759DFEEA"/>
    <w:rsid w:val="75B7E7E6"/>
    <w:rsid w:val="75CAF4CC"/>
    <w:rsid w:val="75E927FC"/>
    <w:rsid w:val="75EB153F"/>
    <w:rsid w:val="75EE6282"/>
    <w:rsid w:val="75F16A7C"/>
    <w:rsid w:val="75F1C108"/>
    <w:rsid w:val="7602D5C1"/>
    <w:rsid w:val="760FC689"/>
    <w:rsid w:val="76320520"/>
    <w:rsid w:val="764CF45B"/>
    <w:rsid w:val="765E67C0"/>
    <w:rsid w:val="76719762"/>
    <w:rsid w:val="7682AF33"/>
    <w:rsid w:val="76CF500D"/>
    <w:rsid w:val="76FDCC79"/>
    <w:rsid w:val="770B08B1"/>
    <w:rsid w:val="7714D628"/>
    <w:rsid w:val="77172301"/>
    <w:rsid w:val="772041EB"/>
    <w:rsid w:val="773C0D6F"/>
    <w:rsid w:val="7742ADFA"/>
    <w:rsid w:val="77647F90"/>
    <w:rsid w:val="77654BF7"/>
    <w:rsid w:val="77794846"/>
    <w:rsid w:val="77801966"/>
    <w:rsid w:val="77AD0363"/>
    <w:rsid w:val="77B3C4CB"/>
    <w:rsid w:val="77B5F152"/>
    <w:rsid w:val="77DA311B"/>
    <w:rsid w:val="77EA4114"/>
    <w:rsid w:val="77F2E54F"/>
    <w:rsid w:val="77F9E101"/>
    <w:rsid w:val="77FA9FB7"/>
    <w:rsid w:val="780955F6"/>
    <w:rsid w:val="7824647A"/>
    <w:rsid w:val="783E52F6"/>
    <w:rsid w:val="78478674"/>
    <w:rsid w:val="78505ACB"/>
    <w:rsid w:val="78868395"/>
    <w:rsid w:val="78BB5C6F"/>
    <w:rsid w:val="78BF6765"/>
    <w:rsid w:val="78C400D0"/>
    <w:rsid w:val="78DF9E90"/>
    <w:rsid w:val="790B15D0"/>
    <w:rsid w:val="7946124C"/>
    <w:rsid w:val="7966F75D"/>
    <w:rsid w:val="79790CA5"/>
    <w:rsid w:val="79B92271"/>
    <w:rsid w:val="79DA3817"/>
    <w:rsid w:val="79E82238"/>
    <w:rsid w:val="79F150DA"/>
    <w:rsid w:val="7A04D6B1"/>
    <w:rsid w:val="7A056B73"/>
    <w:rsid w:val="7A1423BF"/>
    <w:rsid w:val="7A1A67FE"/>
    <w:rsid w:val="7A27AF8F"/>
    <w:rsid w:val="7A2ABBAE"/>
    <w:rsid w:val="7A68AAF6"/>
    <w:rsid w:val="7A79AC7C"/>
    <w:rsid w:val="7A7D4E7F"/>
    <w:rsid w:val="7A91B755"/>
    <w:rsid w:val="7AA20F06"/>
    <w:rsid w:val="7AB0B195"/>
    <w:rsid w:val="7ABC14F1"/>
    <w:rsid w:val="7AEAF031"/>
    <w:rsid w:val="7B3C02BF"/>
    <w:rsid w:val="7B485A5B"/>
    <w:rsid w:val="7B596AB4"/>
    <w:rsid w:val="7B5C241F"/>
    <w:rsid w:val="7B60C3EC"/>
    <w:rsid w:val="7B80BA85"/>
    <w:rsid w:val="7B8A1EB4"/>
    <w:rsid w:val="7BB28D86"/>
    <w:rsid w:val="7BEBD32E"/>
    <w:rsid w:val="7C05B7B9"/>
    <w:rsid w:val="7C0D578B"/>
    <w:rsid w:val="7C1500B6"/>
    <w:rsid w:val="7C2359DC"/>
    <w:rsid w:val="7C2681EB"/>
    <w:rsid w:val="7C33910C"/>
    <w:rsid w:val="7C33E0FC"/>
    <w:rsid w:val="7C3AE1C9"/>
    <w:rsid w:val="7C4729C0"/>
    <w:rsid w:val="7C749793"/>
    <w:rsid w:val="7C8C7A8D"/>
    <w:rsid w:val="7C937930"/>
    <w:rsid w:val="7CA52D32"/>
    <w:rsid w:val="7CAD7DB9"/>
    <w:rsid w:val="7CBADD82"/>
    <w:rsid w:val="7CC085DD"/>
    <w:rsid w:val="7CD926F4"/>
    <w:rsid w:val="7CEED770"/>
    <w:rsid w:val="7D06AE90"/>
    <w:rsid w:val="7D147C5C"/>
    <w:rsid w:val="7D2DAE02"/>
    <w:rsid w:val="7D327DE6"/>
    <w:rsid w:val="7D33A39E"/>
    <w:rsid w:val="7D4D3FE0"/>
    <w:rsid w:val="7D67B7D4"/>
    <w:rsid w:val="7D689A20"/>
    <w:rsid w:val="7D70722E"/>
    <w:rsid w:val="7D8144FE"/>
    <w:rsid w:val="7D844437"/>
    <w:rsid w:val="7D9D8D0A"/>
    <w:rsid w:val="7DABCE8F"/>
    <w:rsid w:val="7DB37D79"/>
    <w:rsid w:val="7DCC6E1F"/>
    <w:rsid w:val="7DCFF505"/>
    <w:rsid w:val="7DD391B0"/>
    <w:rsid w:val="7DEA71D1"/>
    <w:rsid w:val="7DEB8C2B"/>
    <w:rsid w:val="7DF84EA3"/>
    <w:rsid w:val="7E00405C"/>
    <w:rsid w:val="7E508C7A"/>
    <w:rsid w:val="7E50D249"/>
    <w:rsid w:val="7E52D562"/>
    <w:rsid w:val="7E8232D5"/>
    <w:rsid w:val="7EAF6AD5"/>
    <w:rsid w:val="7EC612E1"/>
    <w:rsid w:val="7ECB5F53"/>
    <w:rsid w:val="7EEBC9AA"/>
    <w:rsid w:val="7EF0FB7F"/>
    <w:rsid w:val="7EF11749"/>
    <w:rsid w:val="7F1B32A0"/>
    <w:rsid w:val="7F2B3203"/>
    <w:rsid w:val="7F2E6CC9"/>
    <w:rsid w:val="7F4B94A0"/>
    <w:rsid w:val="7F69B5A3"/>
    <w:rsid w:val="7F6F6211"/>
    <w:rsid w:val="7F919DAF"/>
    <w:rsid w:val="7FA22075"/>
    <w:rsid w:val="7FAD09B7"/>
    <w:rsid w:val="7FD2D0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159B79"/>
  <w15:docId w15:val="{BCAA2917-79B6-4484-A50B-F457ED44F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C5043"/>
    <w:rPr>
      <w:rFonts w:ascii="Arial Narrow" w:hAnsi="Arial Narrow" w:cs="Arial"/>
      <w:snapToGrid w:val="0"/>
      <w:color w:val="000000"/>
      <w:sz w:val="26"/>
    </w:rPr>
  </w:style>
  <w:style w:type="paragraph" w:styleId="Heading1">
    <w:name w:val="heading 1"/>
    <w:basedOn w:val="Normal"/>
    <w:next w:val="Normal"/>
    <w:qFormat/>
    <w:rsid w:val="0044375E"/>
    <w:pPr>
      <w:keepNext/>
      <w:spacing w:before="240" w:after="60"/>
      <w:outlineLvl w:val="0"/>
    </w:pPr>
    <w:rPr>
      <w:rFonts w:ascii="Arial" w:hAnsi="Arial"/>
      <w:b/>
      <w:bCs/>
      <w:kern w:val="32"/>
      <w:sz w:val="32"/>
      <w:szCs w:val="32"/>
    </w:rPr>
  </w:style>
  <w:style w:type="paragraph" w:styleId="Heading2">
    <w:name w:val="heading 2"/>
    <w:basedOn w:val="Normal"/>
    <w:next w:val="Normal"/>
    <w:qFormat/>
    <w:rsid w:val="005B4212"/>
    <w:pPr>
      <w:keepNext/>
      <w:jc w:val="center"/>
      <w:outlineLvl w:val="1"/>
    </w:pPr>
    <w:rPr>
      <w:rFonts w:ascii="Times New Roman" w:hAnsi="Times New Roman" w:cs="Times New Roman"/>
      <w:b/>
      <w:bCs/>
      <w:snapToGrid/>
      <w:color w:val="auto"/>
      <w:sz w:val="28"/>
      <w:szCs w:val="24"/>
    </w:rPr>
  </w:style>
  <w:style w:type="paragraph" w:styleId="Heading3">
    <w:name w:val="heading 3"/>
    <w:basedOn w:val="Normal"/>
    <w:next w:val="Normal"/>
    <w:link w:val="Heading3Char"/>
    <w:qFormat/>
    <w:rsid w:val="005B4212"/>
    <w:pPr>
      <w:keepNext/>
      <w:jc w:val="center"/>
      <w:outlineLvl w:val="2"/>
    </w:pPr>
    <w:rPr>
      <w:rFonts w:ascii="Times New Roman" w:hAnsi="Times New Roman" w:cs="Times New Roman"/>
      <w:b/>
      <w:bCs/>
      <w:snapToGrid/>
      <w:color w:val="auto"/>
      <w:sz w:val="24"/>
      <w:szCs w:val="24"/>
    </w:rPr>
  </w:style>
  <w:style w:type="paragraph" w:styleId="Heading5">
    <w:name w:val="heading 5"/>
    <w:basedOn w:val="Normal"/>
    <w:next w:val="Normal"/>
    <w:link w:val="Heading5Char"/>
    <w:qFormat/>
    <w:rsid w:val="005B4212"/>
    <w:pPr>
      <w:keepNext/>
      <w:outlineLvl w:val="4"/>
    </w:pPr>
    <w:rPr>
      <w:rFonts w:ascii="Times New Roman" w:hAnsi="Times New Roman" w:cs="Times New Roman"/>
      <w:b/>
      <w:bCs/>
      <w:snapToGrid/>
      <w:color w:val="auto"/>
      <w:sz w:val="24"/>
      <w:szCs w:val="24"/>
    </w:rPr>
  </w:style>
  <w:style w:type="paragraph" w:styleId="Heading6">
    <w:name w:val="heading 6"/>
    <w:basedOn w:val="Normal"/>
    <w:next w:val="Normal"/>
    <w:qFormat/>
    <w:rsid w:val="005B4212"/>
    <w:pPr>
      <w:keepNext/>
      <w:jc w:val="center"/>
      <w:outlineLvl w:val="5"/>
    </w:pPr>
    <w:rPr>
      <w:rFonts w:ascii="Tahoma" w:hAnsi="Tahoma" w:cs="Tahoma"/>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EF382A"/>
    <w:rPr>
      <w:rFonts w:ascii="Arial" w:hAnsi="Arial"/>
      <w:sz w:val="20"/>
    </w:rPr>
  </w:style>
  <w:style w:type="paragraph" w:styleId="BodyTextIndent">
    <w:name w:val="Body Text Indent"/>
    <w:basedOn w:val="Normal"/>
    <w:rsid w:val="005B4212"/>
    <w:pPr>
      <w:ind w:left="360"/>
    </w:pPr>
    <w:rPr>
      <w:rFonts w:ascii="Tahoma" w:hAnsi="Tahoma" w:cs="Tahoma"/>
      <w:snapToGrid/>
      <w:color w:val="auto"/>
      <w:sz w:val="22"/>
      <w:szCs w:val="24"/>
    </w:rPr>
  </w:style>
  <w:style w:type="paragraph" w:styleId="BodyText">
    <w:name w:val="Body Text"/>
    <w:basedOn w:val="Normal"/>
    <w:rsid w:val="005B4212"/>
    <w:pPr>
      <w:jc w:val="both"/>
    </w:pPr>
    <w:rPr>
      <w:rFonts w:ascii="Times New Roman" w:hAnsi="Times New Roman" w:cs="Times New Roman"/>
      <w:snapToGrid/>
      <w:color w:val="auto"/>
      <w:sz w:val="24"/>
      <w:szCs w:val="24"/>
    </w:rPr>
  </w:style>
  <w:style w:type="paragraph" w:styleId="Header">
    <w:name w:val="header"/>
    <w:basedOn w:val="Normal"/>
    <w:rsid w:val="005B4212"/>
    <w:pPr>
      <w:tabs>
        <w:tab w:val="center" w:pos="4320"/>
        <w:tab w:val="right" w:pos="8640"/>
      </w:tabs>
    </w:pPr>
    <w:rPr>
      <w:rFonts w:ascii="Times New Roman" w:hAnsi="Times New Roman" w:cs="Times New Roman"/>
      <w:snapToGrid/>
      <w:color w:val="auto"/>
      <w:sz w:val="24"/>
      <w:szCs w:val="24"/>
    </w:rPr>
  </w:style>
  <w:style w:type="character" w:styleId="PageNumber">
    <w:name w:val="page number"/>
    <w:basedOn w:val="DefaultParagraphFont"/>
    <w:rsid w:val="005B4212"/>
  </w:style>
  <w:style w:type="paragraph" w:styleId="Footer">
    <w:name w:val="footer"/>
    <w:basedOn w:val="Normal"/>
    <w:rsid w:val="005B4212"/>
    <w:pPr>
      <w:tabs>
        <w:tab w:val="center" w:pos="4320"/>
        <w:tab w:val="right" w:pos="8640"/>
      </w:tabs>
    </w:pPr>
    <w:rPr>
      <w:rFonts w:ascii="Times New Roman" w:hAnsi="Times New Roman" w:cs="Times New Roman"/>
      <w:snapToGrid/>
      <w:color w:val="auto"/>
      <w:sz w:val="24"/>
      <w:szCs w:val="24"/>
    </w:rPr>
  </w:style>
  <w:style w:type="table" w:styleId="TableGrid">
    <w:name w:val="Table Grid"/>
    <w:basedOn w:val="TableNormal"/>
    <w:uiPriority w:val="39"/>
    <w:rsid w:val="005B4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lication2">
    <w:name w:val="Application2"/>
    <w:basedOn w:val="Normal"/>
    <w:autoRedefine/>
    <w:rsid w:val="00F54655"/>
    <w:pPr>
      <w:widowControl w:val="0"/>
      <w:suppressAutoHyphens/>
      <w:spacing w:before="120"/>
    </w:pPr>
    <w:rPr>
      <w:rFonts w:ascii="Gill Sans MT" w:hAnsi="Gill Sans MT" w:cs="Times New Roman"/>
      <w:b/>
      <w:snapToGrid/>
      <w:spacing w:val="-3"/>
      <w:sz w:val="24"/>
      <w:lang w:eastAsia="ro-RO"/>
    </w:rPr>
  </w:style>
  <w:style w:type="paragraph" w:customStyle="1" w:styleId="Text1">
    <w:name w:val="Text 1"/>
    <w:rsid w:val="005B4212"/>
    <w:pPr>
      <w:widowControl w:val="0"/>
      <w:tabs>
        <w:tab w:val="left" w:pos="-720"/>
      </w:tabs>
      <w:suppressAutoHyphens/>
      <w:jc w:val="both"/>
    </w:pPr>
    <w:rPr>
      <w:rFonts w:ascii="Courier New" w:hAnsi="Courier New"/>
      <w:spacing w:val="-3"/>
      <w:sz w:val="24"/>
      <w:lang w:val="en-GB" w:eastAsia="ro-RO"/>
    </w:rPr>
  </w:style>
  <w:style w:type="paragraph" w:customStyle="1" w:styleId="Application3">
    <w:name w:val="Application3"/>
    <w:basedOn w:val="Normal"/>
    <w:autoRedefine/>
    <w:rsid w:val="005B4212"/>
    <w:pPr>
      <w:widowControl w:val="0"/>
      <w:tabs>
        <w:tab w:val="right" w:pos="8789"/>
      </w:tabs>
      <w:suppressAutoHyphens/>
      <w:ind w:left="567" w:hanging="567"/>
    </w:pPr>
    <w:rPr>
      <w:rFonts w:ascii="Arial" w:hAnsi="Arial" w:cs="Times New Roman"/>
      <w:snapToGrid/>
      <w:color w:val="auto"/>
      <w:spacing w:val="-2"/>
      <w:sz w:val="22"/>
      <w:lang w:val="en-GB" w:eastAsia="ro-RO"/>
    </w:rPr>
  </w:style>
  <w:style w:type="character" w:styleId="Hyperlink">
    <w:name w:val="Hyperlink"/>
    <w:basedOn w:val="DefaultParagraphFont"/>
    <w:uiPriority w:val="99"/>
    <w:rsid w:val="005B4212"/>
    <w:rPr>
      <w:color w:val="0000FF"/>
      <w:u w:val="single"/>
    </w:rPr>
  </w:style>
  <w:style w:type="paragraph" w:styleId="BalloonText">
    <w:name w:val="Balloon Text"/>
    <w:basedOn w:val="Normal"/>
    <w:semiHidden/>
    <w:rsid w:val="005B4212"/>
    <w:rPr>
      <w:rFonts w:ascii="Tahoma" w:hAnsi="Tahoma" w:cs="Tahoma"/>
      <w:sz w:val="16"/>
      <w:szCs w:val="16"/>
    </w:rPr>
  </w:style>
  <w:style w:type="paragraph" w:styleId="TOC1">
    <w:name w:val="toc 1"/>
    <w:basedOn w:val="Normal"/>
    <w:next w:val="Normal"/>
    <w:autoRedefine/>
    <w:uiPriority w:val="39"/>
    <w:rsid w:val="00160FD7"/>
    <w:pPr>
      <w:tabs>
        <w:tab w:val="right" w:leader="dot" w:pos="9347"/>
      </w:tabs>
    </w:pPr>
    <w:rPr>
      <w:rFonts w:ascii="Arial Nova Light" w:hAnsi="Arial Nova Light" w:cs="Times New Roman"/>
      <w:noProof/>
      <w:color w:val="auto"/>
    </w:rPr>
  </w:style>
  <w:style w:type="paragraph" w:styleId="TOC3">
    <w:name w:val="toc 3"/>
    <w:basedOn w:val="Normal"/>
    <w:next w:val="Normal"/>
    <w:autoRedefine/>
    <w:uiPriority w:val="39"/>
    <w:rsid w:val="0044375E"/>
    <w:pPr>
      <w:ind w:left="520"/>
    </w:pPr>
  </w:style>
  <w:style w:type="paragraph" w:styleId="TOC2">
    <w:name w:val="toc 2"/>
    <w:basedOn w:val="Normal"/>
    <w:next w:val="Normal"/>
    <w:autoRedefine/>
    <w:uiPriority w:val="39"/>
    <w:rsid w:val="0044375E"/>
    <w:pPr>
      <w:ind w:left="260"/>
    </w:pPr>
  </w:style>
  <w:style w:type="paragraph" w:customStyle="1" w:styleId="NoWrap">
    <w:name w:val="No Wrap"/>
    <w:rsid w:val="00ED0654"/>
    <w:rPr>
      <w:rFonts w:ascii="Courier New" w:hAnsi="Courier New"/>
      <w:sz w:val="22"/>
    </w:rPr>
  </w:style>
  <w:style w:type="character" w:styleId="CommentReference">
    <w:name w:val="annotation reference"/>
    <w:basedOn w:val="DefaultParagraphFont"/>
    <w:uiPriority w:val="99"/>
    <w:rsid w:val="00ED0654"/>
    <w:rPr>
      <w:sz w:val="16"/>
      <w:szCs w:val="16"/>
    </w:rPr>
  </w:style>
  <w:style w:type="paragraph" w:styleId="CommentText">
    <w:name w:val="annotation text"/>
    <w:basedOn w:val="Normal"/>
    <w:link w:val="CommentTextChar"/>
    <w:semiHidden/>
    <w:rsid w:val="00ED0654"/>
    <w:rPr>
      <w:rFonts w:ascii="Times New Roman" w:hAnsi="Times New Roman" w:cs="Times New Roman"/>
      <w:snapToGrid/>
      <w:color w:val="auto"/>
      <w:sz w:val="20"/>
    </w:rPr>
  </w:style>
  <w:style w:type="paragraph" w:customStyle="1" w:styleId="ChapterTitle">
    <w:name w:val="ChapterTitle"/>
    <w:basedOn w:val="Normal"/>
    <w:next w:val="Normal"/>
    <w:rsid w:val="00A463ED"/>
    <w:pPr>
      <w:keepNext/>
      <w:spacing w:after="480"/>
      <w:jc w:val="center"/>
    </w:pPr>
    <w:rPr>
      <w:rFonts w:ascii="Times New Roman" w:hAnsi="Times New Roman" w:cs="Times New Roman"/>
      <w:b/>
      <w:snapToGrid/>
      <w:color w:val="auto"/>
      <w:sz w:val="32"/>
      <w:lang w:val="en-GB"/>
    </w:rPr>
  </w:style>
  <w:style w:type="paragraph" w:customStyle="1" w:styleId="normaltableau">
    <w:name w:val="normal_tableau"/>
    <w:basedOn w:val="Normal"/>
    <w:rsid w:val="00A463ED"/>
    <w:pPr>
      <w:spacing w:before="120" w:after="120"/>
      <w:jc w:val="both"/>
    </w:pPr>
    <w:rPr>
      <w:rFonts w:ascii="Optima" w:hAnsi="Optima" w:cs="Times New Roman"/>
      <w:snapToGrid/>
      <w:color w:val="auto"/>
      <w:sz w:val="22"/>
      <w:lang w:val="en-GB"/>
    </w:rPr>
  </w:style>
  <w:style w:type="paragraph" w:styleId="Title">
    <w:name w:val="Title"/>
    <w:basedOn w:val="Normal"/>
    <w:link w:val="TitleChar"/>
    <w:qFormat/>
    <w:rsid w:val="00F35244"/>
    <w:pPr>
      <w:jc w:val="center"/>
    </w:pPr>
    <w:rPr>
      <w:rFonts w:ascii="Times New Roman" w:hAnsi="Times New Roman" w:cs="Times New Roman"/>
      <w:b/>
      <w:snapToGrid/>
      <w:color w:val="auto"/>
      <w:sz w:val="20"/>
    </w:rPr>
  </w:style>
  <w:style w:type="paragraph" w:customStyle="1" w:styleId="adshead">
    <w:name w:val="adshead"/>
    <w:basedOn w:val="Normal"/>
    <w:rsid w:val="00F35244"/>
    <w:pPr>
      <w:widowControl w:val="0"/>
    </w:pPr>
    <w:rPr>
      <w:rFonts w:ascii="Arial" w:hAnsi="Arial" w:cs="Times New Roman"/>
      <w:b/>
      <w:snapToGrid/>
      <w:color w:val="auto"/>
      <w:sz w:val="24"/>
    </w:rPr>
  </w:style>
  <w:style w:type="character" w:styleId="FollowedHyperlink">
    <w:name w:val="FollowedHyperlink"/>
    <w:basedOn w:val="DefaultParagraphFont"/>
    <w:rsid w:val="00CD0A83"/>
    <w:rPr>
      <w:color w:val="800080"/>
      <w:u w:val="single"/>
    </w:rPr>
  </w:style>
  <w:style w:type="character" w:customStyle="1" w:styleId="CommentTextChar">
    <w:name w:val="Comment Text Char"/>
    <w:basedOn w:val="DefaultParagraphFont"/>
    <w:link w:val="CommentText"/>
    <w:semiHidden/>
    <w:rsid w:val="00540910"/>
  </w:style>
  <w:style w:type="paragraph" w:styleId="CommentSubject">
    <w:name w:val="annotation subject"/>
    <w:basedOn w:val="CommentText"/>
    <w:next w:val="CommentText"/>
    <w:link w:val="CommentSubjectChar"/>
    <w:semiHidden/>
    <w:unhideWhenUsed/>
    <w:rsid w:val="00077057"/>
    <w:rPr>
      <w:rFonts w:ascii="Arial Narrow" w:hAnsi="Arial Narrow" w:cs="Arial"/>
      <w:b/>
      <w:bCs/>
      <w:snapToGrid w:val="0"/>
      <w:color w:val="000000"/>
    </w:rPr>
  </w:style>
  <w:style w:type="character" w:customStyle="1" w:styleId="CommentSubjectChar">
    <w:name w:val="Comment Subject Char"/>
    <w:basedOn w:val="CommentTextChar"/>
    <w:link w:val="CommentSubject"/>
    <w:semiHidden/>
    <w:rsid w:val="00077057"/>
    <w:rPr>
      <w:rFonts w:ascii="Arial Narrow" w:hAnsi="Arial Narrow" w:cs="Arial"/>
      <w:b/>
      <w:bCs/>
      <w:snapToGrid w:val="0"/>
      <w:color w:val="000000"/>
    </w:rPr>
  </w:style>
  <w:style w:type="paragraph" w:customStyle="1" w:styleId="Default">
    <w:name w:val="Default"/>
    <w:rsid w:val="003124A6"/>
    <w:pPr>
      <w:autoSpaceDE w:val="0"/>
      <w:autoSpaceDN w:val="0"/>
      <w:adjustRightInd w:val="0"/>
    </w:pPr>
    <w:rPr>
      <w:rFonts w:ascii="Verdana" w:hAnsi="Verdana" w:cs="Arial"/>
      <w:color w:val="000000"/>
      <w:szCs w:val="24"/>
    </w:rPr>
  </w:style>
  <w:style w:type="paragraph" w:styleId="ListParagraph">
    <w:name w:val="List Paragraph"/>
    <w:aliases w:val="First Level Outline"/>
    <w:basedOn w:val="Normal"/>
    <w:link w:val="ListParagraphChar"/>
    <w:uiPriority w:val="34"/>
    <w:qFormat/>
    <w:rsid w:val="00494921"/>
    <w:pPr>
      <w:ind w:left="720"/>
      <w:contextualSpacing/>
    </w:pPr>
  </w:style>
  <w:style w:type="paragraph" w:styleId="Revision">
    <w:name w:val="Revision"/>
    <w:hidden/>
    <w:uiPriority w:val="99"/>
    <w:semiHidden/>
    <w:rsid w:val="00A12B2A"/>
    <w:rPr>
      <w:rFonts w:ascii="Arial Narrow" w:hAnsi="Arial Narrow" w:cs="Arial"/>
      <w:snapToGrid w:val="0"/>
      <w:color w:val="000000"/>
      <w:sz w:val="26"/>
    </w:rPr>
  </w:style>
  <w:style w:type="character" w:customStyle="1" w:styleId="Heading3Char">
    <w:name w:val="Heading 3 Char"/>
    <w:basedOn w:val="DefaultParagraphFont"/>
    <w:link w:val="Heading3"/>
    <w:rsid w:val="004A45D8"/>
    <w:rPr>
      <w:b/>
      <w:bCs/>
      <w:sz w:val="24"/>
      <w:szCs w:val="24"/>
    </w:rPr>
  </w:style>
  <w:style w:type="character" w:customStyle="1" w:styleId="UnresolvedMention1">
    <w:name w:val="Unresolved Mention1"/>
    <w:basedOn w:val="DefaultParagraphFont"/>
    <w:uiPriority w:val="99"/>
    <w:semiHidden/>
    <w:unhideWhenUsed/>
    <w:rsid w:val="00073378"/>
    <w:rPr>
      <w:color w:val="605E5C"/>
      <w:shd w:val="clear" w:color="auto" w:fill="E1DFDD"/>
    </w:rPr>
  </w:style>
  <w:style w:type="character" w:customStyle="1" w:styleId="ListParagraphChar">
    <w:name w:val="List Paragraph Char"/>
    <w:aliases w:val="First Level Outline Char"/>
    <w:link w:val="ListParagraph"/>
    <w:uiPriority w:val="34"/>
    <w:rsid w:val="00616287"/>
    <w:rPr>
      <w:rFonts w:ascii="Arial Narrow" w:hAnsi="Arial Narrow" w:cs="Arial"/>
      <w:snapToGrid w:val="0"/>
      <w:color w:val="000000"/>
      <w:sz w:val="26"/>
    </w:rPr>
  </w:style>
  <w:style w:type="character" w:styleId="UnresolvedMention">
    <w:name w:val="Unresolved Mention"/>
    <w:basedOn w:val="DefaultParagraphFont"/>
    <w:uiPriority w:val="99"/>
    <w:unhideWhenUsed/>
    <w:rsid w:val="00025278"/>
    <w:rPr>
      <w:color w:val="808080"/>
      <w:shd w:val="clear" w:color="auto" w:fill="E6E6E6"/>
    </w:rPr>
  </w:style>
  <w:style w:type="paragraph" w:styleId="NoSpacing">
    <w:name w:val="No Spacing"/>
    <w:uiPriority w:val="1"/>
    <w:qFormat/>
    <w:rsid w:val="00C40BC8"/>
    <w:rPr>
      <w:rFonts w:asciiTheme="minorHAnsi" w:eastAsiaTheme="minorHAnsi" w:hAnsiTheme="minorHAnsi" w:cstheme="minorBidi"/>
      <w:sz w:val="22"/>
      <w:szCs w:val="22"/>
    </w:rPr>
  </w:style>
  <w:style w:type="paragraph" w:customStyle="1" w:styleId="paragraph">
    <w:name w:val="paragraph"/>
    <w:basedOn w:val="Normal"/>
    <w:rsid w:val="007513F6"/>
    <w:pPr>
      <w:spacing w:before="100" w:beforeAutospacing="1" w:after="100" w:afterAutospacing="1"/>
    </w:pPr>
    <w:rPr>
      <w:rFonts w:ascii="Times New Roman" w:eastAsia="Times New Roman" w:hAnsi="Times New Roman" w:cs="Times New Roman"/>
      <w:snapToGrid/>
      <w:color w:val="auto"/>
      <w:sz w:val="24"/>
      <w:szCs w:val="24"/>
    </w:rPr>
  </w:style>
  <w:style w:type="character" w:customStyle="1" w:styleId="normaltextrun">
    <w:name w:val="normaltextrun"/>
    <w:basedOn w:val="DefaultParagraphFont"/>
    <w:rsid w:val="007513F6"/>
  </w:style>
  <w:style w:type="character" w:customStyle="1" w:styleId="eop">
    <w:name w:val="eop"/>
    <w:basedOn w:val="DefaultParagraphFont"/>
    <w:rsid w:val="007513F6"/>
  </w:style>
  <w:style w:type="character" w:customStyle="1" w:styleId="Heading5Char">
    <w:name w:val="Heading 5 Char"/>
    <w:basedOn w:val="DefaultParagraphFont"/>
    <w:link w:val="Heading5"/>
    <w:rsid w:val="00586725"/>
    <w:rPr>
      <w:b/>
      <w:bCs/>
      <w:sz w:val="24"/>
      <w:szCs w:val="24"/>
    </w:rPr>
  </w:style>
  <w:style w:type="character" w:styleId="Mention">
    <w:name w:val="Mention"/>
    <w:basedOn w:val="DefaultParagraphFont"/>
    <w:uiPriority w:val="99"/>
    <w:unhideWhenUsed/>
    <w:rsid w:val="007A78BE"/>
    <w:rPr>
      <w:color w:val="2B579A"/>
      <w:shd w:val="clear" w:color="auto" w:fill="E1DFDD"/>
    </w:rPr>
  </w:style>
  <w:style w:type="paragraph" w:customStyle="1" w:styleId="a">
    <w:name w:val="Содержимое таблицы"/>
    <w:basedOn w:val="Normal"/>
    <w:rsid w:val="00E84BD5"/>
    <w:pPr>
      <w:suppressLineNumbers/>
      <w:suppressAutoHyphens/>
      <w:spacing w:after="200" w:line="276" w:lineRule="auto"/>
    </w:pPr>
    <w:rPr>
      <w:rFonts w:ascii="Cambria" w:eastAsia="SimSun" w:hAnsi="Cambria" w:cs="Cambria"/>
      <w:snapToGrid/>
      <w:color w:val="auto"/>
      <w:sz w:val="22"/>
      <w:szCs w:val="22"/>
      <w:lang w:eastAsia="ar-SA"/>
    </w:rPr>
  </w:style>
  <w:style w:type="paragraph" w:styleId="TOCHeading">
    <w:name w:val="TOC Heading"/>
    <w:basedOn w:val="Heading1"/>
    <w:next w:val="Normal"/>
    <w:uiPriority w:val="39"/>
    <w:unhideWhenUsed/>
    <w:qFormat/>
    <w:rsid w:val="00CD7298"/>
    <w:pPr>
      <w:keepLines/>
      <w:spacing w:after="0" w:line="259" w:lineRule="auto"/>
      <w:outlineLvl w:val="9"/>
    </w:pPr>
    <w:rPr>
      <w:rFonts w:asciiTheme="majorHAnsi" w:eastAsiaTheme="majorEastAsia" w:hAnsiTheme="majorHAnsi" w:cstheme="majorBidi"/>
      <w:b w:val="0"/>
      <w:bCs w:val="0"/>
      <w:snapToGrid/>
      <w:color w:val="365F91" w:themeColor="accent1" w:themeShade="BF"/>
      <w:kern w:val="0"/>
    </w:rPr>
  </w:style>
  <w:style w:type="character" w:customStyle="1" w:styleId="TitleChar">
    <w:name w:val="Title Char"/>
    <w:basedOn w:val="DefaultParagraphFont"/>
    <w:link w:val="Title"/>
    <w:rsid w:val="00472FA1"/>
    <w:rPr>
      <w:b/>
    </w:rPr>
  </w:style>
  <w:style w:type="paragraph" w:styleId="NormalWeb">
    <w:name w:val="Normal (Web)"/>
    <w:basedOn w:val="Normal"/>
    <w:uiPriority w:val="99"/>
    <w:unhideWhenUsed/>
    <w:rsid w:val="00EC7107"/>
    <w:pPr>
      <w:spacing w:before="100" w:beforeAutospacing="1" w:after="100" w:afterAutospacing="1"/>
    </w:pPr>
    <w:rPr>
      <w:rFonts w:ascii="Times New Roman" w:eastAsia="Times New Roman" w:hAnsi="Times New Roman" w:cs="Times New Roman"/>
      <w:snapToGrid/>
      <w:color w:val="auto"/>
      <w:sz w:val="24"/>
      <w:szCs w:val="24"/>
    </w:rPr>
  </w:style>
  <w:style w:type="paragraph" w:customStyle="1" w:styleId="FooterforLetterhead">
    <w:name w:val="Footer for Letterhead"/>
    <w:basedOn w:val="Footer"/>
    <w:qFormat/>
    <w:rsid w:val="0092487B"/>
    <w:pPr>
      <w:pBdr>
        <w:top w:val="single" w:sz="4" w:space="1" w:color="auto"/>
      </w:pBdr>
      <w:tabs>
        <w:tab w:val="clear" w:pos="4320"/>
        <w:tab w:val="clear" w:pos="8640"/>
        <w:tab w:val="center" w:pos="4680"/>
        <w:tab w:val="right" w:pos="9360"/>
      </w:tabs>
      <w:spacing w:line="200" w:lineRule="exact"/>
    </w:pPr>
    <w:rPr>
      <w:rFonts w:ascii="Arial Nova Light" w:eastAsia="Times New Roman" w:hAnsi="Arial Nova Light" w:cs="Arial"/>
      <w:noProof/>
      <w:snapToGrid w:val="0"/>
      <w:color w:val="000000"/>
      <w:sz w:val="16"/>
      <w:szCs w:val="20"/>
    </w:rPr>
  </w:style>
  <w:style w:type="paragraph" w:customStyle="1" w:styleId="PageNumberforLetterhead">
    <w:name w:val="Page Number for Letterhead"/>
    <w:basedOn w:val="Normal"/>
    <w:link w:val="PageNumberforLetterheadChar"/>
    <w:qFormat/>
    <w:rsid w:val="0092487B"/>
    <w:pPr>
      <w:tabs>
        <w:tab w:val="center" w:pos="4680"/>
        <w:tab w:val="right" w:pos="9360"/>
      </w:tabs>
    </w:pPr>
    <w:rPr>
      <w:rFonts w:ascii="Arial Nova Light" w:eastAsia="Times New Roman" w:hAnsi="Arial Nova Light"/>
      <w:b/>
      <w:i/>
      <w:sz w:val="16"/>
    </w:rPr>
  </w:style>
  <w:style w:type="character" w:customStyle="1" w:styleId="PageNumberforLetterheadChar">
    <w:name w:val="Page Number for Letterhead Char"/>
    <w:basedOn w:val="DefaultParagraphFont"/>
    <w:link w:val="PageNumberforLetterhead"/>
    <w:rsid w:val="0092487B"/>
    <w:rPr>
      <w:rFonts w:ascii="Arial Nova Light" w:eastAsia="Times New Roman" w:hAnsi="Arial Nova Light" w:cs="Arial"/>
      <w:b/>
      <w:i/>
      <w:snapToGrid w:val="0"/>
      <w:color w:val="000000"/>
      <w:sz w:val="16"/>
    </w:rPr>
  </w:style>
  <w:style w:type="character" w:customStyle="1" w:styleId="hgkelc">
    <w:name w:val="hgkelc"/>
    <w:basedOn w:val="DefaultParagraphFont"/>
    <w:rsid w:val="00A4311B"/>
  </w:style>
  <w:style w:type="paragraph" w:styleId="TOC5">
    <w:name w:val="toc 5"/>
    <w:basedOn w:val="Normal"/>
    <w:next w:val="Normal"/>
    <w:autoRedefine/>
    <w:semiHidden/>
    <w:unhideWhenUsed/>
    <w:rsid w:val="002B7ED5"/>
    <w:pPr>
      <w:spacing w:after="100"/>
      <w:ind w:left="1040"/>
    </w:pPr>
  </w:style>
  <w:style w:type="table" w:customStyle="1" w:styleId="TableGrid1">
    <w:name w:val="Table Grid1"/>
    <w:basedOn w:val="TableNormal"/>
    <w:next w:val="TableGrid"/>
    <w:uiPriority w:val="39"/>
    <w:rsid w:val="00F047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4393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2516322">
      <w:bodyDiv w:val="1"/>
      <w:marLeft w:val="0"/>
      <w:marRight w:val="0"/>
      <w:marTop w:val="0"/>
      <w:marBottom w:val="0"/>
      <w:divBdr>
        <w:top w:val="none" w:sz="0" w:space="0" w:color="auto"/>
        <w:left w:val="none" w:sz="0" w:space="0" w:color="auto"/>
        <w:bottom w:val="none" w:sz="0" w:space="0" w:color="auto"/>
        <w:right w:val="none" w:sz="0" w:space="0" w:color="auto"/>
      </w:divBdr>
    </w:div>
    <w:div w:id="833179152">
      <w:bodyDiv w:val="1"/>
      <w:marLeft w:val="0"/>
      <w:marRight w:val="0"/>
      <w:marTop w:val="0"/>
      <w:marBottom w:val="0"/>
      <w:divBdr>
        <w:top w:val="none" w:sz="0" w:space="0" w:color="auto"/>
        <w:left w:val="none" w:sz="0" w:space="0" w:color="auto"/>
        <w:bottom w:val="none" w:sz="0" w:space="0" w:color="auto"/>
        <w:right w:val="none" w:sz="0" w:space="0" w:color="auto"/>
      </w:divBdr>
    </w:div>
    <w:div w:id="867721694">
      <w:bodyDiv w:val="1"/>
      <w:marLeft w:val="0"/>
      <w:marRight w:val="0"/>
      <w:marTop w:val="0"/>
      <w:marBottom w:val="0"/>
      <w:divBdr>
        <w:top w:val="none" w:sz="0" w:space="0" w:color="auto"/>
        <w:left w:val="none" w:sz="0" w:space="0" w:color="auto"/>
        <w:bottom w:val="none" w:sz="0" w:space="0" w:color="auto"/>
        <w:right w:val="none" w:sz="0" w:space="0" w:color="auto"/>
      </w:divBdr>
    </w:div>
    <w:div w:id="1042024190">
      <w:bodyDiv w:val="1"/>
      <w:marLeft w:val="0"/>
      <w:marRight w:val="0"/>
      <w:marTop w:val="0"/>
      <w:marBottom w:val="0"/>
      <w:divBdr>
        <w:top w:val="none" w:sz="0" w:space="0" w:color="auto"/>
        <w:left w:val="none" w:sz="0" w:space="0" w:color="auto"/>
        <w:bottom w:val="none" w:sz="0" w:space="0" w:color="auto"/>
        <w:right w:val="none" w:sz="0" w:space="0" w:color="auto"/>
      </w:divBdr>
    </w:div>
    <w:div w:id="1061638284">
      <w:bodyDiv w:val="1"/>
      <w:marLeft w:val="0"/>
      <w:marRight w:val="0"/>
      <w:marTop w:val="0"/>
      <w:marBottom w:val="0"/>
      <w:divBdr>
        <w:top w:val="none" w:sz="0" w:space="0" w:color="auto"/>
        <w:left w:val="none" w:sz="0" w:space="0" w:color="auto"/>
        <w:bottom w:val="none" w:sz="0" w:space="0" w:color="auto"/>
        <w:right w:val="none" w:sz="0" w:space="0" w:color="auto"/>
      </w:divBdr>
    </w:div>
    <w:div w:id="1083113473">
      <w:bodyDiv w:val="1"/>
      <w:marLeft w:val="0"/>
      <w:marRight w:val="0"/>
      <w:marTop w:val="0"/>
      <w:marBottom w:val="0"/>
      <w:divBdr>
        <w:top w:val="none" w:sz="0" w:space="0" w:color="auto"/>
        <w:left w:val="none" w:sz="0" w:space="0" w:color="auto"/>
        <w:bottom w:val="none" w:sz="0" w:space="0" w:color="auto"/>
        <w:right w:val="none" w:sz="0" w:space="0" w:color="auto"/>
      </w:divBdr>
    </w:div>
    <w:div w:id="1124883856">
      <w:bodyDiv w:val="1"/>
      <w:marLeft w:val="0"/>
      <w:marRight w:val="0"/>
      <w:marTop w:val="0"/>
      <w:marBottom w:val="0"/>
      <w:divBdr>
        <w:top w:val="none" w:sz="0" w:space="0" w:color="auto"/>
        <w:left w:val="none" w:sz="0" w:space="0" w:color="auto"/>
        <w:bottom w:val="none" w:sz="0" w:space="0" w:color="auto"/>
        <w:right w:val="none" w:sz="0" w:space="0" w:color="auto"/>
      </w:divBdr>
    </w:div>
    <w:div w:id="1479372817">
      <w:bodyDiv w:val="1"/>
      <w:marLeft w:val="0"/>
      <w:marRight w:val="0"/>
      <w:marTop w:val="0"/>
      <w:marBottom w:val="0"/>
      <w:divBdr>
        <w:top w:val="none" w:sz="0" w:space="0" w:color="auto"/>
        <w:left w:val="none" w:sz="0" w:space="0" w:color="auto"/>
        <w:bottom w:val="none" w:sz="0" w:space="0" w:color="auto"/>
        <w:right w:val="none" w:sz="0" w:space="0" w:color="auto"/>
      </w:divBdr>
      <w:divsChild>
        <w:div w:id="176162053">
          <w:marLeft w:val="0"/>
          <w:marRight w:val="0"/>
          <w:marTop w:val="0"/>
          <w:marBottom w:val="0"/>
          <w:divBdr>
            <w:top w:val="none" w:sz="0" w:space="0" w:color="auto"/>
            <w:left w:val="none" w:sz="0" w:space="0" w:color="auto"/>
            <w:bottom w:val="none" w:sz="0" w:space="0" w:color="auto"/>
            <w:right w:val="none" w:sz="0" w:space="0" w:color="auto"/>
          </w:divBdr>
        </w:div>
        <w:div w:id="180438058">
          <w:marLeft w:val="0"/>
          <w:marRight w:val="0"/>
          <w:marTop w:val="0"/>
          <w:marBottom w:val="0"/>
          <w:divBdr>
            <w:top w:val="none" w:sz="0" w:space="0" w:color="auto"/>
            <w:left w:val="none" w:sz="0" w:space="0" w:color="auto"/>
            <w:bottom w:val="none" w:sz="0" w:space="0" w:color="auto"/>
            <w:right w:val="none" w:sz="0" w:space="0" w:color="auto"/>
          </w:divBdr>
        </w:div>
        <w:div w:id="301076837">
          <w:marLeft w:val="0"/>
          <w:marRight w:val="0"/>
          <w:marTop w:val="0"/>
          <w:marBottom w:val="0"/>
          <w:divBdr>
            <w:top w:val="none" w:sz="0" w:space="0" w:color="auto"/>
            <w:left w:val="none" w:sz="0" w:space="0" w:color="auto"/>
            <w:bottom w:val="none" w:sz="0" w:space="0" w:color="auto"/>
            <w:right w:val="none" w:sz="0" w:space="0" w:color="auto"/>
          </w:divBdr>
        </w:div>
        <w:div w:id="304749283">
          <w:marLeft w:val="0"/>
          <w:marRight w:val="0"/>
          <w:marTop w:val="0"/>
          <w:marBottom w:val="0"/>
          <w:divBdr>
            <w:top w:val="none" w:sz="0" w:space="0" w:color="auto"/>
            <w:left w:val="none" w:sz="0" w:space="0" w:color="auto"/>
            <w:bottom w:val="none" w:sz="0" w:space="0" w:color="auto"/>
            <w:right w:val="none" w:sz="0" w:space="0" w:color="auto"/>
          </w:divBdr>
        </w:div>
        <w:div w:id="375542662">
          <w:marLeft w:val="0"/>
          <w:marRight w:val="0"/>
          <w:marTop w:val="0"/>
          <w:marBottom w:val="0"/>
          <w:divBdr>
            <w:top w:val="none" w:sz="0" w:space="0" w:color="auto"/>
            <w:left w:val="none" w:sz="0" w:space="0" w:color="auto"/>
            <w:bottom w:val="none" w:sz="0" w:space="0" w:color="auto"/>
            <w:right w:val="none" w:sz="0" w:space="0" w:color="auto"/>
          </w:divBdr>
        </w:div>
        <w:div w:id="493106713">
          <w:marLeft w:val="0"/>
          <w:marRight w:val="0"/>
          <w:marTop w:val="0"/>
          <w:marBottom w:val="0"/>
          <w:divBdr>
            <w:top w:val="none" w:sz="0" w:space="0" w:color="auto"/>
            <w:left w:val="none" w:sz="0" w:space="0" w:color="auto"/>
            <w:bottom w:val="none" w:sz="0" w:space="0" w:color="auto"/>
            <w:right w:val="none" w:sz="0" w:space="0" w:color="auto"/>
          </w:divBdr>
        </w:div>
        <w:div w:id="604773852">
          <w:marLeft w:val="0"/>
          <w:marRight w:val="0"/>
          <w:marTop w:val="0"/>
          <w:marBottom w:val="0"/>
          <w:divBdr>
            <w:top w:val="none" w:sz="0" w:space="0" w:color="auto"/>
            <w:left w:val="none" w:sz="0" w:space="0" w:color="auto"/>
            <w:bottom w:val="none" w:sz="0" w:space="0" w:color="auto"/>
            <w:right w:val="none" w:sz="0" w:space="0" w:color="auto"/>
          </w:divBdr>
        </w:div>
        <w:div w:id="604852369">
          <w:marLeft w:val="0"/>
          <w:marRight w:val="0"/>
          <w:marTop w:val="0"/>
          <w:marBottom w:val="0"/>
          <w:divBdr>
            <w:top w:val="none" w:sz="0" w:space="0" w:color="auto"/>
            <w:left w:val="none" w:sz="0" w:space="0" w:color="auto"/>
            <w:bottom w:val="none" w:sz="0" w:space="0" w:color="auto"/>
            <w:right w:val="none" w:sz="0" w:space="0" w:color="auto"/>
          </w:divBdr>
        </w:div>
        <w:div w:id="683089536">
          <w:marLeft w:val="0"/>
          <w:marRight w:val="0"/>
          <w:marTop w:val="0"/>
          <w:marBottom w:val="0"/>
          <w:divBdr>
            <w:top w:val="none" w:sz="0" w:space="0" w:color="auto"/>
            <w:left w:val="none" w:sz="0" w:space="0" w:color="auto"/>
            <w:bottom w:val="none" w:sz="0" w:space="0" w:color="auto"/>
            <w:right w:val="none" w:sz="0" w:space="0" w:color="auto"/>
          </w:divBdr>
        </w:div>
        <w:div w:id="784615044">
          <w:marLeft w:val="0"/>
          <w:marRight w:val="0"/>
          <w:marTop w:val="0"/>
          <w:marBottom w:val="0"/>
          <w:divBdr>
            <w:top w:val="none" w:sz="0" w:space="0" w:color="auto"/>
            <w:left w:val="none" w:sz="0" w:space="0" w:color="auto"/>
            <w:bottom w:val="none" w:sz="0" w:space="0" w:color="auto"/>
            <w:right w:val="none" w:sz="0" w:space="0" w:color="auto"/>
          </w:divBdr>
        </w:div>
        <w:div w:id="809858413">
          <w:marLeft w:val="0"/>
          <w:marRight w:val="0"/>
          <w:marTop w:val="0"/>
          <w:marBottom w:val="0"/>
          <w:divBdr>
            <w:top w:val="none" w:sz="0" w:space="0" w:color="auto"/>
            <w:left w:val="none" w:sz="0" w:space="0" w:color="auto"/>
            <w:bottom w:val="none" w:sz="0" w:space="0" w:color="auto"/>
            <w:right w:val="none" w:sz="0" w:space="0" w:color="auto"/>
          </w:divBdr>
        </w:div>
        <w:div w:id="841244209">
          <w:marLeft w:val="0"/>
          <w:marRight w:val="0"/>
          <w:marTop w:val="0"/>
          <w:marBottom w:val="0"/>
          <w:divBdr>
            <w:top w:val="none" w:sz="0" w:space="0" w:color="auto"/>
            <w:left w:val="none" w:sz="0" w:space="0" w:color="auto"/>
            <w:bottom w:val="none" w:sz="0" w:space="0" w:color="auto"/>
            <w:right w:val="none" w:sz="0" w:space="0" w:color="auto"/>
          </w:divBdr>
        </w:div>
        <w:div w:id="1011225133">
          <w:marLeft w:val="0"/>
          <w:marRight w:val="0"/>
          <w:marTop w:val="0"/>
          <w:marBottom w:val="0"/>
          <w:divBdr>
            <w:top w:val="none" w:sz="0" w:space="0" w:color="auto"/>
            <w:left w:val="none" w:sz="0" w:space="0" w:color="auto"/>
            <w:bottom w:val="none" w:sz="0" w:space="0" w:color="auto"/>
            <w:right w:val="none" w:sz="0" w:space="0" w:color="auto"/>
          </w:divBdr>
        </w:div>
        <w:div w:id="1054088444">
          <w:marLeft w:val="0"/>
          <w:marRight w:val="0"/>
          <w:marTop w:val="0"/>
          <w:marBottom w:val="0"/>
          <w:divBdr>
            <w:top w:val="none" w:sz="0" w:space="0" w:color="auto"/>
            <w:left w:val="none" w:sz="0" w:space="0" w:color="auto"/>
            <w:bottom w:val="none" w:sz="0" w:space="0" w:color="auto"/>
            <w:right w:val="none" w:sz="0" w:space="0" w:color="auto"/>
          </w:divBdr>
        </w:div>
        <w:div w:id="1215656465">
          <w:marLeft w:val="0"/>
          <w:marRight w:val="0"/>
          <w:marTop w:val="0"/>
          <w:marBottom w:val="0"/>
          <w:divBdr>
            <w:top w:val="none" w:sz="0" w:space="0" w:color="auto"/>
            <w:left w:val="none" w:sz="0" w:space="0" w:color="auto"/>
            <w:bottom w:val="none" w:sz="0" w:space="0" w:color="auto"/>
            <w:right w:val="none" w:sz="0" w:space="0" w:color="auto"/>
          </w:divBdr>
        </w:div>
        <w:div w:id="1303273853">
          <w:marLeft w:val="0"/>
          <w:marRight w:val="0"/>
          <w:marTop w:val="0"/>
          <w:marBottom w:val="0"/>
          <w:divBdr>
            <w:top w:val="none" w:sz="0" w:space="0" w:color="auto"/>
            <w:left w:val="none" w:sz="0" w:space="0" w:color="auto"/>
            <w:bottom w:val="none" w:sz="0" w:space="0" w:color="auto"/>
            <w:right w:val="none" w:sz="0" w:space="0" w:color="auto"/>
          </w:divBdr>
        </w:div>
        <w:div w:id="1559437669">
          <w:marLeft w:val="0"/>
          <w:marRight w:val="0"/>
          <w:marTop w:val="0"/>
          <w:marBottom w:val="0"/>
          <w:divBdr>
            <w:top w:val="none" w:sz="0" w:space="0" w:color="auto"/>
            <w:left w:val="none" w:sz="0" w:space="0" w:color="auto"/>
            <w:bottom w:val="none" w:sz="0" w:space="0" w:color="auto"/>
            <w:right w:val="none" w:sz="0" w:space="0" w:color="auto"/>
          </w:divBdr>
        </w:div>
        <w:div w:id="1652714571">
          <w:marLeft w:val="0"/>
          <w:marRight w:val="0"/>
          <w:marTop w:val="0"/>
          <w:marBottom w:val="0"/>
          <w:divBdr>
            <w:top w:val="none" w:sz="0" w:space="0" w:color="auto"/>
            <w:left w:val="none" w:sz="0" w:space="0" w:color="auto"/>
            <w:bottom w:val="none" w:sz="0" w:space="0" w:color="auto"/>
            <w:right w:val="none" w:sz="0" w:space="0" w:color="auto"/>
          </w:divBdr>
        </w:div>
        <w:div w:id="1787237496">
          <w:marLeft w:val="0"/>
          <w:marRight w:val="0"/>
          <w:marTop w:val="0"/>
          <w:marBottom w:val="0"/>
          <w:divBdr>
            <w:top w:val="none" w:sz="0" w:space="0" w:color="auto"/>
            <w:left w:val="none" w:sz="0" w:space="0" w:color="auto"/>
            <w:bottom w:val="none" w:sz="0" w:space="0" w:color="auto"/>
            <w:right w:val="none" w:sz="0" w:space="0" w:color="auto"/>
          </w:divBdr>
        </w:div>
        <w:div w:id="1843200708">
          <w:marLeft w:val="0"/>
          <w:marRight w:val="0"/>
          <w:marTop w:val="0"/>
          <w:marBottom w:val="0"/>
          <w:divBdr>
            <w:top w:val="none" w:sz="0" w:space="0" w:color="auto"/>
            <w:left w:val="none" w:sz="0" w:space="0" w:color="auto"/>
            <w:bottom w:val="none" w:sz="0" w:space="0" w:color="auto"/>
            <w:right w:val="none" w:sz="0" w:space="0" w:color="auto"/>
          </w:divBdr>
        </w:div>
        <w:div w:id="1881043133">
          <w:marLeft w:val="0"/>
          <w:marRight w:val="0"/>
          <w:marTop w:val="0"/>
          <w:marBottom w:val="0"/>
          <w:divBdr>
            <w:top w:val="none" w:sz="0" w:space="0" w:color="auto"/>
            <w:left w:val="none" w:sz="0" w:space="0" w:color="auto"/>
            <w:bottom w:val="none" w:sz="0" w:space="0" w:color="auto"/>
            <w:right w:val="none" w:sz="0" w:space="0" w:color="auto"/>
          </w:divBdr>
        </w:div>
        <w:div w:id="2073767271">
          <w:marLeft w:val="0"/>
          <w:marRight w:val="0"/>
          <w:marTop w:val="0"/>
          <w:marBottom w:val="0"/>
          <w:divBdr>
            <w:top w:val="none" w:sz="0" w:space="0" w:color="auto"/>
            <w:left w:val="none" w:sz="0" w:space="0" w:color="auto"/>
            <w:bottom w:val="none" w:sz="0" w:space="0" w:color="auto"/>
            <w:right w:val="none" w:sz="0" w:space="0" w:color="auto"/>
          </w:divBdr>
        </w:div>
      </w:divsChild>
    </w:div>
    <w:div w:id="1618560578">
      <w:bodyDiv w:val="1"/>
      <w:marLeft w:val="0"/>
      <w:marRight w:val="0"/>
      <w:marTop w:val="0"/>
      <w:marBottom w:val="0"/>
      <w:divBdr>
        <w:top w:val="none" w:sz="0" w:space="0" w:color="auto"/>
        <w:left w:val="none" w:sz="0" w:space="0" w:color="auto"/>
        <w:bottom w:val="none" w:sz="0" w:space="0" w:color="auto"/>
        <w:right w:val="none" w:sz="0" w:space="0" w:color="auto"/>
      </w:divBdr>
      <w:divsChild>
        <w:div w:id="1077240191">
          <w:marLeft w:val="0"/>
          <w:marRight w:val="0"/>
          <w:marTop w:val="0"/>
          <w:marBottom w:val="0"/>
          <w:divBdr>
            <w:top w:val="none" w:sz="0" w:space="0" w:color="auto"/>
            <w:left w:val="none" w:sz="0" w:space="0" w:color="auto"/>
            <w:bottom w:val="none" w:sz="0" w:space="0" w:color="auto"/>
            <w:right w:val="none" w:sz="0" w:space="0" w:color="auto"/>
          </w:divBdr>
        </w:div>
      </w:divsChild>
    </w:div>
    <w:div w:id="1769347678">
      <w:bodyDiv w:val="1"/>
      <w:marLeft w:val="0"/>
      <w:marRight w:val="0"/>
      <w:marTop w:val="0"/>
      <w:marBottom w:val="0"/>
      <w:divBdr>
        <w:top w:val="none" w:sz="0" w:space="0" w:color="auto"/>
        <w:left w:val="none" w:sz="0" w:space="0" w:color="auto"/>
        <w:bottom w:val="none" w:sz="0" w:space="0" w:color="auto"/>
        <w:right w:val="none" w:sz="0" w:space="0" w:color="auto"/>
      </w:divBdr>
      <w:divsChild>
        <w:div w:id="883058514">
          <w:marLeft w:val="0"/>
          <w:marRight w:val="0"/>
          <w:marTop w:val="0"/>
          <w:marBottom w:val="0"/>
          <w:divBdr>
            <w:top w:val="none" w:sz="0" w:space="0" w:color="auto"/>
            <w:left w:val="none" w:sz="0" w:space="0" w:color="auto"/>
            <w:bottom w:val="none" w:sz="0" w:space="0" w:color="auto"/>
            <w:right w:val="none" w:sz="0" w:space="0" w:color="auto"/>
          </w:divBdr>
        </w:div>
      </w:divsChild>
    </w:div>
    <w:div w:id="1848474328">
      <w:bodyDiv w:val="1"/>
      <w:marLeft w:val="0"/>
      <w:marRight w:val="0"/>
      <w:marTop w:val="0"/>
      <w:marBottom w:val="0"/>
      <w:divBdr>
        <w:top w:val="none" w:sz="0" w:space="0" w:color="auto"/>
        <w:left w:val="none" w:sz="0" w:space="0" w:color="auto"/>
        <w:bottom w:val="none" w:sz="0" w:space="0" w:color="auto"/>
        <w:right w:val="none" w:sz="0" w:space="0" w:color="auto"/>
      </w:divBdr>
      <w:divsChild>
        <w:div w:id="159467477">
          <w:marLeft w:val="0"/>
          <w:marRight w:val="0"/>
          <w:marTop w:val="0"/>
          <w:marBottom w:val="0"/>
          <w:divBdr>
            <w:top w:val="single" w:sz="6" w:space="7" w:color="ECEDEF"/>
            <w:left w:val="none" w:sz="0" w:space="0" w:color="auto"/>
            <w:bottom w:val="none" w:sz="0" w:space="0" w:color="auto"/>
            <w:right w:val="none" w:sz="0" w:space="0" w:color="auto"/>
          </w:divBdr>
        </w:div>
        <w:div w:id="619997868">
          <w:marLeft w:val="0"/>
          <w:marRight w:val="0"/>
          <w:marTop w:val="0"/>
          <w:marBottom w:val="0"/>
          <w:divBdr>
            <w:top w:val="none" w:sz="0" w:space="0" w:color="auto"/>
            <w:left w:val="none" w:sz="0" w:space="0" w:color="auto"/>
            <w:bottom w:val="none" w:sz="0" w:space="0" w:color="auto"/>
            <w:right w:val="none" w:sz="0" w:space="0" w:color="auto"/>
          </w:divBdr>
          <w:divsChild>
            <w:div w:id="1946308327">
              <w:marLeft w:val="0"/>
              <w:marRight w:val="0"/>
              <w:marTop w:val="135"/>
              <w:marBottom w:val="0"/>
              <w:divBdr>
                <w:top w:val="none" w:sz="0" w:space="0" w:color="auto"/>
                <w:left w:val="none" w:sz="0" w:space="0" w:color="auto"/>
                <w:bottom w:val="none" w:sz="0" w:space="0" w:color="auto"/>
                <w:right w:val="none" w:sz="0" w:space="0" w:color="auto"/>
              </w:divBdr>
              <w:divsChild>
                <w:div w:id="1712025988">
                  <w:marLeft w:val="0"/>
                  <w:marRight w:val="0"/>
                  <w:marTop w:val="0"/>
                  <w:marBottom w:val="0"/>
                  <w:divBdr>
                    <w:top w:val="none" w:sz="0" w:space="0" w:color="auto"/>
                    <w:left w:val="none" w:sz="0" w:space="0" w:color="auto"/>
                    <w:bottom w:val="none" w:sz="0" w:space="0" w:color="auto"/>
                    <w:right w:val="none" w:sz="0" w:space="0" w:color="auto"/>
                  </w:divBdr>
                  <w:divsChild>
                    <w:div w:id="165232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112988">
      <w:bodyDiv w:val="1"/>
      <w:marLeft w:val="0"/>
      <w:marRight w:val="0"/>
      <w:marTop w:val="0"/>
      <w:marBottom w:val="0"/>
      <w:divBdr>
        <w:top w:val="none" w:sz="0" w:space="0" w:color="auto"/>
        <w:left w:val="none" w:sz="0" w:space="0" w:color="auto"/>
        <w:bottom w:val="none" w:sz="0" w:space="0" w:color="auto"/>
        <w:right w:val="none" w:sz="0" w:space="0" w:color="auto"/>
      </w:divBdr>
    </w:div>
    <w:div w:id="208136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ants_era@dai.com" TargetMode="External"/><Relationship Id="rId18" Type="http://schemas.openxmlformats.org/officeDocument/2006/relationships/footer" Target="footer2.xml"/><Relationship Id="rId26" Type="http://schemas.openxmlformats.org/officeDocument/2006/relationships/hyperlink" Target="http://www.ecfr.gov/cgi-bin/text-idx?SID=0a5b7fee6378930cce72564449dd8bb7&amp;mc=true&amp;node=sp2.1.200.d&amp;rgn=div6"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docs.google.com/forms/d/e/1FAIpQLSff4U95HvFc_eVs0tw0n1EumpbZ_boBJj-_eqvxFARZzoSpQA/viewform" TargetMode="External"/><Relationship Id="rId17" Type="http://schemas.openxmlformats.org/officeDocument/2006/relationships/footer" Target="footer1.xml"/><Relationship Id="rId25" Type="http://schemas.openxmlformats.org/officeDocument/2006/relationships/hyperlink" Target="http://www.ecfr.gov/cgi-bin/text-idx?SID=0a5b7fee6378930cce72564449dd8bb7&amp;mc=true&amp;node=sp2.1.200.d&amp;rgn=div6"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ants_era@dai.com" TargetMode="External"/><Relationship Id="rId24" Type="http://schemas.openxmlformats.org/officeDocument/2006/relationships/hyperlink" Target="http://www.ecfr.gov/cgi-bin/text-idx?SID=0a5b7fee6378930cce72564449dd8bb7&amp;mc=true&amp;node=sp2.1.200.d&amp;rgn=div6" TargetMode="External"/><Relationship Id="rId32"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www.usaid.gov/policy/ads/200/" TargetMode="External"/><Relationship Id="rId23" Type="http://schemas.openxmlformats.org/officeDocument/2006/relationships/hyperlink" Target="http://www.ecfr.gov/cgi-bin/text-idx?SID=0a5b7fee6378930cce72564449dd8bb7&amp;mc=true&amp;node=sp2.1.200.d&amp;rgn=div6" TargetMode="Externa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said.gov/our_work/environment/compliance/regulations.html" TargetMode="External"/><Relationship Id="rId22" Type="http://schemas.openxmlformats.org/officeDocument/2006/relationships/header" Target="header4.xml"/><Relationship Id="rId27" Type="http://schemas.openxmlformats.org/officeDocument/2006/relationships/hyperlink" Target="https://www.usaid.gov/ads/policy/300/303mab" TargetMode="Externa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792191C8-1863-4304-8426-E860F1C8C7F3}">
    <t:Anchor>
      <t:Comment id="907852895"/>
    </t:Anchor>
    <t:History>
      <t:Event id="{C50C23EB-9784-40F2-A200-F0C716FC0BF9}" time="2021-01-27T09:55:23Z">
        <t:Attribution userId="S::vitaliy_vysochin@dai.com::71a7c808-daec-4e68-b261-86e6fa513a69" userProvider="AD" userName="Vitaliy Vysochin"/>
        <t:Anchor>
          <t:Comment id="2120068535"/>
        </t:Anchor>
        <t:Create/>
      </t:Event>
      <t:Event id="{08F710AF-881F-46EE-8898-5A32AFC17D36}" time="2021-01-27T09:55:23Z">
        <t:Attribution userId="S::vitaliy_vysochin@dai.com::71a7c808-daec-4e68-b261-86e6fa513a69" userProvider="AD" userName="Vitaliy Vysochin"/>
        <t:Anchor>
          <t:Comment id="2120068535"/>
        </t:Anchor>
        <t:Assign userId="S::Olha_Koreniuk@dai.com::f811c7ee-7bbd-4e91-b614-ff095fb58aa4" userProvider="AD" userName="Olha Koreniuk"/>
      </t:Event>
      <t:Event id="{111430A9-E149-45C6-B1B8-8AA37E8C277B}" time="2021-01-27T09:55:23Z">
        <t:Attribution userId="S::vitaliy_vysochin@dai.com::71a7c808-daec-4e68-b261-86e6fa513a69" userProvider="AD" userName="Vitaliy Vysochin"/>
        <t:Anchor>
          <t:Comment id="2120068535"/>
        </t:Anchor>
        <t:SetTitle title="It is up to @Olha Koreniuk to decide, whether we want to include those areas as well."/>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73F58B50997145B97052D0A8764480" ma:contentTypeVersion="13" ma:contentTypeDescription="Create a new document." ma:contentTypeScope="" ma:versionID="788bec162ce5970c3442fdb7e402e42f">
  <xsd:schema xmlns:xsd="http://www.w3.org/2001/XMLSchema" xmlns:xs="http://www.w3.org/2001/XMLSchema" xmlns:p="http://schemas.microsoft.com/office/2006/metadata/properties" xmlns:ns3="c0f4c73a-2ad2-4a9f-a502-d8c4b909b21d" xmlns:ns4="26618222-6a52-410a-8ae3-f4db9b4540aa" targetNamespace="http://schemas.microsoft.com/office/2006/metadata/properties" ma:root="true" ma:fieldsID="d88d510552fae3b5540efe8e37329c40" ns3:_="" ns4:_="">
    <xsd:import namespace="c0f4c73a-2ad2-4a9f-a502-d8c4b909b21d"/>
    <xsd:import namespace="26618222-6a52-410a-8ae3-f4db9b4540a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Tags" minOccurs="0"/>
                <xsd:element ref="ns3:MediaServiceAutoKeyPoints" minOccurs="0"/>
                <xsd:element ref="ns3:MediaServiceKeyPoint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4c73a-2ad2-4a9f-a502-d8c4b909b2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618222-6a52-410a-8ae3-f4db9b4540a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96B42-970B-41FA-9DC1-60A452D59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4c73a-2ad2-4a9f-a502-d8c4b909b21d"/>
    <ds:schemaRef ds:uri="26618222-6a52-410a-8ae3-f4db9b4540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835936-65D3-49F8-9EE2-0A0E644EE2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D75E6A-B746-454A-B284-04A70DA8129B}">
  <ds:schemaRefs>
    <ds:schemaRef ds:uri="http://schemas.microsoft.com/sharepoint/v3/contenttype/forms"/>
  </ds:schemaRefs>
</ds:datastoreItem>
</file>

<file path=customXml/itemProps4.xml><?xml version="1.0" encoding="utf-8"?>
<ds:datastoreItem xmlns:ds="http://schemas.openxmlformats.org/officeDocument/2006/customXml" ds:itemID="{DD7CC1AE-ADDC-4C8B-82C3-EA020437C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37</Pages>
  <Words>13734</Words>
  <Characters>78284</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SAMPLE RFA</vt:lpstr>
    </vt:vector>
  </TitlesOfParts>
  <Company>DAI</Company>
  <LinksUpToDate>false</LinksUpToDate>
  <CharactersWithSpaces>91835</CharactersWithSpaces>
  <SharedDoc>false</SharedDoc>
  <HLinks>
    <vt:vector size="156" baseType="variant">
      <vt:variant>
        <vt:i4>6946849</vt:i4>
      </vt:variant>
      <vt:variant>
        <vt:i4>360</vt:i4>
      </vt:variant>
      <vt:variant>
        <vt:i4>0</vt:i4>
      </vt:variant>
      <vt:variant>
        <vt:i4>5</vt:i4>
      </vt:variant>
      <vt:variant>
        <vt:lpwstr>https://www.usaid.gov/ads/policy/300/303mab</vt:lpwstr>
      </vt:variant>
      <vt:variant>
        <vt:lpwstr/>
      </vt:variant>
      <vt:variant>
        <vt:i4>2949237</vt:i4>
      </vt:variant>
      <vt:variant>
        <vt:i4>127</vt:i4>
      </vt:variant>
      <vt:variant>
        <vt:i4>0</vt:i4>
      </vt:variant>
      <vt:variant>
        <vt:i4>5</vt:i4>
      </vt:variant>
      <vt:variant>
        <vt:lpwstr>http://www.ecfr.gov/cgi-bin/text-idx?SID=0a5b7fee6378930cce72564449dd8bb7&amp;mc=true&amp;node=sp2.1.200.d&amp;rgn=div6</vt:lpwstr>
      </vt:variant>
      <vt:variant>
        <vt:lpwstr/>
      </vt:variant>
      <vt:variant>
        <vt:i4>2949237</vt:i4>
      </vt:variant>
      <vt:variant>
        <vt:i4>124</vt:i4>
      </vt:variant>
      <vt:variant>
        <vt:i4>0</vt:i4>
      </vt:variant>
      <vt:variant>
        <vt:i4>5</vt:i4>
      </vt:variant>
      <vt:variant>
        <vt:lpwstr>http://www.ecfr.gov/cgi-bin/text-idx?SID=0a5b7fee6378930cce72564449dd8bb7&amp;mc=true&amp;node=sp2.1.200.d&amp;rgn=div6</vt:lpwstr>
      </vt:variant>
      <vt:variant>
        <vt:lpwstr/>
      </vt:variant>
      <vt:variant>
        <vt:i4>2949237</vt:i4>
      </vt:variant>
      <vt:variant>
        <vt:i4>121</vt:i4>
      </vt:variant>
      <vt:variant>
        <vt:i4>0</vt:i4>
      </vt:variant>
      <vt:variant>
        <vt:i4>5</vt:i4>
      </vt:variant>
      <vt:variant>
        <vt:lpwstr>http://www.ecfr.gov/cgi-bin/text-idx?SID=0a5b7fee6378930cce72564449dd8bb7&amp;mc=true&amp;node=sp2.1.200.d&amp;rgn=div6</vt:lpwstr>
      </vt:variant>
      <vt:variant>
        <vt:lpwstr/>
      </vt:variant>
      <vt:variant>
        <vt:i4>2949237</vt:i4>
      </vt:variant>
      <vt:variant>
        <vt:i4>118</vt:i4>
      </vt:variant>
      <vt:variant>
        <vt:i4>0</vt:i4>
      </vt:variant>
      <vt:variant>
        <vt:i4>5</vt:i4>
      </vt:variant>
      <vt:variant>
        <vt:lpwstr>http://www.ecfr.gov/cgi-bin/text-idx?SID=0a5b7fee6378930cce72564449dd8bb7&amp;mc=true&amp;node=sp2.1.200.d&amp;rgn=div6</vt:lpwstr>
      </vt:variant>
      <vt:variant>
        <vt:lpwstr/>
      </vt:variant>
      <vt:variant>
        <vt:i4>5111883</vt:i4>
      </vt:variant>
      <vt:variant>
        <vt:i4>115</vt:i4>
      </vt:variant>
      <vt:variant>
        <vt:i4>0</vt:i4>
      </vt:variant>
      <vt:variant>
        <vt:i4>5</vt:i4>
      </vt:variant>
      <vt:variant>
        <vt:lpwstr>http://www.usaid.gov/policy/ads/200/</vt:lpwstr>
      </vt:variant>
      <vt:variant>
        <vt:lpwstr/>
      </vt:variant>
      <vt:variant>
        <vt:i4>5242999</vt:i4>
      </vt:variant>
      <vt:variant>
        <vt:i4>112</vt:i4>
      </vt:variant>
      <vt:variant>
        <vt:i4>0</vt:i4>
      </vt:variant>
      <vt:variant>
        <vt:i4>5</vt:i4>
      </vt:variant>
      <vt:variant>
        <vt:lpwstr>http://www.usaid.gov/our_work/environment/compliance/regulations.html</vt:lpwstr>
      </vt:variant>
      <vt:variant>
        <vt:lpwstr/>
      </vt:variant>
      <vt:variant>
        <vt:i4>6094927</vt:i4>
      </vt:variant>
      <vt:variant>
        <vt:i4>105</vt:i4>
      </vt:variant>
      <vt:variant>
        <vt:i4>0</vt:i4>
      </vt:variant>
      <vt:variant>
        <vt:i4>5</vt:i4>
      </vt:variant>
      <vt:variant>
        <vt:lpwstr>mailto:grants_era@dai.com</vt:lpwstr>
      </vt:variant>
      <vt:variant>
        <vt:lpwstr/>
      </vt:variant>
      <vt:variant>
        <vt:i4>1769530</vt:i4>
      </vt:variant>
      <vt:variant>
        <vt:i4>98</vt:i4>
      </vt:variant>
      <vt:variant>
        <vt:i4>0</vt:i4>
      </vt:variant>
      <vt:variant>
        <vt:i4>5</vt:i4>
      </vt:variant>
      <vt:variant>
        <vt:lpwstr/>
      </vt:variant>
      <vt:variant>
        <vt:lpwstr>_Toc63778931</vt:lpwstr>
      </vt:variant>
      <vt:variant>
        <vt:i4>1703994</vt:i4>
      </vt:variant>
      <vt:variant>
        <vt:i4>92</vt:i4>
      </vt:variant>
      <vt:variant>
        <vt:i4>0</vt:i4>
      </vt:variant>
      <vt:variant>
        <vt:i4>5</vt:i4>
      </vt:variant>
      <vt:variant>
        <vt:lpwstr/>
      </vt:variant>
      <vt:variant>
        <vt:lpwstr>_Toc63778930</vt:lpwstr>
      </vt:variant>
      <vt:variant>
        <vt:i4>1245243</vt:i4>
      </vt:variant>
      <vt:variant>
        <vt:i4>86</vt:i4>
      </vt:variant>
      <vt:variant>
        <vt:i4>0</vt:i4>
      </vt:variant>
      <vt:variant>
        <vt:i4>5</vt:i4>
      </vt:variant>
      <vt:variant>
        <vt:lpwstr/>
      </vt:variant>
      <vt:variant>
        <vt:lpwstr>_Toc63778929</vt:lpwstr>
      </vt:variant>
      <vt:variant>
        <vt:i4>1179707</vt:i4>
      </vt:variant>
      <vt:variant>
        <vt:i4>80</vt:i4>
      </vt:variant>
      <vt:variant>
        <vt:i4>0</vt:i4>
      </vt:variant>
      <vt:variant>
        <vt:i4>5</vt:i4>
      </vt:variant>
      <vt:variant>
        <vt:lpwstr/>
      </vt:variant>
      <vt:variant>
        <vt:lpwstr>_Toc63778928</vt:lpwstr>
      </vt:variant>
      <vt:variant>
        <vt:i4>1900603</vt:i4>
      </vt:variant>
      <vt:variant>
        <vt:i4>74</vt:i4>
      </vt:variant>
      <vt:variant>
        <vt:i4>0</vt:i4>
      </vt:variant>
      <vt:variant>
        <vt:i4>5</vt:i4>
      </vt:variant>
      <vt:variant>
        <vt:lpwstr/>
      </vt:variant>
      <vt:variant>
        <vt:lpwstr>_Toc63778927</vt:lpwstr>
      </vt:variant>
      <vt:variant>
        <vt:i4>1835067</vt:i4>
      </vt:variant>
      <vt:variant>
        <vt:i4>68</vt:i4>
      </vt:variant>
      <vt:variant>
        <vt:i4>0</vt:i4>
      </vt:variant>
      <vt:variant>
        <vt:i4>5</vt:i4>
      </vt:variant>
      <vt:variant>
        <vt:lpwstr/>
      </vt:variant>
      <vt:variant>
        <vt:lpwstr>_Toc63778926</vt:lpwstr>
      </vt:variant>
      <vt:variant>
        <vt:i4>2031675</vt:i4>
      </vt:variant>
      <vt:variant>
        <vt:i4>62</vt:i4>
      </vt:variant>
      <vt:variant>
        <vt:i4>0</vt:i4>
      </vt:variant>
      <vt:variant>
        <vt:i4>5</vt:i4>
      </vt:variant>
      <vt:variant>
        <vt:lpwstr/>
      </vt:variant>
      <vt:variant>
        <vt:lpwstr>_Toc63778925</vt:lpwstr>
      </vt:variant>
      <vt:variant>
        <vt:i4>1966139</vt:i4>
      </vt:variant>
      <vt:variant>
        <vt:i4>56</vt:i4>
      </vt:variant>
      <vt:variant>
        <vt:i4>0</vt:i4>
      </vt:variant>
      <vt:variant>
        <vt:i4>5</vt:i4>
      </vt:variant>
      <vt:variant>
        <vt:lpwstr/>
      </vt:variant>
      <vt:variant>
        <vt:lpwstr>_Toc63778924</vt:lpwstr>
      </vt:variant>
      <vt:variant>
        <vt:i4>1638459</vt:i4>
      </vt:variant>
      <vt:variant>
        <vt:i4>50</vt:i4>
      </vt:variant>
      <vt:variant>
        <vt:i4>0</vt:i4>
      </vt:variant>
      <vt:variant>
        <vt:i4>5</vt:i4>
      </vt:variant>
      <vt:variant>
        <vt:lpwstr/>
      </vt:variant>
      <vt:variant>
        <vt:lpwstr>_Toc63778923</vt:lpwstr>
      </vt:variant>
      <vt:variant>
        <vt:i4>1572923</vt:i4>
      </vt:variant>
      <vt:variant>
        <vt:i4>44</vt:i4>
      </vt:variant>
      <vt:variant>
        <vt:i4>0</vt:i4>
      </vt:variant>
      <vt:variant>
        <vt:i4>5</vt:i4>
      </vt:variant>
      <vt:variant>
        <vt:lpwstr/>
      </vt:variant>
      <vt:variant>
        <vt:lpwstr>_Toc63778922</vt:lpwstr>
      </vt:variant>
      <vt:variant>
        <vt:i4>1769531</vt:i4>
      </vt:variant>
      <vt:variant>
        <vt:i4>38</vt:i4>
      </vt:variant>
      <vt:variant>
        <vt:i4>0</vt:i4>
      </vt:variant>
      <vt:variant>
        <vt:i4>5</vt:i4>
      </vt:variant>
      <vt:variant>
        <vt:lpwstr/>
      </vt:variant>
      <vt:variant>
        <vt:lpwstr>_Toc63778921</vt:lpwstr>
      </vt:variant>
      <vt:variant>
        <vt:i4>1703995</vt:i4>
      </vt:variant>
      <vt:variant>
        <vt:i4>32</vt:i4>
      </vt:variant>
      <vt:variant>
        <vt:i4>0</vt:i4>
      </vt:variant>
      <vt:variant>
        <vt:i4>5</vt:i4>
      </vt:variant>
      <vt:variant>
        <vt:lpwstr/>
      </vt:variant>
      <vt:variant>
        <vt:lpwstr>_Toc63778920</vt:lpwstr>
      </vt:variant>
      <vt:variant>
        <vt:i4>1245240</vt:i4>
      </vt:variant>
      <vt:variant>
        <vt:i4>26</vt:i4>
      </vt:variant>
      <vt:variant>
        <vt:i4>0</vt:i4>
      </vt:variant>
      <vt:variant>
        <vt:i4>5</vt:i4>
      </vt:variant>
      <vt:variant>
        <vt:lpwstr/>
      </vt:variant>
      <vt:variant>
        <vt:lpwstr>_Toc63778919</vt:lpwstr>
      </vt:variant>
      <vt:variant>
        <vt:i4>1179704</vt:i4>
      </vt:variant>
      <vt:variant>
        <vt:i4>20</vt:i4>
      </vt:variant>
      <vt:variant>
        <vt:i4>0</vt:i4>
      </vt:variant>
      <vt:variant>
        <vt:i4>5</vt:i4>
      </vt:variant>
      <vt:variant>
        <vt:lpwstr/>
      </vt:variant>
      <vt:variant>
        <vt:lpwstr>_Toc63778918</vt:lpwstr>
      </vt:variant>
      <vt:variant>
        <vt:i4>1900600</vt:i4>
      </vt:variant>
      <vt:variant>
        <vt:i4>14</vt:i4>
      </vt:variant>
      <vt:variant>
        <vt:i4>0</vt:i4>
      </vt:variant>
      <vt:variant>
        <vt:i4>5</vt:i4>
      </vt:variant>
      <vt:variant>
        <vt:lpwstr/>
      </vt:variant>
      <vt:variant>
        <vt:lpwstr>_Toc63778917</vt:lpwstr>
      </vt:variant>
      <vt:variant>
        <vt:i4>1835064</vt:i4>
      </vt:variant>
      <vt:variant>
        <vt:i4>8</vt:i4>
      </vt:variant>
      <vt:variant>
        <vt:i4>0</vt:i4>
      </vt:variant>
      <vt:variant>
        <vt:i4>5</vt:i4>
      </vt:variant>
      <vt:variant>
        <vt:lpwstr/>
      </vt:variant>
      <vt:variant>
        <vt:lpwstr>_Toc63778916</vt:lpwstr>
      </vt:variant>
      <vt:variant>
        <vt:i4>5636217</vt:i4>
      </vt:variant>
      <vt:variant>
        <vt:i4>3</vt:i4>
      </vt:variant>
      <vt:variant>
        <vt:i4>0</vt:i4>
      </vt:variant>
      <vt:variant>
        <vt:i4>5</vt:i4>
      </vt:variant>
      <vt:variant>
        <vt:lpwstr>https://docs.google.com/forms/d/e/1FAIpQLSff4U95HvFc_eVs0tw0n1EumpbZ_boBJj-_eqvxFARZzoSpQA/viewform</vt:lpwstr>
      </vt:variant>
      <vt:variant>
        <vt:lpwstr/>
      </vt:variant>
      <vt:variant>
        <vt:i4>6094927</vt:i4>
      </vt:variant>
      <vt:variant>
        <vt:i4>0</vt:i4>
      </vt:variant>
      <vt:variant>
        <vt:i4>0</vt:i4>
      </vt:variant>
      <vt:variant>
        <vt:i4>5</vt:i4>
      </vt:variant>
      <vt:variant>
        <vt:lpwstr>mailto:grants_era@dai.com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RFA</dc:title>
  <dc:subject/>
  <dc:creator>Christine Jasper</dc:creator>
  <cp:keywords/>
  <dc:description/>
  <cp:lastModifiedBy>Oleksandr Koriazhkin</cp:lastModifiedBy>
  <cp:revision>87</cp:revision>
  <cp:lastPrinted>2019-04-29T21:22:00Z</cp:lastPrinted>
  <dcterms:created xsi:type="dcterms:W3CDTF">2021-04-27T18:27:00Z</dcterms:created>
  <dcterms:modified xsi:type="dcterms:W3CDTF">2021-06-17T08:42:00Z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0x0101006073F58B50997145B97052D0A8764480</vt:lpwstr>
  </property>
</Properties>
</file>