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C8E441" w14:textId="77777777" w:rsidR="00221EE5" w:rsidRPr="00B35216" w:rsidRDefault="00221EE5" w:rsidP="00221EE5">
      <w:pPr>
        <w:jc w:val="center"/>
        <w:rPr>
          <w:rFonts w:ascii="Arial" w:hAnsi="Arial" w:cs="Arial"/>
          <w:b/>
          <w:bCs/>
          <w:sz w:val="28"/>
          <w:szCs w:val="28"/>
        </w:rPr>
      </w:pPr>
      <w:r w:rsidRPr="00B35216">
        <w:rPr>
          <w:rFonts w:ascii="Arial" w:hAnsi="Arial" w:cs="Arial"/>
          <w:b/>
          <w:bCs/>
          <w:sz w:val="28"/>
          <w:szCs w:val="28"/>
        </w:rPr>
        <w:t>REQUEST FOR QUOTATION</w:t>
      </w:r>
    </w:p>
    <w:p w14:paraId="20E97293" w14:textId="0C88A3BB" w:rsidR="00221EE5" w:rsidRPr="00E822A0" w:rsidRDefault="00221EE5" w:rsidP="00221EE5">
      <w:pPr>
        <w:jc w:val="center"/>
        <w:rPr>
          <w:rFonts w:ascii="Arial" w:hAnsi="Arial" w:cs="Arial"/>
          <w:b/>
          <w:bCs/>
          <w:sz w:val="28"/>
          <w:szCs w:val="28"/>
          <w:lang w:val="uk-UA"/>
        </w:rPr>
      </w:pPr>
      <w:r w:rsidRPr="00B35216">
        <w:rPr>
          <w:rFonts w:ascii="Arial" w:hAnsi="Arial" w:cs="Arial"/>
          <w:b/>
          <w:bCs/>
          <w:sz w:val="28"/>
          <w:szCs w:val="28"/>
        </w:rPr>
        <w:t xml:space="preserve">RFQ Number </w:t>
      </w:r>
      <w:r w:rsidR="008614BB">
        <w:rPr>
          <w:rFonts w:ascii="Arial" w:hAnsi="Arial" w:cs="Arial"/>
          <w:b/>
          <w:bCs/>
          <w:sz w:val="28"/>
          <w:szCs w:val="28"/>
        </w:rPr>
        <w:t>4</w:t>
      </w:r>
      <w:r w:rsidR="00E822A0">
        <w:rPr>
          <w:rFonts w:ascii="Arial" w:hAnsi="Arial" w:cs="Arial"/>
          <w:b/>
          <w:bCs/>
          <w:sz w:val="28"/>
          <w:szCs w:val="28"/>
          <w:lang w:val="uk-UA"/>
        </w:rPr>
        <w:t>69</w:t>
      </w:r>
    </w:p>
    <w:p w14:paraId="36DD2687" w14:textId="77777777" w:rsidR="00221EE5" w:rsidRPr="00B35216" w:rsidRDefault="00221EE5" w:rsidP="00221EE5">
      <w:pPr>
        <w:rPr>
          <w:rFonts w:ascii="Arial" w:hAnsi="Arial" w:cs="Arial"/>
          <w:b/>
          <w:bCs/>
          <w:sz w:val="21"/>
          <w:szCs w:val="21"/>
        </w:rPr>
      </w:pPr>
    </w:p>
    <w:p w14:paraId="5D1BDA90" w14:textId="220F0966" w:rsidR="00221EE5" w:rsidRPr="00B35216" w:rsidRDefault="00221EE5" w:rsidP="00221EE5">
      <w:pPr>
        <w:rPr>
          <w:rFonts w:ascii="Arial" w:hAnsi="Arial" w:cs="Arial"/>
          <w:sz w:val="20"/>
          <w:szCs w:val="20"/>
        </w:rPr>
      </w:pPr>
      <w:r w:rsidRPr="00B35216">
        <w:rPr>
          <w:rFonts w:ascii="Arial" w:hAnsi="Arial" w:cs="Arial"/>
          <w:b/>
          <w:bCs/>
          <w:sz w:val="20"/>
          <w:szCs w:val="20"/>
        </w:rPr>
        <w:t xml:space="preserve">Date:  </w:t>
      </w:r>
      <w:r w:rsidR="00E822A0">
        <w:rPr>
          <w:rFonts w:ascii="Arial" w:hAnsi="Arial" w:cs="Arial"/>
          <w:b/>
          <w:bCs/>
          <w:sz w:val="20"/>
          <w:szCs w:val="20"/>
          <w:lang w:val="en-GB"/>
        </w:rPr>
        <w:t>May</w:t>
      </w:r>
      <w:r w:rsidR="00047C50">
        <w:rPr>
          <w:rFonts w:ascii="Arial" w:hAnsi="Arial" w:cs="Arial"/>
          <w:b/>
          <w:bCs/>
          <w:sz w:val="20"/>
          <w:szCs w:val="20"/>
        </w:rPr>
        <w:t xml:space="preserve"> </w:t>
      </w:r>
      <w:r w:rsidR="00E822A0">
        <w:rPr>
          <w:rFonts w:ascii="Arial" w:hAnsi="Arial" w:cs="Arial"/>
          <w:b/>
          <w:bCs/>
          <w:sz w:val="20"/>
          <w:szCs w:val="20"/>
        </w:rPr>
        <w:t>27</w:t>
      </w:r>
      <w:r w:rsidR="008614BB">
        <w:rPr>
          <w:rFonts w:ascii="Arial" w:hAnsi="Arial" w:cs="Arial"/>
          <w:b/>
          <w:bCs/>
          <w:sz w:val="20"/>
          <w:szCs w:val="20"/>
        </w:rPr>
        <w:t>, 202</w:t>
      </w:r>
      <w:r w:rsidR="00047C50">
        <w:rPr>
          <w:rFonts w:ascii="Arial" w:hAnsi="Arial" w:cs="Arial"/>
          <w:b/>
          <w:bCs/>
          <w:sz w:val="20"/>
          <w:szCs w:val="20"/>
        </w:rPr>
        <w:t>1</w:t>
      </w:r>
    </w:p>
    <w:p w14:paraId="109CB822" w14:textId="77777777" w:rsidR="00221EE5" w:rsidRPr="00B35216" w:rsidRDefault="00221EE5" w:rsidP="00221EE5">
      <w:pPr>
        <w:jc w:val="center"/>
        <w:rPr>
          <w:rFonts w:ascii="Arial" w:hAnsi="Arial" w:cs="Arial"/>
          <w:b/>
          <w:bCs/>
          <w:sz w:val="20"/>
          <w:szCs w:val="20"/>
        </w:rPr>
      </w:pPr>
    </w:p>
    <w:tbl>
      <w:tblPr>
        <w:tblW w:w="9576" w:type="dxa"/>
        <w:tblLayout w:type="fixed"/>
        <w:tblLook w:val="0000" w:firstRow="0" w:lastRow="0" w:firstColumn="0" w:lastColumn="0" w:noHBand="0" w:noVBand="0"/>
      </w:tblPr>
      <w:tblGrid>
        <w:gridCol w:w="3168"/>
        <w:gridCol w:w="1620"/>
        <w:gridCol w:w="1980"/>
        <w:gridCol w:w="2808"/>
      </w:tblGrid>
      <w:tr w:rsidR="00221EE5" w:rsidRPr="00B35216" w14:paraId="79E4153E" w14:textId="77777777" w:rsidTr="000565F9">
        <w:trPr>
          <w:trHeight w:val="255"/>
        </w:trPr>
        <w:tc>
          <w:tcPr>
            <w:tcW w:w="478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6750A074" w14:textId="77777777" w:rsidR="00221EE5" w:rsidRPr="00B35216" w:rsidRDefault="00221EE5" w:rsidP="000565F9">
            <w:pPr>
              <w:jc w:val="center"/>
              <w:rPr>
                <w:rFonts w:ascii="Arial" w:hAnsi="Arial" w:cs="Arial"/>
                <w:b/>
                <w:bCs/>
                <w:sz w:val="20"/>
                <w:szCs w:val="20"/>
              </w:rPr>
            </w:pPr>
            <w:r w:rsidRPr="00B35216">
              <w:rPr>
                <w:rFonts w:ascii="Arial" w:hAnsi="Arial" w:cs="Arial"/>
                <w:b/>
                <w:bCs/>
                <w:sz w:val="20"/>
                <w:szCs w:val="20"/>
              </w:rPr>
              <w:t>From</w:t>
            </w:r>
          </w:p>
        </w:tc>
        <w:tc>
          <w:tcPr>
            <w:tcW w:w="4788" w:type="dxa"/>
            <w:gridSpan w:val="2"/>
            <w:tcBorders>
              <w:top w:val="single" w:sz="4" w:space="0" w:color="auto"/>
              <w:left w:val="nil"/>
              <w:bottom w:val="single" w:sz="4" w:space="0" w:color="auto"/>
              <w:right w:val="single" w:sz="4" w:space="0" w:color="000000"/>
            </w:tcBorders>
            <w:shd w:val="clear" w:color="auto" w:fill="auto"/>
            <w:noWrap/>
            <w:vAlign w:val="bottom"/>
          </w:tcPr>
          <w:p w14:paraId="1B287382" w14:textId="77777777" w:rsidR="00221EE5" w:rsidRPr="00B35216" w:rsidRDefault="00221EE5" w:rsidP="000565F9">
            <w:pPr>
              <w:jc w:val="center"/>
              <w:rPr>
                <w:rFonts w:ascii="Arial" w:hAnsi="Arial" w:cs="Arial"/>
                <w:b/>
                <w:bCs/>
                <w:sz w:val="20"/>
                <w:szCs w:val="20"/>
              </w:rPr>
            </w:pPr>
            <w:r w:rsidRPr="00B35216">
              <w:rPr>
                <w:rFonts w:ascii="Arial" w:hAnsi="Arial" w:cs="Arial"/>
                <w:b/>
                <w:bCs/>
                <w:sz w:val="20"/>
                <w:szCs w:val="20"/>
              </w:rPr>
              <w:t>To</w:t>
            </w:r>
          </w:p>
        </w:tc>
      </w:tr>
      <w:tr w:rsidR="00221EE5" w:rsidRPr="00B35216" w14:paraId="2093EAE4" w14:textId="77777777" w:rsidTr="000565F9">
        <w:trPr>
          <w:trHeight w:val="830"/>
        </w:trPr>
        <w:tc>
          <w:tcPr>
            <w:tcW w:w="4788" w:type="dxa"/>
            <w:gridSpan w:val="2"/>
            <w:tcBorders>
              <w:top w:val="single" w:sz="4" w:space="0" w:color="auto"/>
              <w:left w:val="single" w:sz="4" w:space="0" w:color="auto"/>
              <w:right w:val="single" w:sz="4" w:space="0" w:color="000000"/>
            </w:tcBorders>
            <w:shd w:val="clear" w:color="auto" w:fill="auto"/>
            <w:noWrap/>
            <w:vAlign w:val="center"/>
          </w:tcPr>
          <w:p w14:paraId="3E0FF59E" w14:textId="77777777" w:rsidR="00221EE5" w:rsidRPr="00B35216" w:rsidRDefault="00221EE5" w:rsidP="000565F9">
            <w:pPr>
              <w:jc w:val="center"/>
              <w:rPr>
                <w:rFonts w:ascii="Arial" w:hAnsi="Arial" w:cs="Arial"/>
                <w:b/>
                <w:bCs/>
                <w:sz w:val="20"/>
                <w:szCs w:val="20"/>
              </w:rPr>
            </w:pPr>
            <w:r w:rsidRPr="00B35216">
              <w:rPr>
                <w:rFonts w:ascii="Arial" w:hAnsi="Arial" w:cs="Arial"/>
                <w:b/>
                <w:bCs/>
                <w:sz w:val="20"/>
                <w:szCs w:val="20"/>
              </w:rPr>
              <w:t>Cooperative Housing Foundation</w:t>
            </w:r>
          </w:p>
          <w:p w14:paraId="054E7F40" w14:textId="77777777" w:rsidR="00221EE5" w:rsidRPr="00B35216" w:rsidRDefault="00221EE5" w:rsidP="000565F9">
            <w:pPr>
              <w:jc w:val="center"/>
              <w:rPr>
                <w:rFonts w:ascii="Arial" w:hAnsi="Arial" w:cs="Arial"/>
                <w:b/>
                <w:bCs/>
                <w:sz w:val="20"/>
                <w:szCs w:val="20"/>
              </w:rPr>
            </w:pPr>
            <w:r w:rsidRPr="00B35216">
              <w:rPr>
                <w:rFonts w:ascii="Arial" w:hAnsi="Arial" w:cs="Arial"/>
                <w:b/>
                <w:bCs/>
                <w:sz w:val="20"/>
                <w:szCs w:val="20"/>
              </w:rPr>
              <w:t>doing business as Global Communities</w:t>
            </w:r>
          </w:p>
        </w:tc>
        <w:tc>
          <w:tcPr>
            <w:tcW w:w="4788" w:type="dxa"/>
            <w:gridSpan w:val="2"/>
            <w:tcBorders>
              <w:top w:val="single" w:sz="4" w:space="0" w:color="auto"/>
              <w:left w:val="single" w:sz="4" w:space="0" w:color="auto"/>
              <w:bottom w:val="single" w:sz="4" w:space="0" w:color="000000"/>
              <w:right w:val="single" w:sz="4" w:space="0" w:color="000000"/>
            </w:tcBorders>
            <w:shd w:val="clear" w:color="auto" w:fill="auto"/>
            <w:noWrap/>
            <w:vAlign w:val="center"/>
          </w:tcPr>
          <w:p w14:paraId="2F746D5A" w14:textId="77777777" w:rsidR="00221EE5" w:rsidRPr="00B35216" w:rsidRDefault="00221EE5" w:rsidP="000565F9">
            <w:pPr>
              <w:jc w:val="center"/>
              <w:rPr>
                <w:rFonts w:ascii="Arial" w:hAnsi="Arial" w:cs="Arial"/>
                <w:b/>
                <w:bCs/>
                <w:i/>
                <w:iCs/>
                <w:sz w:val="20"/>
                <w:szCs w:val="20"/>
              </w:rPr>
            </w:pPr>
            <w:r w:rsidRPr="00B35216">
              <w:rPr>
                <w:rFonts w:ascii="Arial" w:hAnsi="Arial" w:cs="Arial"/>
                <w:b/>
                <w:bCs/>
                <w:iCs/>
                <w:sz w:val="20"/>
                <w:szCs w:val="20"/>
              </w:rPr>
              <w:t>Prospective Suppliers</w:t>
            </w:r>
          </w:p>
        </w:tc>
      </w:tr>
      <w:tr w:rsidR="00221EE5" w:rsidRPr="00B35216" w14:paraId="19A384B5" w14:textId="77777777" w:rsidTr="000565F9">
        <w:tc>
          <w:tcPr>
            <w:tcW w:w="4788" w:type="dxa"/>
            <w:gridSpan w:val="2"/>
            <w:tcBorders>
              <w:top w:val="single" w:sz="4" w:space="0" w:color="auto"/>
              <w:bottom w:val="single" w:sz="4" w:space="0" w:color="auto"/>
            </w:tcBorders>
            <w:shd w:val="clear" w:color="auto" w:fill="auto"/>
            <w:noWrap/>
            <w:vAlign w:val="bottom"/>
          </w:tcPr>
          <w:p w14:paraId="65A6F475" w14:textId="77777777" w:rsidR="00221EE5" w:rsidRPr="00B35216" w:rsidRDefault="00221EE5" w:rsidP="000565F9">
            <w:pPr>
              <w:jc w:val="center"/>
              <w:rPr>
                <w:rFonts w:ascii="Arial" w:hAnsi="Arial" w:cs="Arial"/>
                <w:b/>
                <w:bCs/>
                <w:sz w:val="20"/>
                <w:szCs w:val="20"/>
              </w:rPr>
            </w:pPr>
          </w:p>
        </w:tc>
        <w:tc>
          <w:tcPr>
            <w:tcW w:w="4788" w:type="dxa"/>
            <w:gridSpan w:val="2"/>
            <w:tcBorders>
              <w:top w:val="single" w:sz="4" w:space="0" w:color="auto"/>
              <w:bottom w:val="single" w:sz="4" w:space="0" w:color="auto"/>
            </w:tcBorders>
            <w:shd w:val="clear" w:color="auto" w:fill="auto"/>
            <w:noWrap/>
            <w:vAlign w:val="bottom"/>
          </w:tcPr>
          <w:p w14:paraId="50FD1F38" w14:textId="77777777" w:rsidR="00221EE5" w:rsidRPr="00B35216" w:rsidRDefault="00221EE5" w:rsidP="000565F9">
            <w:pPr>
              <w:jc w:val="center"/>
              <w:rPr>
                <w:rFonts w:ascii="Arial" w:hAnsi="Arial" w:cs="Arial"/>
                <w:b/>
                <w:bCs/>
                <w:sz w:val="20"/>
                <w:szCs w:val="20"/>
              </w:rPr>
            </w:pPr>
          </w:p>
        </w:tc>
      </w:tr>
      <w:tr w:rsidR="00221EE5" w:rsidRPr="00B35216" w14:paraId="5C0B330C" w14:textId="77777777" w:rsidTr="000565F9">
        <w:trPr>
          <w:trHeight w:val="255"/>
        </w:trPr>
        <w:tc>
          <w:tcPr>
            <w:tcW w:w="478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3126D3AB" w14:textId="77777777" w:rsidR="00221EE5" w:rsidRPr="00B35216" w:rsidRDefault="00221EE5" w:rsidP="000565F9">
            <w:pPr>
              <w:jc w:val="center"/>
              <w:rPr>
                <w:rFonts w:ascii="Arial" w:hAnsi="Arial" w:cs="Arial"/>
                <w:b/>
                <w:bCs/>
                <w:sz w:val="20"/>
                <w:szCs w:val="20"/>
              </w:rPr>
            </w:pPr>
            <w:r w:rsidRPr="00B35216">
              <w:rPr>
                <w:rFonts w:ascii="Arial" w:hAnsi="Arial" w:cs="Arial"/>
                <w:b/>
                <w:bCs/>
                <w:sz w:val="20"/>
                <w:szCs w:val="20"/>
              </w:rPr>
              <w:t>Special Instructions</w:t>
            </w:r>
          </w:p>
        </w:tc>
        <w:tc>
          <w:tcPr>
            <w:tcW w:w="4788" w:type="dxa"/>
            <w:gridSpan w:val="2"/>
            <w:tcBorders>
              <w:top w:val="single" w:sz="4" w:space="0" w:color="auto"/>
              <w:left w:val="nil"/>
              <w:bottom w:val="single" w:sz="4" w:space="0" w:color="auto"/>
              <w:right w:val="single" w:sz="4" w:space="0" w:color="000000"/>
            </w:tcBorders>
            <w:shd w:val="clear" w:color="auto" w:fill="auto"/>
            <w:noWrap/>
            <w:vAlign w:val="bottom"/>
          </w:tcPr>
          <w:p w14:paraId="39931EA3" w14:textId="77777777" w:rsidR="00221EE5" w:rsidRPr="00B35216" w:rsidRDefault="00221EE5" w:rsidP="000565F9">
            <w:pPr>
              <w:jc w:val="center"/>
              <w:rPr>
                <w:rFonts w:ascii="Arial" w:hAnsi="Arial" w:cs="Arial"/>
                <w:b/>
                <w:bCs/>
                <w:sz w:val="20"/>
                <w:szCs w:val="20"/>
              </w:rPr>
            </w:pPr>
            <w:r w:rsidRPr="00B35216">
              <w:rPr>
                <w:rFonts w:ascii="Arial" w:hAnsi="Arial" w:cs="Arial"/>
                <w:b/>
                <w:bCs/>
                <w:sz w:val="20"/>
                <w:szCs w:val="20"/>
              </w:rPr>
              <w:t>Delivery Terms</w:t>
            </w:r>
          </w:p>
        </w:tc>
      </w:tr>
      <w:tr w:rsidR="00221EE5" w:rsidRPr="00B35216" w14:paraId="2FFB1D19" w14:textId="77777777" w:rsidTr="000565F9">
        <w:trPr>
          <w:trHeight w:val="300"/>
        </w:trPr>
        <w:tc>
          <w:tcPr>
            <w:tcW w:w="4788"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tcPr>
          <w:p w14:paraId="34B2396A" w14:textId="77777777" w:rsidR="00221EE5" w:rsidRPr="00B35216" w:rsidRDefault="00221EE5" w:rsidP="000565F9">
            <w:pPr>
              <w:rPr>
                <w:rFonts w:ascii="Arial" w:hAnsi="Arial" w:cs="Arial"/>
                <w:sz w:val="20"/>
                <w:szCs w:val="20"/>
              </w:rPr>
            </w:pPr>
            <w:r w:rsidRPr="00B35216">
              <w:rPr>
                <w:rFonts w:ascii="Arial" w:hAnsi="Arial" w:cs="Arial"/>
                <w:sz w:val="20"/>
                <w:szCs w:val="20"/>
              </w:rPr>
              <w:t>All quotations must be submitted on company letterhead, must include Supplier’s legal address, must be stamped, and must be valid for no less than 60 calendar days.</w:t>
            </w:r>
          </w:p>
        </w:tc>
        <w:tc>
          <w:tcPr>
            <w:tcW w:w="4788"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34515A1F" w14:textId="6AE1A972" w:rsidR="00221EE5" w:rsidRPr="00B35216" w:rsidRDefault="008614BB" w:rsidP="00352112">
            <w:pPr>
              <w:jc w:val="center"/>
              <w:rPr>
                <w:rFonts w:ascii="Arial" w:hAnsi="Arial" w:cs="Arial"/>
                <w:b/>
                <w:color w:val="FF0000"/>
                <w:sz w:val="20"/>
                <w:szCs w:val="20"/>
              </w:rPr>
            </w:pPr>
            <w:r w:rsidRPr="009D1C10">
              <w:rPr>
                <w:rFonts w:ascii="Arial" w:hAnsi="Arial" w:cs="Arial"/>
                <w:b/>
                <w:sz w:val="20"/>
                <w:szCs w:val="20"/>
              </w:rPr>
              <w:t>Delivery Duty Paid</w:t>
            </w:r>
            <w:r w:rsidRPr="008614BB">
              <w:rPr>
                <w:rFonts w:ascii="Arial" w:hAnsi="Arial" w:cs="Arial"/>
                <w:b/>
                <w:sz w:val="20"/>
                <w:szCs w:val="20"/>
              </w:rPr>
              <w:t xml:space="preserve"> </w:t>
            </w:r>
            <w:proofErr w:type="spellStart"/>
            <w:r w:rsidR="00352112">
              <w:rPr>
                <w:rFonts w:ascii="Arial" w:hAnsi="Arial" w:cs="Arial"/>
                <w:b/>
                <w:sz w:val="20"/>
                <w:szCs w:val="20"/>
              </w:rPr>
              <w:t>Veselivska</w:t>
            </w:r>
            <w:proofErr w:type="spellEnd"/>
            <w:r w:rsidRPr="008614BB">
              <w:rPr>
                <w:rFonts w:ascii="Arial" w:hAnsi="Arial" w:cs="Arial"/>
                <w:b/>
                <w:sz w:val="20"/>
                <w:szCs w:val="20"/>
              </w:rPr>
              <w:t xml:space="preserve"> </w:t>
            </w:r>
            <w:r w:rsidRPr="009D1C10">
              <w:rPr>
                <w:rFonts w:ascii="Arial" w:hAnsi="Arial" w:cs="Arial"/>
                <w:b/>
                <w:sz w:val="20"/>
                <w:szCs w:val="20"/>
              </w:rPr>
              <w:t>Consolidated Community</w:t>
            </w:r>
            <w:r w:rsidRPr="008614BB">
              <w:rPr>
                <w:rFonts w:ascii="Arial" w:hAnsi="Arial" w:cs="Arial"/>
                <w:b/>
                <w:sz w:val="20"/>
                <w:szCs w:val="20"/>
              </w:rPr>
              <w:t xml:space="preserve">, </w:t>
            </w:r>
            <w:proofErr w:type="spellStart"/>
            <w:r w:rsidR="00352112">
              <w:rPr>
                <w:rFonts w:ascii="Arial" w:hAnsi="Arial" w:cs="Arial"/>
                <w:b/>
                <w:sz w:val="20"/>
                <w:szCs w:val="20"/>
              </w:rPr>
              <w:t>Zaporizka</w:t>
            </w:r>
            <w:proofErr w:type="spellEnd"/>
            <w:r w:rsidRPr="008614BB">
              <w:rPr>
                <w:rFonts w:ascii="Arial" w:hAnsi="Arial" w:cs="Arial"/>
                <w:b/>
                <w:sz w:val="20"/>
                <w:szCs w:val="20"/>
              </w:rPr>
              <w:t xml:space="preserve"> oblast</w:t>
            </w:r>
            <w:r>
              <w:rPr>
                <w:rFonts w:ascii="Arial" w:hAnsi="Arial" w:cs="Arial"/>
                <w:b/>
                <w:sz w:val="20"/>
                <w:szCs w:val="20"/>
              </w:rPr>
              <w:t>, Ukraine</w:t>
            </w:r>
          </w:p>
        </w:tc>
      </w:tr>
      <w:tr w:rsidR="00221EE5" w:rsidRPr="00B35216" w14:paraId="4447DAF8" w14:textId="77777777" w:rsidTr="000565F9">
        <w:trPr>
          <w:trHeight w:val="300"/>
        </w:trPr>
        <w:tc>
          <w:tcPr>
            <w:tcW w:w="4788" w:type="dxa"/>
            <w:gridSpan w:val="2"/>
            <w:vMerge/>
            <w:tcBorders>
              <w:top w:val="single" w:sz="4" w:space="0" w:color="auto"/>
              <w:left w:val="single" w:sz="4" w:space="0" w:color="auto"/>
              <w:bottom w:val="single" w:sz="4" w:space="0" w:color="000000"/>
              <w:right w:val="single" w:sz="4" w:space="0" w:color="000000"/>
            </w:tcBorders>
            <w:vAlign w:val="center"/>
          </w:tcPr>
          <w:p w14:paraId="4F9806A6" w14:textId="77777777" w:rsidR="00221EE5" w:rsidRPr="00B35216" w:rsidRDefault="00221EE5" w:rsidP="000565F9">
            <w:pPr>
              <w:rPr>
                <w:rFonts w:ascii="Arial" w:hAnsi="Arial" w:cs="Arial"/>
                <w:sz w:val="20"/>
                <w:szCs w:val="20"/>
              </w:rPr>
            </w:pPr>
          </w:p>
        </w:tc>
        <w:tc>
          <w:tcPr>
            <w:tcW w:w="4788" w:type="dxa"/>
            <w:gridSpan w:val="2"/>
            <w:vMerge/>
            <w:tcBorders>
              <w:top w:val="single" w:sz="4" w:space="0" w:color="auto"/>
              <w:left w:val="single" w:sz="4" w:space="0" w:color="auto"/>
              <w:bottom w:val="single" w:sz="4" w:space="0" w:color="000000"/>
              <w:right w:val="single" w:sz="4" w:space="0" w:color="000000"/>
            </w:tcBorders>
            <w:vAlign w:val="center"/>
          </w:tcPr>
          <w:p w14:paraId="1643DB7C" w14:textId="77777777" w:rsidR="00221EE5" w:rsidRPr="00B35216" w:rsidRDefault="00221EE5" w:rsidP="000565F9">
            <w:pPr>
              <w:rPr>
                <w:rFonts w:ascii="Arial" w:hAnsi="Arial" w:cs="Arial"/>
                <w:sz w:val="20"/>
                <w:szCs w:val="20"/>
              </w:rPr>
            </w:pPr>
          </w:p>
        </w:tc>
      </w:tr>
      <w:tr w:rsidR="00221EE5" w:rsidRPr="00B35216" w14:paraId="37FBBA0E" w14:textId="77777777" w:rsidTr="000565F9">
        <w:tc>
          <w:tcPr>
            <w:tcW w:w="9576" w:type="dxa"/>
            <w:gridSpan w:val="4"/>
            <w:tcBorders>
              <w:top w:val="nil"/>
              <w:left w:val="nil"/>
              <w:bottom w:val="nil"/>
              <w:right w:val="nil"/>
            </w:tcBorders>
            <w:shd w:val="clear" w:color="auto" w:fill="auto"/>
            <w:noWrap/>
            <w:vAlign w:val="bottom"/>
          </w:tcPr>
          <w:p w14:paraId="13A83B68" w14:textId="77777777" w:rsidR="00221EE5" w:rsidRPr="00B35216" w:rsidRDefault="00221EE5" w:rsidP="000565F9">
            <w:pPr>
              <w:jc w:val="center"/>
              <w:rPr>
                <w:rFonts w:ascii="Arial" w:hAnsi="Arial" w:cs="Arial"/>
                <w:b/>
                <w:bCs/>
                <w:sz w:val="20"/>
                <w:szCs w:val="20"/>
              </w:rPr>
            </w:pPr>
          </w:p>
        </w:tc>
      </w:tr>
      <w:tr w:rsidR="00221EE5" w:rsidRPr="00B35216" w14:paraId="144C7B71" w14:textId="77777777" w:rsidTr="000565F9">
        <w:trPr>
          <w:trHeight w:val="255"/>
        </w:trPr>
        <w:tc>
          <w:tcPr>
            <w:tcW w:w="3168" w:type="dxa"/>
            <w:tcBorders>
              <w:top w:val="single" w:sz="4" w:space="0" w:color="auto"/>
              <w:left w:val="single" w:sz="4" w:space="0" w:color="auto"/>
              <w:bottom w:val="single" w:sz="4" w:space="0" w:color="auto"/>
              <w:right w:val="nil"/>
            </w:tcBorders>
            <w:shd w:val="clear" w:color="auto" w:fill="auto"/>
            <w:noWrap/>
            <w:vAlign w:val="bottom"/>
          </w:tcPr>
          <w:p w14:paraId="4F1D8A8B" w14:textId="77777777" w:rsidR="00221EE5" w:rsidRPr="00B35216" w:rsidRDefault="00221EE5" w:rsidP="000565F9">
            <w:pPr>
              <w:jc w:val="center"/>
              <w:rPr>
                <w:rFonts w:ascii="Arial" w:hAnsi="Arial" w:cs="Arial"/>
                <w:b/>
                <w:bCs/>
                <w:sz w:val="20"/>
                <w:szCs w:val="20"/>
              </w:rPr>
            </w:pPr>
            <w:r w:rsidRPr="00B35216">
              <w:rPr>
                <w:rFonts w:ascii="Arial" w:hAnsi="Arial" w:cs="Arial"/>
                <w:b/>
                <w:bCs/>
                <w:sz w:val="20"/>
                <w:szCs w:val="20"/>
              </w:rPr>
              <w:t>Quotation Submission Date:</w:t>
            </w:r>
          </w:p>
        </w:tc>
        <w:tc>
          <w:tcPr>
            <w:tcW w:w="3600" w:type="dxa"/>
            <w:gridSpan w:val="2"/>
            <w:tcBorders>
              <w:top w:val="single" w:sz="4" w:space="0" w:color="auto"/>
              <w:left w:val="single" w:sz="4" w:space="0" w:color="auto"/>
              <w:bottom w:val="single" w:sz="4" w:space="0" w:color="auto"/>
              <w:right w:val="nil"/>
            </w:tcBorders>
            <w:shd w:val="clear" w:color="auto" w:fill="auto"/>
            <w:noWrap/>
            <w:vAlign w:val="bottom"/>
          </w:tcPr>
          <w:p w14:paraId="3B58E012" w14:textId="77777777" w:rsidR="00221EE5" w:rsidRPr="00B35216" w:rsidRDefault="00221EE5" w:rsidP="000565F9">
            <w:pPr>
              <w:jc w:val="center"/>
              <w:rPr>
                <w:rFonts w:ascii="Arial" w:hAnsi="Arial" w:cs="Arial"/>
                <w:b/>
                <w:bCs/>
                <w:sz w:val="20"/>
                <w:szCs w:val="20"/>
              </w:rPr>
            </w:pPr>
            <w:r w:rsidRPr="00B35216">
              <w:rPr>
                <w:rFonts w:ascii="Arial" w:hAnsi="Arial" w:cs="Arial"/>
                <w:b/>
                <w:bCs/>
                <w:sz w:val="20"/>
                <w:szCs w:val="20"/>
              </w:rPr>
              <w:t>Submit Quotation to:</w:t>
            </w:r>
          </w:p>
        </w:tc>
        <w:tc>
          <w:tcPr>
            <w:tcW w:w="2808" w:type="dxa"/>
            <w:tcBorders>
              <w:top w:val="single" w:sz="4" w:space="0" w:color="auto"/>
              <w:left w:val="single" w:sz="4" w:space="0" w:color="auto"/>
              <w:bottom w:val="single" w:sz="4" w:space="0" w:color="000000"/>
              <w:right w:val="single" w:sz="4" w:space="0" w:color="auto"/>
            </w:tcBorders>
            <w:shd w:val="clear" w:color="auto" w:fill="auto"/>
            <w:noWrap/>
            <w:vAlign w:val="bottom"/>
          </w:tcPr>
          <w:p w14:paraId="5B98E9C1" w14:textId="77777777" w:rsidR="00221EE5" w:rsidRPr="00B35216" w:rsidRDefault="00221EE5" w:rsidP="000565F9">
            <w:pPr>
              <w:jc w:val="center"/>
              <w:rPr>
                <w:rFonts w:ascii="Arial" w:hAnsi="Arial" w:cs="Arial"/>
                <w:b/>
                <w:bCs/>
                <w:sz w:val="20"/>
                <w:szCs w:val="20"/>
              </w:rPr>
            </w:pPr>
            <w:r w:rsidRPr="00B35216">
              <w:rPr>
                <w:rFonts w:ascii="Arial" w:hAnsi="Arial" w:cs="Arial"/>
                <w:b/>
                <w:bCs/>
                <w:sz w:val="20"/>
                <w:szCs w:val="20"/>
              </w:rPr>
              <w:t>Terms of Payment:</w:t>
            </w:r>
          </w:p>
        </w:tc>
      </w:tr>
      <w:tr w:rsidR="005A4F2C" w:rsidRPr="00B35216" w14:paraId="04C8DC0F" w14:textId="77777777" w:rsidTr="000565F9">
        <w:trPr>
          <w:trHeight w:val="880"/>
        </w:trPr>
        <w:tc>
          <w:tcPr>
            <w:tcW w:w="3168" w:type="dxa"/>
            <w:tcBorders>
              <w:top w:val="nil"/>
              <w:left w:val="single" w:sz="4" w:space="0" w:color="auto"/>
              <w:bottom w:val="single" w:sz="4" w:space="0" w:color="000000"/>
              <w:right w:val="single" w:sz="4" w:space="0" w:color="auto"/>
            </w:tcBorders>
            <w:shd w:val="clear" w:color="auto" w:fill="auto"/>
            <w:vAlign w:val="center"/>
          </w:tcPr>
          <w:p w14:paraId="552847DC" w14:textId="0BA0389B" w:rsidR="005A4F2C" w:rsidRPr="00B35216" w:rsidRDefault="005A4F2C" w:rsidP="001D5D75">
            <w:pPr>
              <w:rPr>
                <w:rFonts w:ascii="Arial" w:hAnsi="Arial" w:cs="Arial"/>
                <w:sz w:val="20"/>
                <w:szCs w:val="20"/>
              </w:rPr>
            </w:pPr>
            <w:r w:rsidRPr="00B35216">
              <w:rPr>
                <w:rFonts w:ascii="Arial" w:hAnsi="Arial" w:cs="Arial"/>
                <w:sz w:val="20"/>
                <w:szCs w:val="20"/>
              </w:rPr>
              <w:t xml:space="preserve">No later than </w:t>
            </w:r>
            <w:r>
              <w:rPr>
                <w:rFonts w:ascii="Arial" w:hAnsi="Arial" w:cs="Arial"/>
                <w:sz w:val="20"/>
                <w:szCs w:val="20"/>
              </w:rPr>
              <w:t xml:space="preserve">12 </w:t>
            </w:r>
            <w:r w:rsidR="001D5D75">
              <w:rPr>
                <w:rFonts w:ascii="Arial" w:hAnsi="Arial" w:cs="Arial"/>
                <w:sz w:val="20"/>
                <w:szCs w:val="20"/>
              </w:rPr>
              <w:t>p</w:t>
            </w:r>
            <w:bookmarkStart w:id="0" w:name="_GoBack"/>
            <w:bookmarkEnd w:id="0"/>
            <w:r>
              <w:rPr>
                <w:rFonts w:ascii="Arial" w:hAnsi="Arial" w:cs="Arial"/>
                <w:sz w:val="20"/>
                <w:szCs w:val="20"/>
              </w:rPr>
              <w:t xml:space="preserve">.m. </w:t>
            </w:r>
            <w:r w:rsidR="00E822A0">
              <w:rPr>
                <w:rFonts w:ascii="Arial" w:hAnsi="Arial" w:cs="Arial"/>
                <w:sz w:val="20"/>
                <w:szCs w:val="20"/>
              </w:rPr>
              <w:t>June</w:t>
            </w:r>
            <w:r w:rsidR="00047C50">
              <w:rPr>
                <w:rFonts w:ascii="Arial" w:hAnsi="Arial" w:cs="Arial"/>
                <w:sz w:val="20"/>
                <w:szCs w:val="20"/>
              </w:rPr>
              <w:t xml:space="preserve"> </w:t>
            </w:r>
            <w:r w:rsidR="00E822A0">
              <w:rPr>
                <w:rFonts w:ascii="Arial" w:hAnsi="Arial" w:cs="Arial"/>
                <w:sz w:val="20"/>
                <w:szCs w:val="20"/>
              </w:rPr>
              <w:t>10</w:t>
            </w:r>
            <w:r>
              <w:rPr>
                <w:rFonts w:ascii="Arial" w:hAnsi="Arial" w:cs="Arial"/>
                <w:sz w:val="20"/>
                <w:szCs w:val="20"/>
              </w:rPr>
              <w:t>, 202</w:t>
            </w:r>
            <w:r w:rsidR="00047C50">
              <w:rPr>
                <w:rFonts w:ascii="Arial" w:hAnsi="Arial" w:cs="Arial"/>
                <w:sz w:val="20"/>
                <w:szCs w:val="20"/>
              </w:rPr>
              <w:t>1</w:t>
            </w:r>
          </w:p>
        </w:tc>
        <w:tc>
          <w:tcPr>
            <w:tcW w:w="3600" w:type="dxa"/>
            <w:gridSpan w:val="2"/>
            <w:tcBorders>
              <w:top w:val="single" w:sz="4" w:space="0" w:color="auto"/>
              <w:left w:val="nil"/>
              <w:bottom w:val="single" w:sz="4" w:space="0" w:color="auto"/>
              <w:right w:val="nil"/>
            </w:tcBorders>
            <w:shd w:val="clear" w:color="auto" w:fill="auto"/>
            <w:vAlign w:val="center"/>
          </w:tcPr>
          <w:p w14:paraId="5C78E114" w14:textId="271CBC9B" w:rsidR="005A4F2C" w:rsidRPr="00B35216" w:rsidRDefault="005A4F2C" w:rsidP="005A4F2C">
            <w:pPr>
              <w:jc w:val="center"/>
              <w:rPr>
                <w:rFonts w:ascii="Arial" w:hAnsi="Arial" w:cs="Arial"/>
                <w:sz w:val="20"/>
                <w:szCs w:val="20"/>
              </w:rPr>
            </w:pPr>
            <w:r w:rsidRPr="009D1C10">
              <w:rPr>
                <w:rFonts w:ascii="Arial" w:hAnsi="Arial" w:cs="Arial"/>
                <w:sz w:val="20"/>
                <w:szCs w:val="20"/>
              </w:rPr>
              <w:t xml:space="preserve">Email:  </w:t>
            </w:r>
            <w:hyperlink r:id="rId12" w:history="1">
              <w:r w:rsidRPr="00412C7B">
                <w:rPr>
                  <w:rStyle w:val="Hyperlink"/>
                  <w:rFonts w:ascii="Arial" w:hAnsi="Arial" w:cs="Arial"/>
                  <w:sz w:val="20"/>
                  <w:szCs w:val="20"/>
                </w:rPr>
                <w:t>dobreprocurement@globalcommunities.org</w:t>
              </w:r>
            </w:hyperlink>
            <w:r>
              <w:rPr>
                <w:rFonts w:ascii="Arial" w:hAnsi="Arial" w:cs="Arial"/>
                <w:sz w:val="20"/>
                <w:szCs w:val="20"/>
              </w:rPr>
              <w:t xml:space="preserve"> </w:t>
            </w:r>
            <w:r w:rsidRPr="009D1C10">
              <w:rPr>
                <w:rFonts w:ascii="Arial" w:hAnsi="Arial" w:cs="Arial"/>
                <w:sz w:val="20"/>
                <w:szCs w:val="20"/>
              </w:rPr>
              <w:t xml:space="preserve"> </w:t>
            </w:r>
          </w:p>
        </w:tc>
        <w:tc>
          <w:tcPr>
            <w:tcW w:w="2808" w:type="dxa"/>
            <w:tcBorders>
              <w:top w:val="single" w:sz="4" w:space="0" w:color="auto"/>
              <w:left w:val="single" w:sz="4" w:space="0" w:color="auto"/>
              <w:bottom w:val="single" w:sz="4" w:space="0" w:color="000000"/>
              <w:right w:val="single" w:sz="4" w:space="0" w:color="auto"/>
            </w:tcBorders>
            <w:shd w:val="clear" w:color="auto" w:fill="auto"/>
            <w:vAlign w:val="center"/>
          </w:tcPr>
          <w:p w14:paraId="245FA850" w14:textId="0C1FB437" w:rsidR="005A4F2C" w:rsidRPr="00B35216" w:rsidRDefault="005A4F2C" w:rsidP="005A4F2C">
            <w:pPr>
              <w:jc w:val="center"/>
              <w:rPr>
                <w:rFonts w:ascii="Arial" w:hAnsi="Arial" w:cs="Arial"/>
                <w:color w:val="FF0000"/>
                <w:sz w:val="20"/>
                <w:szCs w:val="20"/>
              </w:rPr>
            </w:pPr>
            <w:r w:rsidRPr="009D1C10">
              <w:rPr>
                <w:rFonts w:ascii="Arial" w:hAnsi="Arial" w:cs="Arial"/>
                <w:sz w:val="20"/>
                <w:szCs w:val="20"/>
              </w:rPr>
              <w:t>100% upon delivery and acceptance</w:t>
            </w:r>
            <w:r w:rsidRPr="00F95912">
              <w:rPr>
                <w:rFonts w:ascii="Arial" w:hAnsi="Arial" w:cs="Arial"/>
                <w:sz w:val="20"/>
                <w:szCs w:val="20"/>
              </w:rPr>
              <w:t xml:space="preserve"> </w:t>
            </w:r>
          </w:p>
        </w:tc>
      </w:tr>
    </w:tbl>
    <w:p w14:paraId="28AEDA82" w14:textId="77777777" w:rsidR="00221EE5" w:rsidRPr="00B35216" w:rsidRDefault="00221EE5" w:rsidP="00221EE5">
      <w:pPr>
        <w:jc w:val="center"/>
        <w:rPr>
          <w:rFonts w:ascii="Arial" w:hAnsi="Arial" w:cs="Arial"/>
          <w:b/>
          <w:bCs/>
        </w:rPr>
      </w:pPr>
    </w:p>
    <w:p w14:paraId="57016366" w14:textId="77777777" w:rsidR="00221EE5" w:rsidRPr="00B35216" w:rsidRDefault="00221EE5" w:rsidP="00221EE5">
      <w:pPr>
        <w:jc w:val="center"/>
        <w:rPr>
          <w:rFonts w:ascii="Arial" w:hAnsi="Arial" w:cs="Arial"/>
          <w:b/>
          <w:bCs/>
        </w:rPr>
      </w:pPr>
      <w:r w:rsidRPr="00B35216">
        <w:rPr>
          <w:rFonts w:ascii="Arial" w:hAnsi="Arial" w:cs="Arial"/>
          <w:b/>
          <w:bCs/>
        </w:rPr>
        <w:t>I.</w:t>
      </w:r>
      <w:r w:rsidRPr="00B35216">
        <w:rPr>
          <w:rFonts w:ascii="Arial" w:hAnsi="Arial" w:cs="Arial"/>
          <w:b/>
          <w:bCs/>
        </w:rPr>
        <w:tab/>
        <w:t>STATEMENT OF WORK</w:t>
      </w:r>
    </w:p>
    <w:p w14:paraId="6B4F2668" w14:textId="77777777" w:rsidR="00221EE5" w:rsidRPr="00B35216" w:rsidRDefault="00221EE5" w:rsidP="00221EE5">
      <w:pPr>
        <w:rPr>
          <w:rFonts w:ascii="Arial" w:hAnsi="Arial" w:cs="Arial"/>
          <w:b/>
          <w:sz w:val="21"/>
          <w:szCs w:val="21"/>
        </w:rPr>
      </w:pPr>
    </w:p>
    <w:p w14:paraId="56814244" w14:textId="77777777" w:rsidR="00221EE5" w:rsidRPr="00B35216" w:rsidRDefault="00221EE5" w:rsidP="00221EE5">
      <w:pPr>
        <w:rPr>
          <w:rFonts w:ascii="Arial" w:hAnsi="Arial" w:cs="Arial"/>
          <w:b/>
          <w:sz w:val="20"/>
          <w:szCs w:val="20"/>
        </w:rPr>
      </w:pPr>
      <w:r w:rsidRPr="00B35216">
        <w:rPr>
          <w:rFonts w:ascii="Arial" w:hAnsi="Arial" w:cs="Arial"/>
          <w:b/>
          <w:sz w:val="20"/>
          <w:szCs w:val="20"/>
        </w:rPr>
        <w:t xml:space="preserve">A.  Required Items </w:t>
      </w:r>
    </w:p>
    <w:p w14:paraId="37D8067E" w14:textId="77777777" w:rsidR="00221EE5" w:rsidRPr="00B35216" w:rsidRDefault="00221EE5" w:rsidP="00221EE5">
      <w:pPr>
        <w:rPr>
          <w:rFonts w:ascii="Arial" w:hAnsi="Arial" w:cs="Arial"/>
          <w:b/>
          <w:bCs/>
          <w:sz w:val="20"/>
          <w:szCs w:val="20"/>
        </w:rPr>
      </w:pPr>
    </w:p>
    <w:p w14:paraId="2E92484E" w14:textId="3F3D0D8B" w:rsidR="00125355" w:rsidRPr="0090190F" w:rsidRDefault="00125355" w:rsidP="00125355">
      <w:pPr>
        <w:jc w:val="both"/>
        <w:rPr>
          <w:rFonts w:ascii="Arial" w:hAnsi="Arial" w:cs="Arial"/>
          <w:bCs/>
          <w:sz w:val="20"/>
          <w:szCs w:val="20"/>
        </w:rPr>
      </w:pPr>
      <w:r w:rsidRPr="004C58E2">
        <w:rPr>
          <w:rFonts w:ascii="Arial" w:hAnsi="Arial" w:cs="Arial"/>
          <w:bCs/>
          <w:sz w:val="20"/>
          <w:szCs w:val="20"/>
        </w:rPr>
        <w:t>Global Communities is seeking a qualified vendor to provide</w:t>
      </w:r>
      <w:r>
        <w:rPr>
          <w:rFonts w:ascii="Arial" w:hAnsi="Arial" w:cs="Arial"/>
          <w:bCs/>
          <w:sz w:val="20"/>
          <w:szCs w:val="20"/>
        </w:rPr>
        <w:t xml:space="preserve"> </w:t>
      </w:r>
      <w:r w:rsidR="00E822A0">
        <w:rPr>
          <w:rFonts w:ascii="Arial" w:hAnsi="Arial" w:cs="Arial"/>
          <w:bCs/>
          <w:sz w:val="20"/>
          <w:szCs w:val="20"/>
        </w:rPr>
        <w:t>solar panels and invertor</w:t>
      </w:r>
      <w:r>
        <w:rPr>
          <w:rFonts w:ascii="Arial" w:hAnsi="Arial" w:cs="Arial"/>
          <w:bCs/>
          <w:sz w:val="20"/>
          <w:szCs w:val="20"/>
        </w:rPr>
        <w:t xml:space="preserve"> to </w:t>
      </w:r>
      <w:proofErr w:type="spellStart"/>
      <w:r w:rsidR="00E822A0">
        <w:rPr>
          <w:rFonts w:ascii="Arial" w:hAnsi="Arial" w:cs="Arial"/>
          <w:bCs/>
          <w:sz w:val="20"/>
          <w:szCs w:val="20"/>
        </w:rPr>
        <w:t>Veselivska</w:t>
      </w:r>
      <w:proofErr w:type="spellEnd"/>
      <w:r>
        <w:rPr>
          <w:rFonts w:ascii="Arial" w:hAnsi="Arial" w:cs="Arial"/>
          <w:bCs/>
          <w:sz w:val="20"/>
          <w:szCs w:val="20"/>
        </w:rPr>
        <w:t xml:space="preserve"> </w:t>
      </w:r>
      <w:r w:rsidRPr="0090190F">
        <w:rPr>
          <w:rFonts w:ascii="Arial" w:hAnsi="Arial" w:cs="Arial"/>
          <w:sz w:val="20"/>
          <w:szCs w:val="20"/>
        </w:rPr>
        <w:t>Consolidated Community</w:t>
      </w:r>
      <w:r>
        <w:rPr>
          <w:rFonts w:ascii="Arial" w:hAnsi="Arial" w:cs="Arial"/>
          <w:sz w:val="20"/>
          <w:szCs w:val="20"/>
        </w:rPr>
        <w:t xml:space="preserve"> in</w:t>
      </w:r>
      <w:r w:rsidRPr="0090190F">
        <w:rPr>
          <w:rFonts w:ascii="Arial" w:hAnsi="Arial" w:cs="Arial"/>
          <w:sz w:val="20"/>
          <w:szCs w:val="20"/>
        </w:rPr>
        <w:t xml:space="preserve"> </w:t>
      </w:r>
      <w:proofErr w:type="spellStart"/>
      <w:r w:rsidR="00E822A0">
        <w:rPr>
          <w:rFonts w:ascii="Arial" w:hAnsi="Arial" w:cs="Arial"/>
          <w:sz w:val="20"/>
          <w:szCs w:val="20"/>
        </w:rPr>
        <w:t>Zaporizka</w:t>
      </w:r>
      <w:proofErr w:type="spellEnd"/>
      <w:r>
        <w:rPr>
          <w:rFonts w:ascii="Arial" w:hAnsi="Arial" w:cs="Arial"/>
          <w:sz w:val="20"/>
          <w:szCs w:val="20"/>
        </w:rPr>
        <w:t xml:space="preserve"> </w:t>
      </w:r>
      <w:r w:rsidRPr="0090190F">
        <w:rPr>
          <w:rFonts w:ascii="Arial" w:hAnsi="Arial" w:cs="Arial"/>
          <w:sz w:val="20"/>
          <w:szCs w:val="20"/>
        </w:rPr>
        <w:t>Oblast</w:t>
      </w:r>
      <w:r w:rsidRPr="0090190F">
        <w:rPr>
          <w:rFonts w:ascii="Arial" w:hAnsi="Arial" w:cs="Arial"/>
          <w:bCs/>
          <w:sz w:val="20"/>
          <w:szCs w:val="20"/>
        </w:rPr>
        <w:t>:</w:t>
      </w:r>
    </w:p>
    <w:p w14:paraId="3CECB433" w14:textId="77777777" w:rsidR="00125355" w:rsidRDefault="00125355" w:rsidP="00125355">
      <w:pPr>
        <w:rPr>
          <w:rFonts w:ascii="Arial" w:hAnsi="Arial" w:cs="Arial"/>
          <w:bCs/>
          <w:sz w:val="20"/>
          <w:szCs w:val="20"/>
        </w:rPr>
      </w:pPr>
    </w:p>
    <w:p w14:paraId="7B9B1D0C" w14:textId="77777777" w:rsidR="00221EE5" w:rsidRDefault="00221EE5" w:rsidP="00DE4588">
      <w:pPr>
        <w:jc w:val="center"/>
        <w:rPr>
          <w:rFonts w:ascii="Arial" w:hAnsi="Arial" w:cs="Arial"/>
          <w:b/>
          <w:bCs/>
        </w:rPr>
      </w:pPr>
    </w:p>
    <w:p w14:paraId="4E11D6C7" w14:textId="72031720" w:rsidR="00DE4588" w:rsidRPr="009950C6" w:rsidRDefault="00722ABF" w:rsidP="00DE4588">
      <w:pPr>
        <w:jc w:val="center"/>
        <w:rPr>
          <w:rFonts w:ascii="Arial" w:hAnsi="Arial" w:cs="Arial"/>
          <w:b/>
          <w:bCs/>
        </w:rPr>
      </w:pPr>
      <w:r w:rsidRPr="009950C6">
        <w:rPr>
          <w:rFonts w:ascii="Arial" w:hAnsi="Arial" w:cs="Arial"/>
          <w:b/>
          <w:bCs/>
        </w:rPr>
        <w:t>II.</w:t>
      </w:r>
      <w:r w:rsidRPr="009950C6">
        <w:rPr>
          <w:rFonts w:ascii="Arial" w:hAnsi="Arial" w:cs="Arial"/>
          <w:b/>
          <w:bCs/>
        </w:rPr>
        <w:tab/>
      </w:r>
      <w:r w:rsidR="00DE4588" w:rsidRPr="009950C6">
        <w:rPr>
          <w:rFonts w:ascii="Arial" w:hAnsi="Arial" w:cs="Arial"/>
          <w:b/>
          <w:bCs/>
        </w:rPr>
        <w:t xml:space="preserve">INSTRUCTIONS TO THE </w:t>
      </w:r>
      <w:r w:rsidR="004949D2" w:rsidRPr="009950C6">
        <w:rPr>
          <w:rFonts w:ascii="Arial" w:hAnsi="Arial" w:cs="Arial"/>
          <w:b/>
          <w:bCs/>
        </w:rPr>
        <w:t xml:space="preserve">PROSPECTIVE </w:t>
      </w:r>
      <w:r w:rsidR="009950C6">
        <w:rPr>
          <w:rFonts w:ascii="Arial" w:hAnsi="Arial" w:cs="Arial"/>
          <w:b/>
          <w:bCs/>
        </w:rPr>
        <w:t>SUPPLIER</w:t>
      </w:r>
    </w:p>
    <w:p w14:paraId="4E11D6C8" w14:textId="77777777" w:rsidR="00DE4588" w:rsidRPr="00156E7C" w:rsidRDefault="00DE4588" w:rsidP="00DE4588">
      <w:pPr>
        <w:rPr>
          <w:rFonts w:ascii="Arial" w:hAnsi="Arial" w:cs="Arial"/>
          <w:sz w:val="21"/>
          <w:szCs w:val="21"/>
        </w:rPr>
      </w:pPr>
    </w:p>
    <w:p w14:paraId="4E11D6C9" w14:textId="77777777" w:rsidR="004949D2" w:rsidRPr="009950C6" w:rsidRDefault="004949D2" w:rsidP="004949D2">
      <w:pPr>
        <w:numPr>
          <w:ilvl w:val="0"/>
          <w:numId w:val="13"/>
        </w:numPr>
        <w:tabs>
          <w:tab w:val="clear" w:pos="1080"/>
          <w:tab w:val="left" w:pos="360"/>
        </w:tabs>
        <w:ind w:left="360"/>
        <w:jc w:val="both"/>
        <w:rPr>
          <w:rFonts w:ascii="Arial" w:hAnsi="Arial" w:cs="Arial"/>
          <w:b/>
          <w:sz w:val="20"/>
          <w:szCs w:val="20"/>
          <w:u w:val="single"/>
        </w:rPr>
      </w:pPr>
      <w:r w:rsidRPr="009950C6">
        <w:rPr>
          <w:rFonts w:ascii="Arial" w:hAnsi="Arial" w:cs="Arial"/>
          <w:b/>
          <w:sz w:val="20"/>
          <w:szCs w:val="20"/>
        </w:rPr>
        <w:t>Form of Quotation</w:t>
      </w:r>
    </w:p>
    <w:p w14:paraId="4E11D6CA" w14:textId="77777777" w:rsidR="004949D2" w:rsidRPr="009950C6" w:rsidRDefault="004949D2" w:rsidP="004949D2">
      <w:pPr>
        <w:tabs>
          <w:tab w:val="left" w:pos="9360"/>
        </w:tabs>
        <w:jc w:val="both"/>
        <w:rPr>
          <w:rFonts w:ascii="Arial" w:hAnsi="Arial" w:cs="Arial"/>
          <w:b/>
          <w:sz w:val="20"/>
          <w:szCs w:val="20"/>
        </w:rPr>
      </w:pPr>
    </w:p>
    <w:p w14:paraId="4E11D6CB" w14:textId="77777777" w:rsidR="00DE4588" w:rsidRPr="009950C6" w:rsidRDefault="00DE4588" w:rsidP="004949D2">
      <w:pPr>
        <w:pStyle w:val="BodyText2"/>
        <w:rPr>
          <w:rFonts w:ascii="Arial" w:hAnsi="Arial" w:cs="Arial"/>
          <w:sz w:val="20"/>
        </w:rPr>
      </w:pPr>
      <w:r w:rsidRPr="009950C6">
        <w:rPr>
          <w:rFonts w:ascii="Arial" w:hAnsi="Arial" w:cs="Arial"/>
          <w:sz w:val="20"/>
        </w:rPr>
        <w:t xml:space="preserve">Your </w:t>
      </w:r>
      <w:r w:rsidR="009A0A3A" w:rsidRPr="009950C6">
        <w:rPr>
          <w:rFonts w:ascii="Arial" w:hAnsi="Arial" w:cs="Arial"/>
          <w:sz w:val="20"/>
        </w:rPr>
        <w:t>quotation</w:t>
      </w:r>
      <w:r w:rsidRPr="009950C6">
        <w:rPr>
          <w:rFonts w:ascii="Arial" w:hAnsi="Arial" w:cs="Arial"/>
          <w:sz w:val="20"/>
        </w:rPr>
        <w:t xml:space="preserve"> must specify and include </w:t>
      </w:r>
      <w:r w:rsidR="00F1733D" w:rsidRPr="009950C6">
        <w:rPr>
          <w:rFonts w:ascii="Arial" w:hAnsi="Arial" w:cs="Arial"/>
          <w:sz w:val="20"/>
        </w:rPr>
        <w:t xml:space="preserve">confirmation of </w:t>
      </w:r>
      <w:r w:rsidRPr="009950C6">
        <w:rPr>
          <w:rFonts w:ascii="Arial" w:hAnsi="Arial" w:cs="Arial"/>
          <w:sz w:val="20"/>
        </w:rPr>
        <w:t>the following</w:t>
      </w:r>
      <w:r w:rsidR="004949D2" w:rsidRPr="009950C6">
        <w:rPr>
          <w:rFonts w:ascii="Arial" w:hAnsi="Arial" w:cs="Arial"/>
          <w:sz w:val="20"/>
        </w:rPr>
        <w:t>:</w:t>
      </w:r>
    </w:p>
    <w:p w14:paraId="4E11D6CC" w14:textId="77777777" w:rsidR="00DE4588" w:rsidRPr="009950C6" w:rsidRDefault="00DE4588" w:rsidP="004949D2">
      <w:pPr>
        <w:tabs>
          <w:tab w:val="left" w:pos="9360"/>
        </w:tabs>
        <w:jc w:val="both"/>
        <w:rPr>
          <w:rFonts w:ascii="Arial" w:hAnsi="Arial" w:cs="Arial"/>
          <w:b/>
          <w:sz w:val="20"/>
          <w:szCs w:val="20"/>
        </w:rPr>
      </w:pPr>
    </w:p>
    <w:p w14:paraId="5300DC4B" w14:textId="77777777" w:rsidR="00EE52C1" w:rsidRDefault="00EE52C1" w:rsidP="00EE52C1">
      <w:pPr>
        <w:numPr>
          <w:ilvl w:val="0"/>
          <w:numId w:val="16"/>
        </w:numPr>
        <w:spacing w:after="120"/>
        <w:rPr>
          <w:sz w:val="20"/>
          <w:szCs w:val="20"/>
        </w:rPr>
      </w:pPr>
      <w:r w:rsidRPr="642B8C21">
        <w:rPr>
          <w:rFonts w:ascii="Arial" w:eastAsia="Arial" w:hAnsi="Arial" w:cs="Arial"/>
          <w:sz w:val="20"/>
          <w:szCs w:val="20"/>
          <w:u w:val="single"/>
        </w:rPr>
        <w:t>Annex A – Requirements Table</w:t>
      </w:r>
      <w:r w:rsidRPr="642B8C21">
        <w:rPr>
          <w:rFonts w:ascii="Arial" w:eastAsia="Arial" w:hAnsi="Arial" w:cs="Arial"/>
          <w:sz w:val="20"/>
          <w:szCs w:val="20"/>
        </w:rPr>
        <w:t xml:space="preserve"> – Completed and submitted.</w:t>
      </w:r>
    </w:p>
    <w:p w14:paraId="5840F5E4" w14:textId="77777777" w:rsidR="00EE52C1" w:rsidRDefault="00EE52C1" w:rsidP="00EE52C1">
      <w:pPr>
        <w:numPr>
          <w:ilvl w:val="0"/>
          <w:numId w:val="16"/>
        </w:numPr>
        <w:spacing w:after="120"/>
        <w:rPr>
          <w:sz w:val="20"/>
          <w:szCs w:val="20"/>
        </w:rPr>
      </w:pPr>
      <w:r w:rsidRPr="642B8C21">
        <w:rPr>
          <w:rFonts w:ascii="Arial" w:eastAsia="Arial" w:hAnsi="Arial" w:cs="Arial"/>
          <w:sz w:val="20"/>
          <w:szCs w:val="20"/>
          <w:u w:val="single"/>
        </w:rPr>
        <w:t>Annex B – Bidder Evidence of Responsibility</w:t>
      </w:r>
      <w:r w:rsidRPr="642B8C21">
        <w:rPr>
          <w:rFonts w:ascii="Arial" w:eastAsia="Arial" w:hAnsi="Arial" w:cs="Arial"/>
          <w:sz w:val="20"/>
          <w:szCs w:val="20"/>
        </w:rPr>
        <w:t xml:space="preserve"> – Completed, signed and submitted.</w:t>
      </w:r>
    </w:p>
    <w:p w14:paraId="5D86B27F" w14:textId="77777777" w:rsidR="00EE52C1" w:rsidRPr="0031565D" w:rsidRDefault="00EE52C1" w:rsidP="00EE52C1">
      <w:pPr>
        <w:numPr>
          <w:ilvl w:val="0"/>
          <w:numId w:val="16"/>
        </w:numPr>
        <w:spacing w:after="120"/>
        <w:rPr>
          <w:sz w:val="20"/>
          <w:szCs w:val="20"/>
        </w:rPr>
      </w:pPr>
      <w:r w:rsidRPr="0031565D">
        <w:rPr>
          <w:rFonts w:ascii="Arial" w:hAnsi="Arial" w:cs="Arial"/>
          <w:sz w:val="20"/>
          <w:szCs w:val="20"/>
        </w:rPr>
        <w:t xml:space="preserve">Adherence to Technical Specifications. </w:t>
      </w:r>
      <w:r w:rsidRPr="0031565D">
        <w:rPr>
          <w:rFonts w:ascii="Arial" w:eastAsia="Arial" w:hAnsi="Arial" w:cs="Arial"/>
          <w:sz w:val="20"/>
          <w:szCs w:val="20"/>
        </w:rPr>
        <w:t>Bidder shall confirm on</w:t>
      </w:r>
      <w:r w:rsidRPr="0031565D">
        <w:rPr>
          <w:rFonts w:ascii="Arial" w:eastAsia="Arial" w:hAnsi="Arial" w:cs="Arial"/>
          <w:sz w:val="20"/>
          <w:szCs w:val="20"/>
          <w:u w:val="single"/>
        </w:rPr>
        <w:t xml:space="preserve"> Annex A </w:t>
      </w:r>
      <w:r w:rsidRPr="0031565D">
        <w:rPr>
          <w:rFonts w:ascii="Arial" w:eastAsia="Arial" w:hAnsi="Arial" w:cs="Arial"/>
          <w:sz w:val="20"/>
          <w:szCs w:val="20"/>
        </w:rPr>
        <w:t>whether the items meet or exceed the required Technical Specifications.</w:t>
      </w:r>
    </w:p>
    <w:p w14:paraId="5A12E18C" w14:textId="77777777" w:rsidR="00221EE5" w:rsidRDefault="00A91EA7" w:rsidP="00221EE5">
      <w:pPr>
        <w:numPr>
          <w:ilvl w:val="0"/>
          <w:numId w:val="16"/>
        </w:numPr>
        <w:spacing w:after="120"/>
        <w:rPr>
          <w:sz w:val="20"/>
          <w:szCs w:val="20"/>
        </w:rPr>
      </w:pPr>
      <w:r w:rsidRPr="00EE52C1">
        <w:rPr>
          <w:rFonts w:ascii="Arial" w:hAnsi="Arial" w:cs="Arial"/>
          <w:sz w:val="20"/>
          <w:szCs w:val="20"/>
        </w:rPr>
        <w:t xml:space="preserve">Ocean Shipment – Bidder must specify on </w:t>
      </w:r>
      <w:r w:rsidRPr="00EE52C1">
        <w:rPr>
          <w:rFonts w:ascii="Arial" w:hAnsi="Arial" w:cs="Arial"/>
          <w:sz w:val="20"/>
          <w:szCs w:val="20"/>
          <w:u w:val="single"/>
        </w:rPr>
        <w:t>Annex A</w:t>
      </w:r>
      <w:r w:rsidRPr="00EE52C1">
        <w:rPr>
          <w:rFonts w:ascii="Arial" w:hAnsi="Arial" w:cs="Arial"/>
          <w:sz w:val="20"/>
          <w:szCs w:val="20"/>
        </w:rPr>
        <w:t xml:space="preserve"> whether U.S. flag carrier is available for shipment of items. Bidder must quote the cost of a U.S. flag carrier where such service is available. USAID will not grant a Determination of Non-Availability where U.S. flag service is available. </w:t>
      </w:r>
    </w:p>
    <w:p w14:paraId="5D6C8217" w14:textId="77777777" w:rsidR="00221EE5" w:rsidRDefault="00A91EA7" w:rsidP="00221EE5">
      <w:pPr>
        <w:numPr>
          <w:ilvl w:val="0"/>
          <w:numId w:val="16"/>
        </w:numPr>
        <w:spacing w:after="120"/>
        <w:rPr>
          <w:sz w:val="20"/>
          <w:szCs w:val="20"/>
        </w:rPr>
      </w:pPr>
      <w:r w:rsidRPr="00221EE5">
        <w:rPr>
          <w:rFonts w:ascii="Arial" w:hAnsi="Arial" w:cs="Arial"/>
          <w:sz w:val="20"/>
          <w:szCs w:val="20"/>
        </w:rPr>
        <w:t xml:space="preserve">Country of Manufacture – Bidder must specify on </w:t>
      </w:r>
      <w:r w:rsidRPr="00221EE5">
        <w:rPr>
          <w:rFonts w:ascii="Arial" w:hAnsi="Arial" w:cs="Arial"/>
          <w:sz w:val="20"/>
          <w:szCs w:val="20"/>
          <w:u w:val="single"/>
        </w:rPr>
        <w:t>Annex A</w:t>
      </w:r>
      <w:r w:rsidRPr="00221EE5">
        <w:rPr>
          <w:rFonts w:ascii="Arial" w:hAnsi="Arial" w:cs="Arial"/>
          <w:sz w:val="20"/>
          <w:szCs w:val="20"/>
        </w:rPr>
        <w:t xml:space="preserve"> the country of manufacture of the items.  </w:t>
      </w:r>
    </w:p>
    <w:p w14:paraId="6D50169E" w14:textId="77777777" w:rsidR="00221EE5" w:rsidRDefault="00E93FFC" w:rsidP="00221EE5">
      <w:pPr>
        <w:numPr>
          <w:ilvl w:val="0"/>
          <w:numId w:val="16"/>
        </w:numPr>
        <w:spacing w:after="120"/>
        <w:rPr>
          <w:sz w:val="20"/>
          <w:szCs w:val="20"/>
        </w:rPr>
      </w:pPr>
      <w:r w:rsidRPr="00221EE5">
        <w:rPr>
          <w:rFonts w:ascii="Arial" w:hAnsi="Arial" w:cs="Arial"/>
          <w:sz w:val="20"/>
          <w:szCs w:val="20"/>
        </w:rPr>
        <w:t xml:space="preserve">Source of Items – </w:t>
      </w:r>
      <w:r w:rsidR="00A91EA7" w:rsidRPr="00221EE5">
        <w:rPr>
          <w:rFonts w:ascii="Arial" w:hAnsi="Arial" w:cs="Arial"/>
          <w:sz w:val="20"/>
          <w:szCs w:val="20"/>
        </w:rPr>
        <w:t xml:space="preserve">Bidder must specify on </w:t>
      </w:r>
      <w:r w:rsidR="00A91EA7" w:rsidRPr="00221EE5">
        <w:rPr>
          <w:rFonts w:ascii="Arial" w:hAnsi="Arial" w:cs="Arial"/>
          <w:sz w:val="20"/>
          <w:szCs w:val="20"/>
          <w:u w:val="single"/>
        </w:rPr>
        <w:t>Annex A</w:t>
      </w:r>
      <w:r w:rsidR="00A91EA7" w:rsidRPr="00221EE5">
        <w:rPr>
          <w:rFonts w:ascii="Arial" w:hAnsi="Arial" w:cs="Arial"/>
          <w:sz w:val="20"/>
          <w:szCs w:val="20"/>
        </w:rPr>
        <w:t xml:space="preserve"> the country where the items are located and available for purchase.</w:t>
      </w:r>
    </w:p>
    <w:p w14:paraId="39754250" w14:textId="134A46EA" w:rsidR="00221EE5" w:rsidRPr="0031565D" w:rsidRDefault="00221EE5" w:rsidP="00221EE5">
      <w:pPr>
        <w:numPr>
          <w:ilvl w:val="0"/>
          <w:numId w:val="16"/>
        </w:numPr>
        <w:spacing w:after="120"/>
        <w:rPr>
          <w:rFonts w:ascii="Arial" w:eastAsia="Arial" w:hAnsi="Arial" w:cs="Arial"/>
          <w:sz w:val="20"/>
          <w:szCs w:val="20"/>
        </w:rPr>
      </w:pPr>
      <w:r w:rsidRPr="0031565D">
        <w:rPr>
          <w:rFonts w:ascii="Arial" w:hAnsi="Arial" w:cs="Arial"/>
          <w:sz w:val="20"/>
          <w:szCs w:val="20"/>
        </w:rPr>
        <w:t xml:space="preserve">Nationality of Bidder.  </w:t>
      </w:r>
      <w:r w:rsidRPr="0031565D">
        <w:rPr>
          <w:rFonts w:ascii="Arial" w:eastAsia="Arial" w:hAnsi="Arial" w:cs="Arial"/>
          <w:sz w:val="20"/>
          <w:szCs w:val="20"/>
        </w:rPr>
        <w:t xml:space="preserve">Bidder must specify on </w:t>
      </w:r>
      <w:r w:rsidRPr="0031565D">
        <w:rPr>
          <w:rFonts w:ascii="Arial" w:eastAsia="Arial" w:hAnsi="Arial" w:cs="Arial"/>
          <w:sz w:val="20"/>
          <w:szCs w:val="20"/>
          <w:u w:val="single"/>
        </w:rPr>
        <w:t xml:space="preserve">Annex A </w:t>
      </w:r>
      <w:r w:rsidRPr="0031565D">
        <w:rPr>
          <w:rFonts w:ascii="Arial" w:eastAsia="Arial" w:hAnsi="Arial" w:cs="Arial"/>
          <w:sz w:val="20"/>
          <w:szCs w:val="20"/>
        </w:rPr>
        <w:t>that it is legally registered for b</w:t>
      </w:r>
      <w:r w:rsidR="004A1B13" w:rsidRPr="0031565D">
        <w:rPr>
          <w:rFonts w:ascii="Arial" w:eastAsia="Arial" w:hAnsi="Arial" w:cs="Arial"/>
          <w:sz w:val="20"/>
          <w:szCs w:val="20"/>
        </w:rPr>
        <w:t>usiness in a Geographic Code 110</w:t>
      </w:r>
      <w:r w:rsidR="0031565D" w:rsidRPr="0031565D">
        <w:rPr>
          <w:rFonts w:ascii="Arial" w:eastAsia="Arial" w:hAnsi="Arial" w:cs="Arial"/>
          <w:sz w:val="20"/>
          <w:szCs w:val="20"/>
        </w:rPr>
        <w:t xml:space="preserve"> or 937</w:t>
      </w:r>
      <w:r w:rsidRPr="0031565D">
        <w:rPr>
          <w:rFonts w:ascii="Arial" w:eastAsia="Arial" w:hAnsi="Arial" w:cs="Arial"/>
          <w:sz w:val="20"/>
          <w:szCs w:val="20"/>
        </w:rPr>
        <w:t xml:space="preserve"> Country, and provide a valid business, employer or tax identification document that demonstrates this.  </w:t>
      </w:r>
    </w:p>
    <w:p w14:paraId="66EFCB80" w14:textId="77777777" w:rsidR="00221EE5" w:rsidRDefault="00A91EA7" w:rsidP="00221EE5">
      <w:pPr>
        <w:numPr>
          <w:ilvl w:val="0"/>
          <w:numId w:val="16"/>
        </w:numPr>
        <w:spacing w:after="120"/>
        <w:rPr>
          <w:rFonts w:ascii="Arial" w:eastAsia="Arial" w:hAnsi="Arial" w:cs="Arial"/>
          <w:sz w:val="20"/>
          <w:szCs w:val="20"/>
        </w:rPr>
      </w:pPr>
      <w:r w:rsidRPr="00221EE5">
        <w:rPr>
          <w:rFonts w:ascii="Arial" w:hAnsi="Arial" w:cs="Arial"/>
          <w:sz w:val="20"/>
          <w:szCs w:val="20"/>
        </w:rPr>
        <w:lastRenderedPageBreak/>
        <w:t>After-Sale</w:t>
      </w:r>
      <w:r w:rsidR="00E93FFC" w:rsidRPr="00221EE5">
        <w:rPr>
          <w:rFonts w:ascii="Arial" w:hAnsi="Arial" w:cs="Arial"/>
          <w:sz w:val="20"/>
          <w:szCs w:val="20"/>
        </w:rPr>
        <w:t xml:space="preserve">s Service – </w:t>
      </w:r>
      <w:r w:rsidRPr="00221EE5">
        <w:rPr>
          <w:rFonts w:ascii="Arial" w:hAnsi="Arial" w:cs="Arial"/>
          <w:sz w:val="20"/>
          <w:szCs w:val="20"/>
        </w:rPr>
        <w:t xml:space="preserve">Bidder must specify on </w:t>
      </w:r>
      <w:r w:rsidRPr="00221EE5">
        <w:rPr>
          <w:rFonts w:ascii="Arial" w:hAnsi="Arial" w:cs="Arial"/>
          <w:sz w:val="20"/>
          <w:szCs w:val="20"/>
          <w:u w:val="single"/>
        </w:rPr>
        <w:t>Annex A</w:t>
      </w:r>
      <w:r w:rsidRPr="00221EE5">
        <w:rPr>
          <w:rFonts w:ascii="Arial" w:hAnsi="Arial" w:cs="Arial"/>
          <w:sz w:val="20"/>
          <w:szCs w:val="20"/>
        </w:rPr>
        <w:t xml:space="preserve"> the name and location of an authorized after-sales service center for the items.  </w:t>
      </w:r>
    </w:p>
    <w:p w14:paraId="34869FEF" w14:textId="68C83B2C" w:rsidR="00A91EA7" w:rsidRPr="00221EE5" w:rsidRDefault="00A91EA7" w:rsidP="00221EE5">
      <w:pPr>
        <w:numPr>
          <w:ilvl w:val="0"/>
          <w:numId w:val="16"/>
        </w:numPr>
        <w:spacing w:after="120"/>
        <w:rPr>
          <w:rFonts w:ascii="Arial" w:eastAsia="Arial" w:hAnsi="Arial" w:cs="Arial"/>
          <w:sz w:val="20"/>
          <w:szCs w:val="20"/>
        </w:rPr>
      </w:pPr>
      <w:r w:rsidRPr="00221EE5">
        <w:rPr>
          <w:rFonts w:ascii="Arial" w:hAnsi="Arial" w:cs="Arial"/>
          <w:sz w:val="20"/>
          <w:szCs w:val="20"/>
        </w:rPr>
        <w:t xml:space="preserve">Quotation Validity – Bidder must specify on </w:t>
      </w:r>
      <w:r w:rsidRPr="00221EE5">
        <w:rPr>
          <w:rFonts w:ascii="Arial" w:hAnsi="Arial" w:cs="Arial"/>
          <w:sz w:val="20"/>
          <w:szCs w:val="20"/>
          <w:u w:val="single"/>
        </w:rPr>
        <w:t xml:space="preserve">Annex </w:t>
      </w:r>
      <w:proofErr w:type="gramStart"/>
      <w:r w:rsidRPr="00221EE5">
        <w:rPr>
          <w:rFonts w:ascii="Arial" w:hAnsi="Arial" w:cs="Arial"/>
          <w:sz w:val="20"/>
          <w:szCs w:val="20"/>
          <w:u w:val="single"/>
        </w:rPr>
        <w:t>A</w:t>
      </w:r>
      <w:proofErr w:type="gramEnd"/>
      <w:r w:rsidRPr="00221EE5">
        <w:rPr>
          <w:rFonts w:ascii="Arial" w:hAnsi="Arial" w:cs="Arial"/>
          <w:sz w:val="20"/>
          <w:szCs w:val="20"/>
        </w:rPr>
        <w:t xml:space="preserve"> quotation validity of no less </w:t>
      </w:r>
      <w:r w:rsidRPr="00FA16C5">
        <w:rPr>
          <w:rFonts w:ascii="Arial" w:hAnsi="Arial" w:cs="Arial"/>
          <w:sz w:val="20"/>
          <w:szCs w:val="20"/>
        </w:rPr>
        <w:t xml:space="preserve">than </w:t>
      </w:r>
      <w:r w:rsidR="0031565D" w:rsidRPr="00FA16C5">
        <w:rPr>
          <w:rFonts w:ascii="Arial" w:hAnsi="Arial" w:cs="Arial"/>
          <w:sz w:val="20"/>
          <w:szCs w:val="20"/>
        </w:rPr>
        <w:t>6</w:t>
      </w:r>
      <w:r w:rsidR="00221EE5" w:rsidRPr="00FA16C5">
        <w:rPr>
          <w:rFonts w:ascii="Arial" w:hAnsi="Arial" w:cs="Arial"/>
          <w:sz w:val="20"/>
          <w:szCs w:val="20"/>
        </w:rPr>
        <w:t>0</w:t>
      </w:r>
      <w:r w:rsidRPr="00221EE5">
        <w:rPr>
          <w:rFonts w:ascii="Arial" w:hAnsi="Arial" w:cs="Arial"/>
          <w:sz w:val="20"/>
          <w:szCs w:val="20"/>
        </w:rPr>
        <w:t xml:space="preserve"> calendar days.</w:t>
      </w:r>
    </w:p>
    <w:p w14:paraId="1ABE7093" w14:textId="77777777" w:rsidR="00221EE5" w:rsidRPr="0031565D" w:rsidRDefault="00221EE5" w:rsidP="00221EE5">
      <w:pPr>
        <w:numPr>
          <w:ilvl w:val="0"/>
          <w:numId w:val="16"/>
        </w:numPr>
        <w:spacing w:after="120"/>
        <w:rPr>
          <w:rFonts w:ascii="Arial" w:hAnsi="Arial" w:cs="Arial"/>
          <w:sz w:val="20"/>
          <w:szCs w:val="20"/>
        </w:rPr>
      </w:pPr>
      <w:r w:rsidRPr="0031565D">
        <w:rPr>
          <w:rFonts w:ascii="Arial" w:hAnsi="Arial" w:cs="Arial"/>
          <w:sz w:val="20"/>
          <w:szCs w:val="20"/>
        </w:rPr>
        <w:t>Bidder Eligibility – must be eligible to participate per E.7 of this RFQ</w:t>
      </w:r>
    </w:p>
    <w:p w14:paraId="4BDD7E3E" w14:textId="09A099F7" w:rsidR="005A748A" w:rsidRDefault="00221EE5" w:rsidP="005A748A">
      <w:pPr>
        <w:pStyle w:val="ListParagraph"/>
        <w:numPr>
          <w:ilvl w:val="0"/>
          <w:numId w:val="16"/>
        </w:numPr>
        <w:rPr>
          <w:rFonts w:ascii="Arial" w:hAnsi="Arial" w:cs="Arial"/>
          <w:sz w:val="20"/>
          <w:szCs w:val="20"/>
        </w:rPr>
      </w:pPr>
      <w:r w:rsidRPr="00ED30A9">
        <w:rPr>
          <w:rFonts w:ascii="Arial" w:hAnsi="Arial" w:cs="Arial"/>
          <w:sz w:val="20"/>
          <w:szCs w:val="20"/>
        </w:rPr>
        <w:t>Price for each item</w:t>
      </w:r>
      <w:r w:rsidR="005A748A" w:rsidRPr="00ED30A9">
        <w:rPr>
          <w:rFonts w:ascii="Arial" w:hAnsi="Arial" w:cs="Arial"/>
          <w:sz w:val="20"/>
          <w:szCs w:val="20"/>
        </w:rPr>
        <w:t xml:space="preserve">. Price for the </w:t>
      </w:r>
      <w:r w:rsidR="0031565D" w:rsidRPr="00ED30A9">
        <w:rPr>
          <w:rFonts w:ascii="Arial" w:hAnsi="Arial" w:cs="Arial"/>
          <w:sz w:val="20"/>
          <w:szCs w:val="20"/>
        </w:rPr>
        <w:t xml:space="preserve">goods </w:t>
      </w:r>
      <w:r w:rsidR="005A748A" w:rsidRPr="00ED30A9">
        <w:rPr>
          <w:rFonts w:ascii="Arial" w:hAnsi="Arial" w:cs="Arial"/>
          <w:sz w:val="20"/>
          <w:szCs w:val="20"/>
        </w:rPr>
        <w:t xml:space="preserve">must be stated </w:t>
      </w:r>
      <w:r w:rsidR="009A3ADE">
        <w:rPr>
          <w:rFonts w:ascii="Arial" w:hAnsi="Arial" w:cs="Arial"/>
          <w:sz w:val="20"/>
          <w:szCs w:val="20"/>
        </w:rPr>
        <w:t>in hryvna (</w:t>
      </w:r>
      <w:r w:rsidR="005A748A" w:rsidRPr="00ED30A9">
        <w:rPr>
          <w:rFonts w:ascii="Arial" w:hAnsi="Arial" w:cs="Arial"/>
          <w:sz w:val="20"/>
          <w:szCs w:val="20"/>
        </w:rPr>
        <w:t>U</w:t>
      </w:r>
      <w:r w:rsidR="009A3ADE">
        <w:rPr>
          <w:rFonts w:ascii="Arial" w:hAnsi="Arial" w:cs="Arial"/>
          <w:sz w:val="20"/>
          <w:szCs w:val="20"/>
          <w:lang w:val="en-GB"/>
        </w:rPr>
        <w:t>AH)</w:t>
      </w:r>
      <w:r w:rsidR="005A748A" w:rsidRPr="00ED30A9">
        <w:rPr>
          <w:rFonts w:ascii="Arial" w:hAnsi="Arial" w:cs="Arial"/>
          <w:sz w:val="20"/>
          <w:szCs w:val="20"/>
        </w:rPr>
        <w:t xml:space="preserve"> currency</w:t>
      </w:r>
      <w:r w:rsidR="00FA16C5">
        <w:rPr>
          <w:rFonts w:ascii="Arial" w:hAnsi="Arial" w:cs="Arial"/>
          <w:sz w:val="20"/>
          <w:szCs w:val="20"/>
        </w:rPr>
        <w:t>.</w:t>
      </w:r>
    </w:p>
    <w:p w14:paraId="7C732CB4" w14:textId="67179DAC" w:rsidR="00715F8B" w:rsidRPr="00ED30A9" w:rsidRDefault="000F097E" w:rsidP="000F097E">
      <w:pPr>
        <w:spacing w:after="120"/>
        <w:ind w:left="709"/>
        <w:rPr>
          <w:rFonts w:ascii="Arial" w:hAnsi="Arial" w:cs="Arial"/>
          <w:i/>
          <w:sz w:val="20"/>
          <w:szCs w:val="20"/>
          <w:u w:val="single"/>
        </w:rPr>
      </w:pPr>
      <w:r>
        <w:rPr>
          <w:rFonts w:ascii="Arial" w:hAnsi="Arial" w:cs="Arial"/>
          <w:i/>
          <w:sz w:val="20"/>
          <w:szCs w:val="20"/>
          <w:u w:val="single"/>
        </w:rPr>
        <w:t>Note: p</w:t>
      </w:r>
      <w:r w:rsidR="00715F8B" w:rsidRPr="00ED30A9">
        <w:rPr>
          <w:rFonts w:ascii="Arial" w:hAnsi="Arial" w:cs="Arial"/>
          <w:i/>
          <w:sz w:val="20"/>
          <w:szCs w:val="20"/>
          <w:u w:val="single"/>
        </w:rPr>
        <w:t>rice should be</w:t>
      </w:r>
      <w:r w:rsidR="00ED30A9">
        <w:rPr>
          <w:rFonts w:ascii="Arial" w:hAnsi="Arial" w:cs="Arial"/>
          <w:i/>
          <w:sz w:val="20"/>
          <w:szCs w:val="20"/>
          <w:u w:val="single"/>
        </w:rPr>
        <w:t xml:space="preserve"> without </w:t>
      </w:r>
      <w:r w:rsidR="00715F8B" w:rsidRPr="00ED30A9">
        <w:rPr>
          <w:rFonts w:ascii="Arial" w:hAnsi="Arial" w:cs="Arial"/>
          <w:i/>
          <w:sz w:val="20"/>
          <w:szCs w:val="20"/>
          <w:u w:val="single"/>
        </w:rPr>
        <w:t>VAT</w:t>
      </w:r>
      <w:r w:rsidR="00FA16C5">
        <w:rPr>
          <w:rFonts w:ascii="Arial" w:hAnsi="Arial" w:cs="Arial"/>
          <w:i/>
          <w:sz w:val="20"/>
          <w:szCs w:val="20"/>
          <w:u w:val="single"/>
        </w:rPr>
        <w:t xml:space="preserve"> and include the cost of delivery to the place of destination</w:t>
      </w:r>
      <w:r w:rsidR="00FA16C5" w:rsidRPr="00FA16C5">
        <w:rPr>
          <w:rFonts w:ascii="Arial" w:hAnsi="Arial" w:cs="Arial"/>
          <w:i/>
          <w:sz w:val="20"/>
          <w:szCs w:val="20"/>
        </w:rPr>
        <w:t>.</w:t>
      </w:r>
      <w:r w:rsidR="00FA16C5">
        <w:rPr>
          <w:rFonts w:ascii="Arial" w:hAnsi="Arial" w:cs="Arial"/>
          <w:i/>
          <w:sz w:val="20"/>
          <w:szCs w:val="20"/>
          <w:u w:val="single"/>
        </w:rPr>
        <w:t xml:space="preserve">  </w:t>
      </w:r>
      <w:r w:rsidR="00715F8B" w:rsidRPr="00ED30A9">
        <w:rPr>
          <w:rFonts w:ascii="Arial" w:hAnsi="Arial" w:cs="Arial"/>
          <w:i/>
          <w:sz w:val="20"/>
          <w:szCs w:val="20"/>
          <w:u w:val="single"/>
        </w:rPr>
        <w:t xml:space="preserve"> </w:t>
      </w:r>
    </w:p>
    <w:p w14:paraId="66B519B3" w14:textId="103567DD" w:rsidR="00221EE5" w:rsidRDefault="00A91EA7" w:rsidP="00221EE5">
      <w:pPr>
        <w:numPr>
          <w:ilvl w:val="0"/>
          <w:numId w:val="16"/>
        </w:numPr>
        <w:spacing w:after="120"/>
        <w:rPr>
          <w:rFonts w:ascii="Arial" w:hAnsi="Arial" w:cs="Arial"/>
          <w:sz w:val="20"/>
          <w:szCs w:val="20"/>
        </w:rPr>
      </w:pPr>
      <w:r w:rsidRPr="00221EE5">
        <w:rPr>
          <w:rFonts w:ascii="Arial" w:hAnsi="Arial" w:cs="Arial"/>
          <w:sz w:val="20"/>
          <w:szCs w:val="20"/>
        </w:rPr>
        <w:t>Delivery Schedule</w:t>
      </w:r>
      <w:r w:rsidR="00E93FFC" w:rsidRPr="00221EE5">
        <w:rPr>
          <w:rFonts w:ascii="Arial" w:hAnsi="Arial" w:cs="Arial"/>
          <w:sz w:val="20"/>
          <w:szCs w:val="20"/>
        </w:rPr>
        <w:t xml:space="preserve"> – Bidder </w:t>
      </w:r>
      <w:r w:rsidRPr="00221EE5">
        <w:rPr>
          <w:rFonts w:ascii="Arial" w:hAnsi="Arial" w:cs="Arial"/>
          <w:sz w:val="20"/>
          <w:szCs w:val="20"/>
        </w:rPr>
        <w:t>must specify when items will be delivered at named destinati</w:t>
      </w:r>
      <w:r w:rsidR="00047C50">
        <w:rPr>
          <w:rFonts w:ascii="Arial" w:hAnsi="Arial" w:cs="Arial"/>
          <w:sz w:val="20"/>
          <w:szCs w:val="20"/>
        </w:rPr>
        <w:t xml:space="preserve">on. </w:t>
      </w:r>
    </w:p>
    <w:p w14:paraId="1C4A47C5" w14:textId="77777777" w:rsidR="00221EE5" w:rsidRDefault="00A91EA7" w:rsidP="00221EE5">
      <w:pPr>
        <w:numPr>
          <w:ilvl w:val="0"/>
          <w:numId w:val="16"/>
        </w:numPr>
        <w:rPr>
          <w:rFonts w:ascii="Arial" w:hAnsi="Arial" w:cs="Arial"/>
          <w:sz w:val="20"/>
          <w:szCs w:val="20"/>
        </w:rPr>
      </w:pPr>
      <w:r w:rsidRPr="00221EE5">
        <w:rPr>
          <w:rFonts w:ascii="Arial" w:hAnsi="Arial" w:cs="Arial"/>
          <w:sz w:val="20"/>
          <w:szCs w:val="20"/>
        </w:rPr>
        <w:t>Warranty Terms</w:t>
      </w:r>
      <w:r w:rsidR="00E93FFC" w:rsidRPr="00221EE5">
        <w:rPr>
          <w:rFonts w:ascii="Arial" w:hAnsi="Arial" w:cs="Arial"/>
          <w:sz w:val="20"/>
          <w:szCs w:val="20"/>
        </w:rPr>
        <w:t xml:space="preserve"> – </w:t>
      </w:r>
      <w:r w:rsidR="00221EE5" w:rsidRPr="642B8C21">
        <w:rPr>
          <w:rFonts w:ascii="Arial" w:hAnsi="Arial" w:cs="Arial"/>
          <w:sz w:val="20"/>
          <w:szCs w:val="20"/>
        </w:rPr>
        <w:t xml:space="preserve">Bidder must specify the warranty period </w:t>
      </w:r>
      <w:r w:rsidR="00221EE5" w:rsidRPr="00ED30A9">
        <w:rPr>
          <w:rFonts w:ascii="Arial" w:hAnsi="Arial" w:cs="Arial"/>
          <w:sz w:val="20"/>
          <w:szCs w:val="20"/>
        </w:rPr>
        <w:t>for each item.</w:t>
      </w:r>
    </w:p>
    <w:p w14:paraId="4719144F" w14:textId="77777777" w:rsidR="00221EE5" w:rsidRPr="005A748A" w:rsidRDefault="00221EE5" w:rsidP="00221EE5">
      <w:pPr>
        <w:ind w:left="720"/>
        <w:rPr>
          <w:rFonts w:ascii="Arial" w:hAnsi="Arial" w:cs="Arial"/>
          <w:color w:val="FFFFFF" w:themeColor="background1"/>
          <w:sz w:val="20"/>
          <w:szCs w:val="20"/>
        </w:rPr>
      </w:pPr>
    </w:p>
    <w:p w14:paraId="4E11D6D3" w14:textId="77777777" w:rsidR="004F6BC3" w:rsidRPr="00B817D4" w:rsidRDefault="004F6BC3" w:rsidP="004F6BC3">
      <w:pPr>
        <w:ind w:left="720"/>
        <w:rPr>
          <w:rFonts w:ascii="Arial" w:hAnsi="Arial" w:cs="Arial"/>
          <w:sz w:val="20"/>
          <w:szCs w:val="20"/>
        </w:rPr>
      </w:pPr>
    </w:p>
    <w:p w14:paraId="4E11D6D4" w14:textId="77777777" w:rsidR="00DE4588" w:rsidRPr="009950C6" w:rsidRDefault="00DE4588" w:rsidP="004949D2">
      <w:pPr>
        <w:numPr>
          <w:ilvl w:val="0"/>
          <w:numId w:val="13"/>
        </w:numPr>
        <w:tabs>
          <w:tab w:val="clear" w:pos="1080"/>
          <w:tab w:val="left" w:pos="360"/>
        </w:tabs>
        <w:ind w:left="360"/>
        <w:jc w:val="both"/>
        <w:rPr>
          <w:rFonts w:ascii="Arial" w:hAnsi="Arial" w:cs="Arial"/>
          <w:b/>
          <w:sz w:val="20"/>
          <w:szCs w:val="20"/>
        </w:rPr>
      </w:pPr>
      <w:r w:rsidRPr="009950C6">
        <w:rPr>
          <w:rFonts w:ascii="Arial" w:hAnsi="Arial" w:cs="Arial"/>
          <w:b/>
          <w:sz w:val="20"/>
          <w:szCs w:val="20"/>
        </w:rPr>
        <w:t xml:space="preserve">Evaluation </w:t>
      </w:r>
      <w:r w:rsidR="005A59E4" w:rsidRPr="009950C6">
        <w:rPr>
          <w:rFonts w:ascii="Arial" w:hAnsi="Arial" w:cs="Arial"/>
          <w:b/>
          <w:sz w:val="20"/>
          <w:szCs w:val="20"/>
        </w:rPr>
        <w:t>Factors</w:t>
      </w:r>
    </w:p>
    <w:p w14:paraId="4E11D6D5" w14:textId="77777777" w:rsidR="00DE4588" w:rsidRPr="009950C6" w:rsidRDefault="00DE4588" w:rsidP="00DE4588">
      <w:pPr>
        <w:jc w:val="both"/>
        <w:rPr>
          <w:rFonts w:ascii="Arial" w:hAnsi="Arial" w:cs="Arial"/>
          <w:b/>
          <w:sz w:val="20"/>
          <w:szCs w:val="20"/>
        </w:rPr>
      </w:pPr>
    </w:p>
    <w:p w14:paraId="2945F87C" w14:textId="77777777" w:rsidR="00CF7CDE" w:rsidRPr="00B35216" w:rsidRDefault="00CF7CDE" w:rsidP="00CF7CDE">
      <w:pPr>
        <w:rPr>
          <w:rFonts w:ascii="Arial" w:hAnsi="Arial" w:cs="Arial"/>
          <w:sz w:val="20"/>
          <w:szCs w:val="20"/>
        </w:rPr>
      </w:pPr>
      <w:r w:rsidRPr="00D15476">
        <w:rPr>
          <w:rFonts w:ascii="Arial" w:hAnsi="Arial" w:cs="Arial"/>
          <w:sz w:val="20"/>
          <w:szCs w:val="20"/>
        </w:rPr>
        <w:t>Quotations will be evaluated as described below.  Global Communities shall first evaluate mandatory factors on Acceptable/Not Acceptable basis to determine whether they meet the stated requirements. The quotation that passes all mandatory requirements and earns the most points out of 100 will be determined to offer the best value to Global Communities and USAID.  In conducting its evaluation, Global Communities may seek information from any source it deems appropriate to obtain or validate information regarding the Supplier’s quotation.</w:t>
      </w:r>
      <w:r w:rsidRPr="00B35216">
        <w:rPr>
          <w:rFonts w:ascii="Arial" w:hAnsi="Arial" w:cs="Arial"/>
          <w:sz w:val="20"/>
          <w:szCs w:val="20"/>
        </w:rPr>
        <w:t xml:space="preserve">  </w:t>
      </w:r>
    </w:p>
    <w:p w14:paraId="580F71E8" w14:textId="77777777" w:rsidR="009B46C1" w:rsidRDefault="009B46C1" w:rsidP="004F6BC3">
      <w:pPr>
        <w:rPr>
          <w:rFonts w:ascii="Arial" w:hAnsi="Arial" w:cs="Arial"/>
          <w:sz w:val="20"/>
          <w:szCs w:val="20"/>
        </w:rPr>
      </w:pPr>
    </w:p>
    <w:p w14:paraId="327E95EC" w14:textId="77777777" w:rsidR="003F0DE4" w:rsidRPr="00D15476" w:rsidRDefault="003F0DE4" w:rsidP="003F0DE4">
      <w:pPr>
        <w:numPr>
          <w:ilvl w:val="0"/>
          <w:numId w:val="23"/>
        </w:numPr>
        <w:tabs>
          <w:tab w:val="left" w:pos="360"/>
          <w:tab w:val="num" w:pos="630"/>
          <w:tab w:val="right" w:pos="9000"/>
        </w:tabs>
        <w:spacing w:after="120"/>
        <w:rPr>
          <w:rFonts w:ascii="Arial" w:hAnsi="Arial" w:cs="Arial"/>
          <w:sz w:val="20"/>
          <w:szCs w:val="20"/>
        </w:rPr>
      </w:pPr>
      <w:r w:rsidRPr="00D15476">
        <w:rPr>
          <w:rFonts w:ascii="Arial" w:hAnsi="Arial" w:cs="Arial"/>
          <w:sz w:val="20"/>
          <w:szCs w:val="20"/>
        </w:rPr>
        <w:t>Adherence to Technical Specifications</w:t>
      </w:r>
      <w:r w:rsidRPr="00D15476">
        <w:rPr>
          <w:rFonts w:ascii="Arial" w:hAnsi="Arial" w:cs="Arial"/>
          <w:sz w:val="20"/>
          <w:szCs w:val="20"/>
        </w:rPr>
        <w:tab/>
        <w:t>Acceptable/Not Acceptable</w:t>
      </w:r>
    </w:p>
    <w:p w14:paraId="3D4A599F" w14:textId="77777777" w:rsidR="003F0DE4" w:rsidRPr="00D15476" w:rsidRDefault="003F0DE4" w:rsidP="003F0DE4">
      <w:pPr>
        <w:numPr>
          <w:ilvl w:val="0"/>
          <w:numId w:val="23"/>
        </w:numPr>
        <w:tabs>
          <w:tab w:val="left" w:pos="360"/>
          <w:tab w:val="num" w:pos="630"/>
          <w:tab w:val="right" w:pos="9000"/>
        </w:tabs>
        <w:spacing w:after="120"/>
        <w:rPr>
          <w:rFonts w:ascii="Arial" w:hAnsi="Arial" w:cs="Arial"/>
          <w:sz w:val="20"/>
          <w:szCs w:val="20"/>
        </w:rPr>
      </w:pPr>
      <w:r w:rsidRPr="00D15476">
        <w:rPr>
          <w:rFonts w:ascii="Arial" w:hAnsi="Arial" w:cs="Arial"/>
          <w:sz w:val="20"/>
          <w:szCs w:val="20"/>
        </w:rPr>
        <w:t xml:space="preserve">Source of Items per A.2 above </w:t>
      </w:r>
      <w:r w:rsidRPr="00D15476">
        <w:rPr>
          <w:rFonts w:ascii="Arial" w:hAnsi="Arial" w:cs="Arial"/>
          <w:sz w:val="20"/>
          <w:szCs w:val="20"/>
        </w:rPr>
        <w:tab/>
        <w:t>Acceptable/Not Acceptable</w:t>
      </w:r>
    </w:p>
    <w:p w14:paraId="685D0F43" w14:textId="77777777" w:rsidR="003F0DE4" w:rsidRPr="00D15476" w:rsidRDefault="003F0DE4" w:rsidP="003F0DE4">
      <w:pPr>
        <w:numPr>
          <w:ilvl w:val="0"/>
          <w:numId w:val="23"/>
        </w:numPr>
        <w:tabs>
          <w:tab w:val="left" w:pos="360"/>
          <w:tab w:val="num" w:pos="630"/>
          <w:tab w:val="right" w:pos="9000"/>
        </w:tabs>
        <w:spacing w:after="120"/>
        <w:rPr>
          <w:rFonts w:ascii="Arial" w:hAnsi="Arial" w:cs="Arial"/>
          <w:sz w:val="20"/>
          <w:szCs w:val="20"/>
        </w:rPr>
      </w:pPr>
      <w:r w:rsidRPr="00D15476">
        <w:rPr>
          <w:rFonts w:ascii="Arial" w:hAnsi="Arial" w:cs="Arial"/>
          <w:sz w:val="20"/>
          <w:szCs w:val="20"/>
        </w:rPr>
        <w:t>Nationality of Bidder per A.3 above</w:t>
      </w:r>
      <w:r w:rsidRPr="00D15476">
        <w:rPr>
          <w:rFonts w:ascii="Arial" w:hAnsi="Arial" w:cs="Arial"/>
          <w:sz w:val="20"/>
          <w:szCs w:val="20"/>
        </w:rPr>
        <w:tab/>
        <w:t>Acceptable/Not Acceptable</w:t>
      </w:r>
    </w:p>
    <w:p w14:paraId="551F69C3" w14:textId="77777777" w:rsidR="003F0DE4" w:rsidRPr="00D15476" w:rsidRDefault="003F0DE4" w:rsidP="003F0DE4">
      <w:pPr>
        <w:numPr>
          <w:ilvl w:val="0"/>
          <w:numId w:val="23"/>
        </w:numPr>
        <w:tabs>
          <w:tab w:val="left" w:pos="360"/>
          <w:tab w:val="num" w:pos="630"/>
          <w:tab w:val="right" w:pos="9000"/>
        </w:tabs>
        <w:spacing w:after="120"/>
        <w:rPr>
          <w:rFonts w:ascii="Arial" w:hAnsi="Arial" w:cs="Arial"/>
          <w:sz w:val="20"/>
          <w:szCs w:val="20"/>
        </w:rPr>
      </w:pPr>
      <w:r w:rsidRPr="00D15476">
        <w:rPr>
          <w:rFonts w:ascii="Arial" w:hAnsi="Arial" w:cs="Arial"/>
          <w:sz w:val="20"/>
          <w:szCs w:val="20"/>
        </w:rPr>
        <w:t>Quotation valid for no less than 60 calendar days</w:t>
      </w:r>
      <w:r w:rsidRPr="00D15476">
        <w:rPr>
          <w:rFonts w:ascii="Arial" w:hAnsi="Arial" w:cs="Arial"/>
          <w:sz w:val="20"/>
          <w:szCs w:val="20"/>
        </w:rPr>
        <w:tab/>
        <w:t>Acceptable/Not Acceptable</w:t>
      </w:r>
    </w:p>
    <w:p w14:paraId="31293150" w14:textId="75EF3B69" w:rsidR="003F0DE4" w:rsidRPr="00D15476" w:rsidRDefault="003F0DE4" w:rsidP="003F0DE4">
      <w:pPr>
        <w:numPr>
          <w:ilvl w:val="0"/>
          <w:numId w:val="23"/>
        </w:numPr>
        <w:tabs>
          <w:tab w:val="left" w:pos="360"/>
          <w:tab w:val="num" w:pos="630"/>
          <w:tab w:val="right" w:pos="9000"/>
        </w:tabs>
        <w:spacing w:after="120"/>
        <w:rPr>
          <w:rFonts w:ascii="Arial" w:hAnsi="Arial" w:cs="Arial"/>
          <w:sz w:val="20"/>
          <w:szCs w:val="20"/>
        </w:rPr>
      </w:pPr>
      <w:r w:rsidRPr="00D15476">
        <w:rPr>
          <w:rFonts w:ascii="Arial" w:hAnsi="Arial" w:cs="Arial"/>
          <w:sz w:val="20"/>
          <w:szCs w:val="20"/>
        </w:rPr>
        <w:t>Eligible to Participate per E.7 below</w:t>
      </w:r>
      <w:r w:rsidRPr="00D15476">
        <w:rPr>
          <w:rFonts w:ascii="Arial" w:hAnsi="Arial" w:cs="Arial"/>
          <w:sz w:val="20"/>
          <w:szCs w:val="20"/>
        </w:rPr>
        <w:tab/>
        <w:t>Acceptable/Not Acceptable</w:t>
      </w:r>
    </w:p>
    <w:p w14:paraId="75C72340" w14:textId="00B494AB" w:rsidR="00620E54" w:rsidRPr="00D15476" w:rsidRDefault="00620E54" w:rsidP="00620E54">
      <w:pPr>
        <w:numPr>
          <w:ilvl w:val="0"/>
          <w:numId w:val="23"/>
        </w:numPr>
        <w:tabs>
          <w:tab w:val="right" w:pos="9000"/>
        </w:tabs>
        <w:spacing w:after="120"/>
        <w:rPr>
          <w:rFonts w:ascii="Arial" w:hAnsi="Arial" w:cs="Arial"/>
          <w:sz w:val="20"/>
          <w:szCs w:val="20"/>
        </w:rPr>
      </w:pPr>
      <w:r w:rsidRPr="00D15476">
        <w:rPr>
          <w:rFonts w:ascii="Arial" w:hAnsi="Arial" w:cs="Arial"/>
          <w:sz w:val="20"/>
        </w:rPr>
        <w:t xml:space="preserve">Warranty 12 months or more                                                                 </w:t>
      </w:r>
      <w:r w:rsidRPr="00D15476">
        <w:t xml:space="preserve"> </w:t>
      </w:r>
      <w:r w:rsidRPr="00D15476">
        <w:rPr>
          <w:rFonts w:ascii="Arial" w:hAnsi="Arial" w:cs="Arial"/>
          <w:sz w:val="20"/>
        </w:rPr>
        <w:t>Acceptable/Not Acceptable</w:t>
      </w:r>
    </w:p>
    <w:p w14:paraId="14558AE1" w14:textId="5448A684" w:rsidR="003F0DE4" w:rsidRPr="00D15476" w:rsidRDefault="008E5D12" w:rsidP="008E5D12">
      <w:pPr>
        <w:numPr>
          <w:ilvl w:val="0"/>
          <w:numId w:val="23"/>
        </w:numPr>
        <w:tabs>
          <w:tab w:val="right" w:pos="9000"/>
        </w:tabs>
        <w:spacing w:after="120"/>
        <w:rPr>
          <w:rFonts w:ascii="Arial" w:hAnsi="Arial" w:cs="Arial"/>
          <w:sz w:val="20"/>
          <w:szCs w:val="20"/>
        </w:rPr>
      </w:pPr>
      <w:r w:rsidRPr="008E5D12">
        <w:rPr>
          <w:rFonts w:ascii="Arial" w:hAnsi="Arial" w:cs="Arial"/>
          <w:sz w:val="20"/>
        </w:rPr>
        <w:t>Delivery Schedule</w:t>
      </w:r>
      <w:r w:rsidR="003F0DE4" w:rsidRPr="00D15476">
        <w:rPr>
          <w:rFonts w:ascii="Arial" w:hAnsi="Arial" w:cs="Arial"/>
          <w:sz w:val="20"/>
          <w:szCs w:val="20"/>
        </w:rPr>
        <w:tab/>
      </w:r>
      <w:r w:rsidRPr="008E5D12">
        <w:rPr>
          <w:rFonts w:ascii="Arial" w:hAnsi="Arial" w:cs="Arial"/>
          <w:sz w:val="20"/>
          <w:szCs w:val="20"/>
        </w:rPr>
        <w:t>Acceptable/Not Acceptable</w:t>
      </w:r>
    </w:p>
    <w:p w14:paraId="30BD91C9" w14:textId="7A10930F" w:rsidR="003F0DE4" w:rsidRPr="00D15476" w:rsidRDefault="008E5D12" w:rsidP="003F0DE4">
      <w:pPr>
        <w:numPr>
          <w:ilvl w:val="0"/>
          <w:numId w:val="23"/>
        </w:numPr>
        <w:tabs>
          <w:tab w:val="left" w:pos="360"/>
          <w:tab w:val="num" w:pos="630"/>
          <w:tab w:val="right" w:pos="9000"/>
        </w:tabs>
        <w:spacing w:after="120"/>
        <w:rPr>
          <w:rFonts w:ascii="Arial" w:hAnsi="Arial" w:cs="Arial"/>
          <w:sz w:val="20"/>
          <w:szCs w:val="20"/>
        </w:rPr>
      </w:pPr>
      <w:r w:rsidRPr="00320B36">
        <w:rPr>
          <w:rFonts w:ascii="Arial" w:hAnsi="Arial" w:cs="Arial"/>
          <w:b/>
          <w:sz w:val="20"/>
          <w:szCs w:val="20"/>
        </w:rPr>
        <w:t>Price</w:t>
      </w:r>
      <w:r>
        <w:rPr>
          <w:rFonts w:ascii="Arial" w:hAnsi="Arial" w:cs="Arial"/>
          <w:sz w:val="20"/>
          <w:szCs w:val="20"/>
        </w:rPr>
        <w:t xml:space="preserve">*                                                                                                                                  </w:t>
      </w:r>
      <w:r>
        <w:rPr>
          <w:rFonts w:ascii="Arial" w:hAnsi="Arial" w:cs="Arial"/>
          <w:b/>
          <w:sz w:val="20"/>
        </w:rPr>
        <w:t>85</w:t>
      </w:r>
      <w:r w:rsidR="003F0DE4" w:rsidRPr="00D15476">
        <w:rPr>
          <w:rFonts w:ascii="Arial" w:hAnsi="Arial" w:cs="Arial"/>
          <w:color w:val="FF0000"/>
          <w:sz w:val="20"/>
        </w:rPr>
        <w:t xml:space="preserve"> </w:t>
      </w:r>
      <w:r w:rsidR="003F0DE4" w:rsidRPr="00D15476">
        <w:rPr>
          <w:rFonts w:ascii="Arial" w:hAnsi="Arial" w:cs="Arial"/>
          <w:sz w:val="20"/>
        </w:rPr>
        <w:t>points</w:t>
      </w:r>
    </w:p>
    <w:p w14:paraId="738EA0C3" w14:textId="714CB7AB" w:rsidR="003F0DE4" w:rsidRPr="00D15476" w:rsidRDefault="00620E54" w:rsidP="003F0DE4">
      <w:pPr>
        <w:numPr>
          <w:ilvl w:val="0"/>
          <w:numId w:val="23"/>
        </w:numPr>
        <w:tabs>
          <w:tab w:val="left" w:pos="360"/>
          <w:tab w:val="num" w:pos="630"/>
          <w:tab w:val="right" w:pos="9000"/>
        </w:tabs>
        <w:rPr>
          <w:rFonts w:ascii="Arial" w:hAnsi="Arial" w:cs="Arial"/>
          <w:color w:val="FF0000"/>
          <w:sz w:val="20"/>
          <w:szCs w:val="20"/>
        </w:rPr>
      </w:pPr>
      <w:r w:rsidRPr="00320B36">
        <w:rPr>
          <w:rFonts w:ascii="Arial" w:hAnsi="Arial" w:cs="Arial"/>
          <w:b/>
          <w:sz w:val="20"/>
        </w:rPr>
        <w:t>Payment terms</w:t>
      </w:r>
      <w:r w:rsidR="00DF5DCD">
        <w:rPr>
          <w:rFonts w:ascii="Arial" w:hAnsi="Arial" w:cs="Arial"/>
          <w:sz w:val="20"/>
        </w:rPr>
        <w:t>**</w:t>
      </w:r>
      <w:r w:rsidR="003F0DE4" w:rsidRPr="00D15476">
        <w:rPr>
          <w:rFonts w:ascii="Arial" w:hAnsi="Arial" w:cs="Arial"/>
          <w:color w:val="FF0000"/>
          <w:sz w:val="20"/>
        </w:rPr>
        <w:tab/>
      </w:r>
      <w:r w:rsidR="003F0DE4" w:rsidRPr="00565756">
        <w:rPr>
          <w:rFonts w:ascii="Arial" w:hAnsi="Arial" w:cs="Arial"/>
          <w:b/>
          <w:sz w:val="20"/>
        </w:rPr>
        <w:t>1</w:t>
      </w:r>
      <w:r w:rsidR="008E5D12">
        <w:rPr>
          <w:rFonts w:ascii="Arial" w:hAnsi="Arial" w:cs="Arial"/>
          <w:b/>
          <w:sz w:val="20"/>
        </w:rPr>
        <w:t>5</w:t>
      </w:r>
      <w:r w:rsidR="003F0DE4" w:rsidRPr="00D15476">
        <w:rPr>
          <w:rFonts w:ascii="Arial" w:hAnsi="Arial" w:cs="Arial"/>
          <w:color w:val="FF0000"/>
          <w:sz w:val="20"/>
        </w:rPr>
        <w:t xml:space="preserve"> </w:t>
      </w:r>
      <w:r w:rsidR="003F0DE4" w:rsidRPr="00D15476">
        <w:rPr>
          <w:rFonts w:ascii="Arial" w:hAnsi="Arial" w:cs="Arial"/>
          <w:sz w:val="20"/>
        </w:rPr>
        <w:t>points</w:t>
      </w:r>
    </w:p>
    <w:p w14:paraId="41BA4363" w14:textId="77777777" w:rsidR="003F0DE4" w:rsidRPr="003F0DE4" w:rsidRDefault="003F0DE4" w:rsidP="003F0DE4">
      <w:pPr>
        <w:rPr>
          <w:rFonts w:ascii="Arial" w:hAnsi="Arial" w:cs="Arial"/>
          <w:b/>
          <w:sz w:val="20"/>
          <w:szCs w:val="20"/>
          <w:highlight w:val="yellow"/>
        </w:rPr>
      </w:pPr>
    </w:p>
    <w:p w14:paraId="0B248542" w14:textId="51942106" w:rsidR="00DF5DCD" w:rsidRPr="00DF5DCD" w:rsidRDefault="00DF5DCD" w:rsidP="00DF5DCD">
      <w:pPr>
        <w:rPr>
          <w:rFonts w:ascii="Arial" w:hAnsi="Arial" w:cs="Arial"/>
          <w:i/>
          <w:sz w:val="20"/>
          <w:szCs w:val="20"/>
        </w:rPr>
      </w:pPr>
      <w:r w:rsidRPr="00DF5DCD">
        <w:rPr>
          <w:rFonts w:ascii="Arial" w:hAnsi="Arial" w:cs="Arial"/>
          <w:i/>
          <w:sz w:val="20"/>
          <w:szCs w:val="20"/>
        </w:rPr>
        <w:t>*</w:t>
      </w:r>
      <w:r w:rsidR="003F0DE4" w:rsidRPr="00DF5DCD">
        <w:rPr>
          <w:rFonts w:ascii="Arial" w:hAnsi="Arial" w:cs="Arial"/>
          <w:i/>
          <w:sz w:val="20"/>
          <w:szCs w:val="20"/>
        </w:rPr>
        <w:t>The formula for evaluating price is as follows:</w:t>
      </w:r>
      <w:r w:rsidRPr="00DF5DCD">
        <w:rPr>
          <w:rFonts w:ascii="Arial" w:hAnsi="Arial" w:cs="Arial"/>
          <w:i/>
          <w:sz w:val="20"/>
          <w:szCs w:val="20"/>
        </w:rPr>
        <w:t xml:space="preserve"> </w:t>
      </w:r>
      <w:r w:rsidR="003F0DE4" w:rsidRPr="00DF5DCD">
        <w:rPr>
          <w:rFonts w:ascii="Arial" w:hAnsi="Arial" w:cs="Arial"/>
          <w:i/>
          <w:sz w:val="20"/>
          <w:szCs w:val="20"/>
        </w:rPr>
        <w:t>S = (</w:t>
      </w:r>
      <w:r w:rsidRPr="00DF5DCD">
        <w:rPr>
          <w:rFonts w:ascii="Arial" w:hAnsi="Arial" w:cs="Arial"/>
          <w:i/>
          <w:sz w:val="20"/>
          <w:szCs w:val="20"/>
        </w:rPr>
        <w:t>8</w:t>
      </w:r>
      <w:r w:rsidR="005A76C0">
        <w:rPr>
          <w:rFonts w:ascii="Arial" w:hAnsi="Arial" w:cs="Arial"/>
          <w:i/>
          <w:sz w:val="20"/>
          <w:szCs w:val="20"/>
        </w:rPr>
        <w:t>5</w:t>
      </w:r>
      <w:r w:rsidRPr="00DF5DCD">
        <w:rPr>
          <w:rFonts w:ascii="Arial" w:hAnsi="Arial" w:cs="Arial"/>
          <w:i/>
          <w:sz w:val="20"/>
          <w:szCs w:val="20"/>
        </w:rPr>
        <w:t xml:space="preserve"> </w:t>
      </w:r>
      <w:r w:rsidR="003F0DE4" w:rsidRPr="00DF5DCD">
        <w:rPr>
          <w:rFonts w:ascii="Arial" w:hAnsi="Arial" w:cs="Arial"/>
          <w:i/>
          <w:sz w:val="20"/>
          <w:szCs w:val="20"/>
        </w:rPr>
        <w:t>x LP)/ OP, where “S” is the score, “LP” is the lowest price, and “OP” is the offered price under consideration.</w:t>
      </w:r>
      <w:r w:rsidR="008F5989" w:rsidRPr="008F5989">
        <w:t xml:space="preserve"> </w:t>
      </w:r>
      <w:r w:rsidR="008F5989" w:rsidRPr="008F5989">
        <w:rPr>
          <w:rFonts w:ascii="Arial" w:hAnsi="Arial" w:cs="Arial"/>
          <w:i/>
          <w:sz w:val="20"/>
          <w:szCs w:val="20"/>
        </w:rPr>
        <w:t>Similarly, points are calculated for delivery s</w:t>
      </w:r>
      <w:r w:rsidR="008F5989">
        <w:rPr>
          <w:rFonts w:ascii="Arial" w:hAnsi="Arial" w:cs="Arial"/>
          <w:i/>
          <w:sz w:val="20"/>
          <w:szCs w:val="20"/>
        </w:rPr>
        <w:t>chedule.</w:t>
      </w:r>
      <w:r w:rsidR="00565756" w:rsidRPr="00DF5DCD">
        <w:rPr>
          <w:rFonts w:ascii="Arial" w:hAnsi="Arial" w:cs="Arial"/>
          <w:i/>
          <w:sz w:val="20"/>
          <w:szCs w:val="20"/>
        </w:rPr>
        <w:t xml:space="preserve"> </w:t>
      </w:r>
    </w:p>
    <w:p w14:paraId="3FD8D9FF" w14:textId="4FE26AA8" w:rsidR="003F0DE4" w:rsidRPr="00DF5DCD" w:rsidRDefault="00DF5DCD" w:rsidP="00DF5DCD">
      <w:pPr>
        <w:rPr>
          <w:rFonts w:ascii="Arial" w:hAnsi="Arial" w:cs="Arial"/>
          <w:i/>
          <w:sz w:val="20"/>
          <w:szCs w:val="20"/>
        </w:rPr>
      </w:pPr>
      <w:r w:rsidRPr="00DF5DCD">
        <w:rPr>
          <w:rFonts w:ascii="Arial" w:hAnsi="Arial" w:cs="Arial"/>
          <w:i/>
          <w:sz w:val="20"/>
          <w:szCs w:val="20"/>
        </w:rPr>
        <w:t>** The proposed payment terms will be evaluated according to the following methodology, where the maximum number of points (1</w:t>
      </w:r>
      <w:r w:rsidR="005A76C0">
        <w:rPr>
          <w:rFonts w:ascii="Arial" w:hAnsi="Arial" w:cs="Arial"/>
          <w:i/>
          <w:sz w:val="20"/>
          <w:szCs w:val="20"/>
        </w:rPr>
        <w:t>5</w:t>
      </w:r>
      <w:r w:rsidRPr="00DF5DCD">
        <w:rPr>
          <w:rFonts w:ascii="Arial" w:hAnsi="Arial" w:cs="Arial"/>
          <w:i/>
          <w:sz w:val="20"/>
          <w:szCs w:val="20"/>
        </w:rPr>
        <w:t xml:space="preserve">) is received by the proposal submitted by bidder who agrees to 100% post-payment within 30 calendar days after delivery; </w:t>
      </w:r>
      <w:r w:rsidR="005A76C0">
        <w:rPr>
          <w:rFonts w:ascii="Arial" w:hAnsi="Arial" w:cs="Arial"/>
          <w:i/>
          <w:sz w:val="20"/>
          <w:szCs w:val="20"/>
        </w:rPr>
        <w:t>7.</w:t>
      </w:r>
      <w:r w:rsidRPr="00DF5DCD">
        <w:rPr>
          <w:rFonts w:ascii="Arial" w:hAnsi="Arial" w:cs="Arial"/>
          <w:i/>
          <w:sz w:val="20"/>
          <w:szCs w:val="20"/>
        </w:rPr>
        <w:t>5 points – prepayment up to 25%; 0 points - prepayment more than 25%</w:t>
      </w:r>
    </w:p>
    <w:p w14:paraId="7D2FEC71" w14:textId="77777777" w:rsidR="003F0DE4" w:rsidRPr="00DF5DCD" w:rsidRDefault="003F0DE4" w:rsidP="003F0DE4">
      <w:pPr>
        <w:rPr>
          <w:rFonts w:ascii="Arial" w:hAnsi="Arial" w:cs="Arial"/>
          <w:b/>
          <w:sz w:val="20"/>
          <w:szCs w:val="20"/>
        </w:rPr>
      </w:pPr>
    </w:p>
    <w:p w14:paraId="7F2FFAF1" w14:textId="77777777" w:rsidR="009B46C1" w:rsidRPr="005B6211" w:rsidRDefault="009B46C1" w:rsidP="009B46C1">
      <w:pPr>
        <w:rPr>
          <w:rFonts w:ascii="Arial" w:hAnsi="Arial" w:cs="Arial"/>
          <w:b/>
          <w:color w:val="00B0F0"/>
          <w:sz w:val="20"/>
          <w:szCs w:val="20"/>
        </w:rPr>
      </w:pPr>
    </w:p>
    <w:p w14:paraId="4E11D6E3" w14:textId="77777777" w:rsidR="00C95CA3" w:rsidRPr="009950C6" w:rsidRDefault="00A04395" w:rsidP="00C95CA3">
      <w:pPr>
        <w:numPr>
          <w:ilvl w:val="0"/>
          <w:numId w:val="13"/>
        </w:numPr>
        <w:tabs>
          <w:tab w:val="clear" w:pos="1080"/>
          <w:tab w:val="left" w:pos="360"/>
        </w:tabs>
        <w:ind w:left="360"/>
        <w:jc w:val="both"/>
        <w:rPr>
          <w:rFonts w:ascii="Arial" w:hAnsi="Arial" w:cs="Arial"/>
          <w:b/>
          <w:sz w:val="20"/>
          <w:szCs w:val="20"/>
        </w:rPr>
      </w:pPr>
      <w:r w:rsidRPr="009950C6">
        <w:rPr>
          <w:rFonts w:ascii="Arial" w:hAnsi="Arial" w:cs="Arial"/>
          <w:b/>
          <w:sz w:val="20"/>
          <w:szCs w:val="20"/>
        </w:rPr>
        <w:t>Questions on this RFQ</w:t>
      </w:r>
    </w:p>
    <w:p w14:paraId="4E11D6E4" w14:textId="77777777" w:rsidR="00C95CA3" w:rsidRPr="009950C6" w:rsidRDefault="00C95CA3" w:rsidP="00C95CA3">
      <w:pPr>
        <w:autoSpaceDE w:val="0"/>
        <w:autoSpaceDN w:val="0"/>
        <w:adjustRightInd w:val="0"/>
        <w:rPr>
          <w:rFonts w:ascii="Arial" w:hAnsi="Arial" w:cs="Arial"/>
          <w:sz w:val="20"/>
          <w:szCs w:val="20"/>
        </w:rPr>
      </w:pPr>
    </w:p>
    <w:p w14:paraId="48AEEB50" w14:textId="5B3232B2" w:rsidR="003F0DE4" w:rsidRPr="00B35216" w:rsidRDefault="003F0DE4" w:rsidP="003F0DE4">
      <w:pPr>
        <w:rPr>
          <w:rFonts w:ascii="Arial" w:hAnsi="Arial" w:cs="Arial"/>
          <w:sz w:val="20"/>
          <w:szCs w:val="20"/>
        </w:rPr>
      </w:pPr>
      <w:r w:rsidRPr="00B35216">
        <w:rPr>
          <w:rFonts w:ascii="Arial" w:hAnsi="Arial" w:cs="Arial"/>
          <w:sz w:val="20"/>
          <w:szCs w:val="20"/>
        </w:rPr>
        <w:t xml:space="preserve">Questions </w:t>
      </w:r>
      <w:proofErr w:type="gramStart"/>
      <w:r w:rsidRPr="00B35216">
        <w:rPr>
          <w:rFonts w:ascii="Arial" w:hAnsi="Arial" w:cs="Arial"/>
          <w:sz w:val="20"/>
          <w:szCs w:val="20"/>
        </w:rPr>
        <w:t>should be sent</w:t>
      </w:r>
      <w:proofErr w:type="gramEnd"/>
      <w:r w:rsidRPr="00B35216">
        <w:rPr>
          <w:rFonts w:ascii="Arial" w:hAnsi="Arial" w:cs="Arial"/>
          <w:sz w:val="20"/>
          <w:szCs w:val="20"/>
        </w:rPr>
        <w:t xml:space="preserve"> by no later than </w:t>
      </w:r>
      <w:r w:rsidR="00EC718D" w:rsidRPr="003F6961">
        <w:rPr>
          <w:rFonts w:ascii="Arial" w:hAnsi="Arial" w:cs="Arial"/>
          <w:i/>
          <w:sz w:val="20"/>
          <w:szCs w:val="20"/>
        </w:rPr>
        <w:t>1</w:t>
      </w:r>
      <w:r w:rsidR="00EC718D">
        <w:rPr>
          <w:rFonts w:ascii="Arial" w:hAnsi="Arial" w:cs="Arial"/>
          <w:i/>
          <w:sz w:val="20"/>
          <w:szCs w:val="20"/>
        </w:rPr>
        <w:t>2</w:t>
      </w:r>
      <w:r w:rsidR="00EC718D" w:rsidRPr="003F6961">
        <w:rPr>
          <w:rFonts w:ascii="Arial" w:hAnsi="Arial" w:cs="Arial"/>
          <w:i/>
          <w:sz w:val="20"/>
          <w:szCs w:val="20"/>
        </w:rPr>
        <w:t xml:space="preserve">:00 EST, </w:t>
      </w:r>
      <w:r w:rsidR="00FE5A78">
        <w:rPr>
          <w:rFonts w:ascii="Arial" w:hAnsi="Arial" w:cs="Arial"/>
          <w:i/>
          <w:sz w:val="20"/>
          <w:szCs w:val="20"/>
        </w:rPr>
        <w:t>June</w:t>
      </w:r>
      <w:r w:rsidR="00EC718D">
        <w:rPr>
          <w:rFonts w:ascii="Arial" w:hAnsi="Arial" w:cs="Arial"/>
          <w:i/>
          <w:sz w:val="20"/>
          <w:szCs w:val="20"/>
        </w:rPr>
        <w:t xml:space="preserve"> </w:t>
      </w:r>
      <w:r w:rsidR="009E4D86">
        <w:rPr>
          <w:rFonts w:ascii="Arial" w:hAnsi="Arial" w:cs="Arial"/>
          <w:i/>
          <w:sz w:val="20"/>
          <w:szCs w:val="20"/>
        </w:rPr>
        <w:t>7</w:t>
      </w:r>
      <w:r w:rsidR="00EC718D" w:rsidRPr="003F6961">
        <w:rPr>
          <w:rFonts w:ascii="Arial" w:hAnsi="Arial" w:cs="Arial"/>
          <w:i/>
          <w:sz w:val="20"/>
          <w:szCs w:val="20"/>
        </w:rPr>
        <w:t>, 20</w:t>
      </w:r>
      <w:r w:rsidR="00EC718D">
        <w:rPr>
          <w:rFonts w:ascii="Arial" w:hAnsi="Arial" w:cs="Arial"/>
          <w:i/>
          <w:sz w:val="20"/>
          <w:szCs w:val="20"/>
        </w:rPr>
        <w:t>2</w:t>
      </w:r>
      <w:r w:rsidR="00047C50">
        <w:rPr>
          <w:rFonts w:ascii="Arial" w:hAnsi="Arial" w:cs="Arial"/>
          <w:i/>
          <w:sz w:val="20"/>
          <w:szCs w:val="20"/>
        </w:rPr>
        <w:t>1</w:t>
      </w:r>
      <w:r w:rsidR="00EC718D" w:rsidRPr="003F6961">
        <w:rPr>
          <w:rFonts w:ascii="Arial" w:hAnsi="Arial" w:cs="Arial"/>
          <w:sz w:val="20"/>
          <w:szCs w:val="20"/>
        </w:rPr>
        <w:t xml:space="preserve"> </w:t>
      </w:r>
      <w:r w:rsidRPr="00B35216">
        <w:rPr>
          <w:rFonts w:ascii="Arial" w:hAnsi="Arial" w:cs="Arial"/>
          <w:bCs/>
          <w:sz w:val="20"/>
          <w:szCs w:val="20"/>
        </w:rPr>
        <w:t xml:space="preserve">via email to: </w:t>
      </w:r>
      <w:hyperlink r:id="rId13" w:history="1">
        <w:r w:rsidR="00D15476" w:rsidRPr="00CA5463">
          <w:rPr>
            <w:rStyle w:val="Hyperlink"/>
            <w:rFonts w:ascii="Arial" w:hAnsi="Arial" w:cs="Arial"/>
            <w:sz w:val="20"/>
            <w:szCs w:val="20"/>
          </w:rPr>
          <w:t>dobreprocurement@globalcommunities.org</w:t>
        </w:r>
      </w:hyperlink>
      <w:r w:rsidR="00D15476">
        <w:rPr>
          <w:rFonts w:ascii="Arial" w:hAnsi="Arial" w:cs="Arial"/>
          <w:color w:val="FF0000"/>
          <w:sz w:val="20"/>
          <w:szCs w:val="20"/>
        </w:rPr>
        <w:t>.</w:t>
      </w:r>
      <w:r w:rsidRPr="00B35216">
        <w:rPr>
          <w:rFonts w:ascii="Arial" w:hAnsi="Arial" w:cs="Arial"/>
          <w:sz w:val="20"/>
          <w:szCs w:val="20"/>
        </w:rPr>
        <w:t xml:space="preserve"> Any information given to one Bidder concerning this RFQ will be furnished to all Bidders as an amendment to this RFQ.</w:t>
      </w:r>
    </w:p>
    <w:p w14:paraId="11D24890" w14:textId="77777777" w:rsidR="003D6B3A" w:rsidRPr="009D46FA" w:rsidRDefault="003D6B3A" w:rsidP="009C6F74">
      <w:pPr>
        <w:rPr>
          <w:rFonts w:ascii="Arial" w:hAnsi="Arial" w:cs="Arial"/>
          <w:sz w:val="20"/>
          <w:szCs w:val="20"/>
        </w:rPr>
      </w:pPr>
    </w:p>
    <w:p w14:paraId="7A2EB588" w14:textId="46785748" w:rsidR="00A33C5D" w:rsidRDefault="00A33C5D" w:rsidP="00F1733D">
      <w:pPr>
        <w:rPr>
          <w:rFonts w:ascii="Arial" w:hAnsi="Arial" w:cs="Arial"/>
          <w:b/>
          <w:sz w:val="20"/>
          <w:szCs w:val="20"/>
        </w:rPr>
      </w:pPr>
    </w:p>
    <w:p w14:paraId="4E11D6E7" w14:textId="77777777" w:rsidR="006356B2" w:rsidRPr="009950C6" w:rsidRDefault="006356B2" w:rsidP="004949D2">
      <w:pPr>
        <w:numPr>
          <w:ilvl w:val="0"/>
          <w:numId w:val="13"/>
        </w:numPr>
        <w:tabs>
          <w:tab w:val="clear" w:pos="1080"/>
          <w:tab w:val="left" w:pos="360"/>
        </w:tabs>
        <w:ind w:left="360"/>
        <w:jc w:val="both"/>
        <w:rPr>
          <w:rFonts w:ascii="Arial" w:hAnsi="Arial" w:cs="Arial"/>
          <w:b/>
          <w:sz w:val="20"/>
          <w:szCs w:val="20"/>
        </w:rPr>
      </w:pPr>
      <w:r w:rsidRPr="009950C6">
        <w:rPr>
          <w:rFonts w:ascii="Arial" w:hAnsi="Arial" w:cs="Arial"/>
          <w:b/>
          <w:sz w:val="20"/>
          <w:szCs w:val="20"/>
        </w:rPr>
        <w:t>Contract Award</w:t>
      </w:r>
    </w:p>
    <w:p w14:paraId="4E11D6E8" w14:textId="77777777" w:rsidR="006356B2" w:rsidRPr="009950C6" w:rsidRDefault="006356B2" w:rsidP="006356B2">
      <w:pPr>
        <w:tabs>
          <w:tab w:val="left" w:pos="6096"/>
        </w:tabs>
        <w:jc w:val="both"/>
        <w:rPr>
          <w:rFonts w:ascii="Arial" w:hAnsi="Arial" w:cs="Arial"/>
          <w:b/>
          <w:i/>
          <w:sz w:val="20"/>
          <w:szCs w:val="20"/>
        </w:rPr>
      </w:pPr>
    </w:p>
    <w:p w14:paraId="4E11D6E9" w14:textId="77777777" w:rsidR="00E20385" w:rsidRPr="009950C6" w:rsidRDefault="00E20385" w:rsidP="00E20385">
      <w:pPr>
        <w:tabs>
          <w:tab w:val="left" w:pos="6096"/>
        </w:tabs>
        <w:rPr>
          <w:rFonts w:ascii="Arial" w:hAnsi="Arial" w:cs="Arial"/>
          <w:sz w:val="20"/>
          <w:szCs w:val="20"/>
        </w:rPr>
      </w:pPr>
      <w:r w:rsidRPr="009950C6">
        <w:rPr>
          <w:rFonts w:ascii="Arial" w:hAnsi="Arial" w:cs="Arial"/>
          <w:sz w:val="20"/>
          <w:szCs w:val="20"/>
        </w:rPr>
        <w:t xml:space="preserve">The </w:t>
      </w:r>
      <w:r w:rsidR="007B1B9B">
        <w:rPr>
          <w:rFonts w:ascii="Arial" w:hAnsi="Arial" w:cs="Arial"/>
          <w:sz w:val="20"/>
          <w:szCs w:val="20"/>
        </w:rPr>
        <w:t>Bidders</w:t>
      </w:r>
      <w:r w:rsidR="007B1B9B" w:rsidRPr="003C186D">
        <w:rPr>
          <w:rFonts w:ascii="Arial" w:hAnsi="Arial" w:cs="Arial"/>
          <w:sz w:val="20"/>
          <w:szCs w:val="20"/>
        </w:rPr>
        <w:t xml:space="preserve"> </w:t>
      </w:r>
      <w:r w:rsidRPr="009950C6">
        <w:rPr>
          <w:rFonts w:ascii="Arial" w:hAnsi="Arial" w:cs="Arial"/>
          <w:sz w:val="20"/>
          <w:szCs w:val="20"/>
        </w:rPr>
        <w:t xml:space="preserve">should submit its best offer initially as </w:t>
      </w:r>
      <w:r w:rsidR="006A5ACE">
        <w:rPr>
          <w:rFonts w:ascii="Arial" w:hAnsi="Arial" w:cs="Arial"/>
          <w:sz w:val="20"/>
          <w:szCs w:val="20"/>
        </w:rPr>
        <w:t>Global Communities</w:t>
      </w:r>
      <w:r w:rsidRPr="009950C6">
        <w:rPr>
          <w:rFonts w:ascii="Arial" w:hAnsi="Arial" w:cs="Arial"/>
          <w:sz w:val="20"/>
          <w:szCs w:val="20"/>
        </w:rPr>
        <w:t xml:space="preserve"> intends to evaluate quotations </w:t>
      </w:r>
      <w:r w:rsidR="004949D2" w:rsidRPr="009950C6">
        <w:rPr>
          <w:rFonts w:ascii="Arial" w:hAnsi="Arial" w:cs="Arial"/>
          <w:sz w:val="20"/>
          <w:szCs w:val="20"/>
        </w:rPr>
        <w:t>using</w:t>
      </w:r>
      <w:r w:rsidR="00F90AD6" w:rsidRPr="009950C6">
        <w:rPr>
          <w:rFonts w:ascii="Arial" w:hAnsi="Arial" w:cs="Arial"/>
          <w:sz w:val="20"/>
          <w:szCs w:val="20"/>
        </w:rPr>
        <w:t xml:space="preserve"> </w:t>
      </w:r>
      <w:r w:rsidR="004949D2" w:rsidRPr="009950C6">
        <w:rPr>
          <w:rFonts w:ascii="Arial" w:hAnsi="Arial" w:cs="Arial"/>
          <w:sz w:val="20"/>
          <w:szCs w:val="20"/>
        </w:rPr>
        <w:t xml:space="preserve">the </w:t>
      </w:r>
      <w:r w:rsidR="009A0A3A" w:rsidRPr="009950C6">
        <w:rPr>
          <w:rFonts w:ascii="Arial" w:hAnsi="Arial" w:cs="Arial"/>
          <w:sz w:val="20"/>
          <w:szCs w:val="20"/>
        </w:rPr>
        <w:t xml:space="preserve">evaluation factors </w:t>
      </w:r>
      <w:r w:rsidR="004949D2" w:rsidRPr="009950C6">
        <w:rPr>
          <w:rFonts w:ascii="Arial" w:hAnsi="Arial" w:cs="Arial"/>
          <w:sz w:val="20"/>
          <w:szCs w:val="20"/>
        </w:rPr>
        <w:t xml:space="preserve">listed above </w:t>
      </w:r>
      <w:r w:rsidRPr="009950C6">
        <w:rPr>
          <w:rFonts w:ascii="Arial" w:hAnsi="Arial" w:cs="Arial"/>
          <w:sz w:val="20"/>
          <w:szCs w:val="20"/>
        </w:rPr>
        <w:t xml:space="preserve">and make an award without discussions.  However, </w:t>
      </w:r>
      <w:r w:rsidR="006A5ACE">
        <w:rPr>
          <w:rFonts w:ascii="Arial" w:hAnsi="Arial" w:cs="Arial"/>
          <w:sz w:val="20"/>
          <w:szCs w:val="20"/>
        </w:rPr>
        <w:t>Global Communities</w:t>
      </w:r>
      <w:r w:rsidRPr="009950C6">
        <w:rPr>
          <w:rFonts w:ascii="Arial" w:hAnsi="Arial" w:cs="Arial"/>
          <w:sz w:val="20"/>
          <w:szCs w:val="20"/>
        </w:rPr>
        <w:t xml:space="preserve"> reserves the right to conduct discussions if, following </w:t>
      </w:r>
      <w:r w:rsidR="004949D2" w:rsidRPr="009950C6">
        <w:rPr>
          <w:rFonts w:ascii="Arial" w:hAnsi="Arial" w:cs="Arial"/>
          <w:sz w:val="20"/>
          <w:szCs w:val="20"/>
        </w:rPr>
        <w:t xml:space="preserve">the </w:t>
      </w:r>
      <w:r w:rsidRPr="009950C6">
        <w:rPr>
          <w:rFonts w:ascii="Arial" w:hAnsi="Arial" w:cs="Arial"/>
          <w:sz w:val="20"/>
          <w:szCs w:val="20"/>
        </w:rPr>
        <w:t xml:space="preserve">evaluation, </w:t>
      </w:r>
      <w:r w:rsidR="006A5ACE">
        <w:rPr>
          <w:rFonts w:ascii="Arial" w:hAnsi="Arial" w:cs="Arial"/>
          <w:sz w:val="20"/>
          <w:szCs w:val="20"/>
        </w:rPr>
        <w:t>Global Communities</w:t>
      </w:r>
      <w:r w:rsidRPr="009950C6">
        <w:rPr>
          <w:rFonts w:ascii="Arial" w:hAnsi="Arial" w:cs="Arial"/>
          <w:sz w:val="20"/>
          <w:szCs w:val="20"/>
        </w:rPr>
        <w:t xml:space="preserve"> deems it necessary. </w:t>
      </w:r>
    </w:p>
    <w:p w14:paraId="4E11D6EA" w14:textId="77777777" w:rsidR="006356B2" w:rsidRPr="009950C6" w:rsidRDefault="006356B2" w:rsidP="00F1733D">
      <w:pPr>
        <w:rPr>
          <w:rFonts w:ascii="Arial" w:hAnsi="Arial" w:cs="Arial"/>
          <w:b/>
          <w:sz w:val="20"/>
          <w:szCs w:val="20"/>
        </w:rPr>
      </w:pPr>
    </w:p>
    <w:p w14:paraId="4E11D6EB" w14:textId="77777777" w:rsidR="00DE4588" w:rsidRPr="009950C6" w:rsidRDefault="004949D2" w:rsidP="004949D2">
      <w:pPr>
        <w:numPr>
          <w:ilvl w:val="0"/>
          <w:numId w:val="13"/>
        </w:numPr>
        <w:tabs>
          <w:tab w:val="clear" w:pos="1080"/>
          <w:tab w:val="left" w:pos="360"/>
        </w:tabs>
        <w:ind w:left="360"/>
        <w:jc w:val="both"/>
        <w:rPr>
          <w:rFonts w:ascii="Arial" w:hAnsi="Arial" w:cs="Arial"/>
          <w:b/>
          <w:sz w:val="20"/>
          <w:szCs w:val="20"/>
        </w:rPr>
      </w:pPr>
      <w:r w:rsidRPr="009950C6">
        <w:rPr>
          <w:rFonts w:ascii="Arial" w:hAnsi="Arial" w:cs="Arial"/>
          <w:b/>
          <w:sz w:val="20"/>
          <w:szCs w:val="20"/>
        </w:rPr>
        <w:t>Terms and Conditions</w:t>
      </w:r>
    </w:p>
    <w:p w14:paraId="4E11D6EC" w14:textId="77777777" w:rsidR="001807D2" w:rsidRPr="009950C6" w:rsidRDefault="001807D2" w:rsidP="001807D2">
      <w:pPr>
        <w:rPr>
          <w:rFonts w:ascii="Arial" w:hAnsi="Arial" w:cs="Arial"/>
          <w:sz w:val="20"/>
          <w:szCs w:val="20"/>
        </w:rPr>
      </w:pPr>
    </w:p>
    <w:p w14:paraId="4E11D6ED" w14:textId="77777777" w:rsidR="001807D2" w:rsidRPr="00F95912" w:rsidRDefault="009A0A3A" w:rsidP="009A0A3A">
      <w:pPr>
        <w:spacing w:after="120"/>
        <w:ind w:left="360" w:hanging="360"/>
        <w:rPr>
          <w:rFonts w:ascii="Arial" w:hAnsi="Arial" w:cs="Arial"/>
          <w:sz w:val="20"/>
          <w:szCs w:val="20"/>
        </w:rPr>
      </w:pPr>
      <w:r w:rsidRPr="009950C6">
        <w:rPr>
          <w:rFonts w:ascii="Arial" w:hAnsi="Arial" w:cs="Arial"/>
          <w:sz w:val="20"/>
          <w:szCs w:val="20"/>
        </w:rPr>
        <w:lastRenderedPageBreak/>
        <w:t>1.</w:t>
      </w:r>
      <w:r w:rsidRPr="009950C6">
        <w:rPr>
          <w:rFonts w:ascii="Arial" w:hAnsi="Arial" w:cs="Arial"/>
          <w:sz w:val="20"/>
          <w:szCs w:val="20"/>
        </w:rPr>
        <w:tab/>
      </w:r>
      <w:r w:rsidR="001807D2" w:rsidRPr="009950C6">
        <w:rPr>
          <w:rFonts w:ascii="Arial" w:hAnsi="Arial" w:cs="Arial"/>
          <w:sz w:val="20"/>
          <w:szCs w:val="20"/>
        </w:rPr>
        <w:t xml:space="preserve">Financing of awards resulting from this RFQ will </w:t>
      </w:r>
      <w:r w:rsidR="001807D2" w:rsidRPr="007B1B9B">
        <w:rPr>
          <w:rFonts w:ascii="Arial" w:hAnsi="Arial" w:cs="Arial"/>
          <w:sz w:val="20"/>
          <w:szCs w:val="20"/>
        </w:rPr>
        <w:t xml:space="preserve">be through </w:t>
      </w:r>
      <w:r w:rsidR="007B1B9B" w:rsidRPr="007B1B9B">
        <w:rPr>
          <w:rFonts w:ascii="Arial" w:hAnsi="Arial" w:cs="Arial"/>
          <w:sz w:val="20"/>
          <w:szCs w:val="20"/>
        </w:rPr>
        <w:t>the U.S. Agency for International Development</w:t>
      </w:r>
      <w:r w:rsidR="00C22551">
        <w:rPr>
          <w:rFonts w:ascii="Arial" w:hAnsi="Arial" w:cs="Arial"/>
          <w:sz w:val="20"/>
          <w:szCs w:val="20"/>
        </w:rPr>
        <w:t xml:space="preserve"> (USAID)</w:t>
      </w:r>
      <w:r w:rsidR="001807D2" w:rsidRPr="007B1B9B">
        <w:rPr>
          <w:rFonts w:ascii="Arial" w:hAnsi="Arial" w:cs="Arial"/>
          <w:sz w:val="20"/>
          <w:szCs w:val="20"/>
        </w:rPr>
        <w:t>.</w:t>
      </w:r>
      <w:r w:rsidR="001807D2" w:rsidRPr="009950C6">
        <w:rPr>
          <w:rFonts w:ascii="Arial" w:hAnsi="Arial" w:cs="Arial"/>
          <w:sz w:val="20"/>
          <w:szCs w:val="20"/>
        </w:rPr>
        <w:t xml:space="preserve">  </w:t>
      </w:r>
      <w:r w:rsidR="001807D2" w:rsidRPr="00F95912">
        <w:rPr>
          <w:rFonts w:ascii="Arial" w:hAnsi="Arial" w:cs="Arial"/>
          <w:sz w:val="20"/>
          <w:szCs w:val="20"/>
        </w:rPr>
        <w:t xml:space="preserve">Awards financed by </w:t>
      </w:r>
      <w:r w:rsidR="00C22551" w:rsidRPr="00F95912">
        <w:rPr>
          <w:rFonts w:ascii="Arial" w:hAnsi="Arial" w:cs="Arial"/>
          <w:sz w:val="20"/>
          <w:szCs w:val="20"/>
        </w:rPr>
        <w:t xml:space="preserve">USAID </w:t>
      </w:r>
      <w:r w:rsidR="001807D2" w:rsidRPr="00F95912">
        <w:rPr>
          <w:rFonts w:ascii="Arial" w:hAnsi="Arial" w:cs="Arial"/>
          <w:sz w:val="20"/>
          <w:szCs w:val="20"/>
        </w:rPr>
        <w:t>may be subject to prior approval requirements.</w:t>
      </w:r>
    </w:p>
    <w:p w14:paraId="4E11D6EE" w14:textId="7ED0D3F8" w:rsidR="007B1B9B" w:rsidRPr="00F95912" w:rsidRDefault="001807D2" w:rsidP="007A48E0">
      <w:pPr>
        <w:spacing w:after="120"/>
        <w:ind w:left="360" w:hanging="360"/>
        <w:rPr>
          <w:rFonts w:ascii="Arial" w:hAnsi="Arial" w:cs="Arial"/>
          <w:sz w:val="20"/>
          <w:szCs w:val="20"/>
        </w:rPr>
      </w:pPr>
      <w:r w:rsidRPr="00F95912">
        <w:rPr>
          <w:rFonts w:ascii="Arial" w:hAnsi="Arial" w:cs="Arial"/>
          <w:sz w:val="20"/>
          <w:szCs w:val="20"/>
        </w:rPr>
        <w:t>2.</w:t>
      </w:r>
      <w:r w:rsidRPr="00F95912">
        <w:rPr>
          <w:rFonts w:ascii="Arial" w:hAnsi="Arial" w:cs="Arial"/>
          <w:sz w:val="20"/>
          <w:szCs w:val="20"/>
        </w:rPr>
        <w:tab/>
        <w:t xml:space="preserve">The authorized geographic code for this procurement is </w:t>
      </w:r>
      <w:r w:rsidR="00CC0505" w:rsidRPr="00F95912">
        <w:rPr>
          <w:rFonts w:ascii="Arial" w:hAnsi="Arial" w:cs="Arial"/>
          <w:sz w:val="20"/>
          <w:szCs w:val="20"/>
        </w:rPr>
        <w:t xml:space="preserve">Code </w:t>
      </w:r>
      <w:r w:rsidR="007A48E0" w:rsidRPr="00F95912">
        <w:rPr>
          <w:rFonts w:ascii="Arial" w:hAnsi="Arial" w:cs="Arial"/>
          <w:sz w:val="20"/>
          <w:szCs w:val="20"/>
        </w:rPr>
        <w:t>110</w:t>
      </w:r>
      <w:r w:rsidR="00D15476">
        <w:rPr>
          <w:rFonts w:ascii="Arial" w:hAnsi="Arial" w:cs="Arial"/>
          <w:sz w:val="20"/>
          <w:szCs w:val="20"/>
        </w:rPr>
        <w:t xml:space="preserve"> and 937</w:t>
      </w:r>
      <w:r w:rsidR="00CC0505" w:rsidRPr="00F95912">
        <w:rPr>
          <w:rFonts w:ascii="Arial" w:hAnsi="Arial" w:cs="Arial"/>
          <w:sz w:val="20"/>
          <w:szCs w:val="20"/>
        </w:rPr>
        <w:t xml:space="preserve"> which means the U.S., </w:t>
      </w:r>
      <w:r w:rsidR="007A48E0" w:rsidRPr="00F95912">
        <w:rPr>
          <w:rFonts w:ascii="Arial" w:hAnsi="Arial" w:cs="Arial"/>
          <w:sz w:val="20"/>
          <w:szCs w:val="20"/>
        </w:rPr>
        <w:t>the independent states of former Soviet Union</w:t>
      </w:r>
      <w:r w:rsidR="00CC0505" w:rsidRPr="00F95912">
        <w:rPr>
          <w:rFonts w:ascii="Arial" w:hAnsi="Arial" w:cs="Arial"/>
          <w:sz w:val="20"/>
          <w:szCs w:val="20"/>
        </w:rPr>
        <w:t xml:space="preserve">, and developing countries. </w:t>
      </w:r>
      <w:r w:rsidR="007B1B9B" w:rsidRPr="00F95912">
        <w:rPr>
          <w:rFonts w:ascii="Arial" w:hAnsi="Arial" w:cs="Arial"/>
          <w:sz w:val="20"/>
          <w:szCs w:val="20"/>
        </w:rPr>
        <w:t xml:space="preserve">The list of </w:t>
      </w:r>
      <w:r w:rsidR="00C22551" w:rsidRPr="00F95912">
        <w:rPr>
          <w:rFonts w:ascii="Arial" w:hAnsi="Arial" w:cs="Arial"/>
          <w:sz w:val="20"/>
          <w:szCs w:val="20"/>
        </w:rPr>
        <w:t xml:space="preserve">USAID-approved </w:t>
      </w:r>
      <w:r w:rsidR="007B1B9B" w:rsidRPr="00F95912">
        <w:rPr>
          <w:rFonts w:ascii="Arial" w:hAnsi="Arial" w:cs="Arial"/>
          <w:sz w:val="20"/>
          <w:szCs w:val="20"/>
        </w:rPr>
        <w:t>developing countries can be obtained from this internet address:</w:t>
      </w:r>
    </w:p>
    <w:p w14:paraId="4E11D6EF" w14:textId="01C8784F" w:rsidR="007B1B9B" w:rsidRPr="00F95912" w:rsidRDefault="001D5D75" w:rsidP="00E70C02">
      <w:pPr>
        <w:spacing w:after="120"/>
        <w:jc w:val="center"/>
        <w:rPr>
          <w:rFonts w:ascii="Arial" w:hAnsi="Arial" w:cs="Arial"/>
          <w:sz w:val="20"/>
          <w:szCs w:val="20"/>
        </w:rPr>
      </w:pPr>
      <w:hyperlink r:id="rId14" w:history="1">
        <w:r w:rsidR="00C4239D" w:rsidRPr="00B226A6">
          <w:rPr>
            <w:rStyle w:val="Hyperlink"/>
            <w:rFonts w:ascii="Arial" w:hAnsi="Arial" w:cs="Arial"/>
            <w:sz w:val="20"/>
            <w:szCs w:val="20"/>
          </w:rPr>
          <w:t>http://www.usaid.gov/policy/ads/300/310maa</w:t>
        </w:r>
      </w:hyperlink>
      <w:r w:rsidR="00C4239D">
        <w:rPr>
          <w:rFonts w:ascii="Arial" w:hAnsi="Arial" w:cs="Arial"/>
          <w:sz w:val="20"/>
          <w:szCs w:val="20"/>
        </w:rPr>
        <w:t xml:space="preserve"> </w:t>
      </w:r>
    </w:p>
    <w:p w14:paraId="4E11D6F0" w14:textId="1C6E04AF" w:rsidR="00CC0505" w:rsidRPr="00F95912" w:rsidRDefault="007E7C14" w:rsidP="00743E6A">
      <w:pPr>
        <w:spacing w:after="120"/>
        <w:ind w:left="360" w:hanging="360"/>
        <w:rPr>
          <w:rFonts w:ascii="Arial" w:hAnsi="Arial" w:cs="Arial"/>
          <w:sz w:val="20"/>
          <w:szCs w:val="20"/>
        </w:rPr>
      </w:pPr>
      <w:r w:rsidRPr="00F95912">
        <w:rPr>
          <w:rFonts w:ascii="Arial" w:hAnsi="Arial" w:cs="Arial"/>
          <w:sz w:val="20"/>
          <w:szCs w:val="20"/>
        </w:rPr>
        <w:t>3.</w:t>
      </w:r>
      <w:r w:rsidRPr="00F95912">
        <w:rPr>
          <w:rFonts w:ascii="Arial" w:hAnsi="Arial" w:cs="Arial"/>
          <w:sz w:val="20"/>
          <w:szCs w:val="20"/>
        </w:rPr>
        <w:tab/>
      </w:r>
      <w:r w:rsidR="00CC0505" w:rsidRPr="00F95912">
        <w:rPr>
          <w:rFonts w:ascii="Arial" w:hAnsi="Arial" w:cs="Arial"/>
          <w:sz w:val="20"/>
          <w:szCs w:val="20"/>
        </w:rPr>
        <w:t xml:space="preserve">Items must be </w:t>
      </w:r>
      <w:r w:rsidR="00C416C6" w:rsidRPr="00F95912">
        <w:rPr>
          <w:rFonts w:ascii="Arial" w:hAnsi="Arial" w:cs="Arial"/>
          <w:sz w:val="20"/>
          <w:szCs w:val="20"/>
        </w:rPr>
        <w:t xml:space="preserve">available for purchase in </w:t>
      </w:r>
      <w:r w:rsidR="004A1B13" w:rsidRPr="00F95912">
        <w:rPr>
          <w:rFonts w:ascii="Arial" w:hAnsi="Arial" w:cs="Arial"/>
          <w:sz w:val="20"/>
          <w:szCs w:val="20"/>
        </w:rPr>
        <w:t xml:space="preserve">Code 110 </w:t>
      </w:r>
      <w:r w:rsidR="004A1B13">
        <w:rPr>
          <w:rFonts w:ascii="Arial" w:hAnsi="Arial" w:cs="Arial"/>
          <w:sz w:val="20"/>
          <w:szCs w:val="20"/>
        </w:rPr>
        <w:t>country</w:t>
      </w:r>
      <w:r w:rsidR="00C416C6" w:rsidRPr="00F95912">
        <w:rPr>
          <w:rFonts w:ascii="Arial" w:hAnsi="Arial" w:cs="Arial"/>
          <w:sz w:val="20"/>
          <w:szCs w:val="20"/>
        </w:rPr>
        <w:t xml:space="preserve"> at time of contract signing</w:t>
      </w:r>
      <w:r w:rsidR="00CC0505" w:rsidRPr="00F95912">
        <w:rPr>
          <w:rFonts w:ascii="Arial" w:hAnsi="Arial" w:cs="Arial"/>
          <w:sz w:val="20"/>
          <w:szCs w:val="20"/>
        </w:rPr>
        <w:t xml:space="preserve">. </w:t>
      </w:r>
      <w:r w:rsidR="00C416C6" w:rsidRPr="00F95912">
        <w:rPr>
          <w:rFonts w:ascii="Arial" w:hAnsi="Arial" w:cs="Arial"/>
          <w:sz w:val="20"/>
          <w:szCs w:val="20"/>
        </w:rPr>
        <w:t xml:space="preserve">Bidder may not import the </w:t>
      </w:r>
      <w:r w:rsidR="00B2628E" w:rsidRPr="00F95912">
        <w:rPr>
          <w:rFonts w:ascii="Arial" w:hAnsi="Arial" w:cs="Arial"/>
          <w:sz w:val="20"/>
          <w:szCs w:val="20"/>
        </w:rPr>
        <w:t>items</w:t>
      </w:r>
      <w:r w:rsidR="00C416C6" w:rsidRPr="00F95912">
        <w:rPr>
          <w:rFonts w:ascii="Arial" w:hAnsi="Arial" w:cs="Arial"/>
          <w:sz w:val="20"/>
          <w:szCs w:val="20"/>
        </w:rPr>
        <w:t xml:space="preserve"> from a country outside of the authorized geographic code </w:t>
      </w:r>
      <w:r w:rsidR="00374F69" w:rsidRPr="00F95912">
        <w:rPr>
          <w:rFonts w:ascii="Arial" w:hAnsi="Arial" w:cs="Arial"/>
          <w:sz w:val="20"/>
          <w:szCs w:val="20"/>
        </w:rPr>
        <w:t xml:space="preserve">prior to contract signing </w:t>
      </w:r>
      <w:r w:rsidR="00C416C6" w:rsidRPr="00F95912">
        <w:rPr>
          <w:rFonts w:ascii="Arial" w:hAnsi="Arial" w:cs="Arial"/>
          <w:sz w:val="20"/>
          <w:szCs w:val="20"/>
        </w:rPr>
        <w:t>for the purposes of circumventing this requirement.</w:t>
      </w:r>
    </w:p>
    <w:p w14:paraId="4E11D6F1" w14:textId="12359C4A" w:rsidR="00E20385" w:rsidRPr="009950C6" w:rsidRDefault="007E7C14" w:rsidP="00715DE2">
      <w:pPr>
        <w:spacing w:after="120"/>
        <w:ind w:left="360" w:hanging="360"/>
        <w:rPr>
          <w:rFonts w:ascii="Arial" w:hAnsi="Arial" w:cs="Arial"/>
          <w:sz w:val="20"/>
          <w:szCs w:val="20"/>
        </w:rPr>
      </w:pPr>
      <w:r w:rsidRPr="00F95912">
        <w:rPr>
          <w:rFonts w:ascii="Arial" w:hAnsi="Arial" w:cs="Arial"/>
          <w:sz w:val="20"/>
          <w:szCs w:val="20"/>
        </w:rPr>
        <w:t>4.</w:t>
      </w:r>
      <w:r w:rsidRPr="00F95912">
        <w:rPr>
          <w:rFonts w:ascii="Arial" w:hAnsi="Arial" w:cs="Arial"/>
          <w:sz w:val="20"/>
          <w:szCs w:val="20"/>
        </w:rPr>
        <w:tab/>
      </w:r>
      <w:r w:rsidR="00CC0505" w:rsidRPr="00D15476">
        <w:rPr>
          <w:rFonts w:ascii="Arial" w:hAnsi="Arial" w:cs="Arial"/>
          <w:sz w:val="20"/>
          <w:szCs w:val="20"/>
        </w:rPr>
        <w:t xml:space="preserve">The </w:t>
      </w:r>
      <w:r w:rsidR="003F0DE4" w:rsidRPr="00D15476">
        <w:rPr>
          <w:rFonts w:ascii="Arial" w:hAnsi="Arial" w:cs="Arial"/>
          <w:sz w:val="20"/>
          <w:szCs w:val="20"/>
        </w:rPr>
        <w:t>Bidder</w:t>
      </w:r>
      <w:r w:rsidR="00CC0505" w:rsidRPr="00D15476">
        <w:rPr>
          <w:rFonts w:ascii="Arial" w:hAnsi="Arial" w:cs="Arial"/>
          <w:sz w:val="20"/>
          <w:szCs w:val="20"/>
        </w:rPr>
        <w:t xml:space="preserve"> must</w:t>
      </w:r>
      <w:r w:rsidR="00CC0505" w:rsidRPr="00F95912">
        <w:rPr>
          <w:rFonts w:ascii="Arial" w:hAnsi="Arial" w:cs="Arial"/>
          <w:sz w:val="20"/>
          <w:szCs w:val="20"/>
        </w:rPr>
        <w:t xml:space="preserve"> be registered for business and operating in a </w:t>
      </w:r>
      <w:r w:rsidR="00CC0505" w:rsidRPr="00D15476">
        <w:rPr>
          <w:rFonts w:ascii="Arial" w:hAnsi="Arial" w:cs="Arial"/>
          <w:sz w:val="20"/>
          <w:szCs w:val="20"/>
        </w:rPr>
        <w:t xml:space="preserve">Code </w:t>
      </w:r>
      <w:r w:rsidR="00715DE2" w:rsidRPr="00D15476">
        <w:rPr>
          <w:rFonts w:ascii="Arial" w:hAnsi="Arial" w:cs="Arial"/>
          <w:sz w:val="20"/>
          <w:szCs w:val="20"/>
        </w:rPr>
        <w:t>110</w:t>
      </w:r>
      <w:r w:rsidR="00D15476" w:rsidRPr="00D15476">
        <w:rPr>
          <w:rFonts w:ascii="Arial" w:hAnsi="Arial" w:cs="Arial"/>
          <w:sz w:val="20"/>
          <w:szCs w:val="20"/>
        </w:rPr>
        <w:t xml:space="preserve"> and</w:t>
      </w:r>
      <w:r w:rsidR="002567A9" w:rsidRPr="00D15476">
        <w:rPr>
          <w:rFonts w:ascii="Arial" w:hAnsi="Arial" w:cs="Arial"/>
          <w:sz w:val="20"/>
          <w:szCs w:val="20"/>
        </w:rPr>
        <w:t xml:space="preserve"> 937</w:t>
      </w:r>
      <w:r w:rsidR="00CC0505" w:rsidRPr="00D15476">
        <w:rPr>
          <w:rFonts w:ascii="Arial" w:hAnsi="Arial" w:cs="Arial"/>
          <w:sz w:val="20"/>
          <w:szCs w:val="20"/>
        </w:rPr>
        <w:t xml:space="preserve"> country.</w:t>
      </w:r>
      <w:r w:rsidR="00CC0505">
        <w:rPr>
          <w:rFonts w:ascii="Arial" w:hAnsi="Arial" w:cs="Arial"/>
          <w:sz w:val="20"/>
          <w:szCs w:val="20"/>
        </w:rPr>
        <w:t xml:space="preserve"> </w:t>
      </w:r>
      <w:r w:rsidR="001807D2" w:rsidRPr="009950C6">
        <w:rPr>
          <w:rFonts w:ascii="Arial" w:hAnsi="Arial" w:cs="Arial"/>
          <w:sz w:val="20"/>
          <w:szCs w:val="20"/>
        </w:rPr>
        <w:t xml:space="preserve"> </w:t>
      </w:r>
    </w:p>
    <w:p w14:paraId="4E11D6F2" w14:textId="77777777" w:rsidR="001807D2" w:rsidRPr="009950C6" w:rsidRDefault="007E7C14" w:rsidP="007464C8">
      <w:pPr>
        <w:tabs>
          <w:tab w:val="right" w:pos="7920"/>
        </w:tabs>
        <w:spacing w:after="120"/>
        <w:ind w:left="360" w:hanging="360"/>
        <w:rPr>
          <w:rFonts w:ascii="Arial" w:hAnsi="Arial" w:cs="Arial"/>
          <w:sz w:val="20"/>
          <w:szCs w:val="20"/>
        </w:rPr>
      </w:pPr>
      <w:r>
        <w:rPr>
          <w:rFonts w:ascii="Arial" w:hAnsi="Arial" w:cs="Arial"/>
          <w:sz w:val="20"/>
          <w:szCs w:val="20"/>
        </w:rPr>
        <w:t>5</w:t>
      </w:r>
      <w:r w:rsidR="001807D2" w:rsidRPr="009950C6">
        <w:rPr>
          <w:rFonts w:ascii="Arial" w:hAnsi="Arial" w:cs="Arial"/>
          <w:sz w:val="20"/>
          <w:szCs w:val="20"/>
        </w:rPr>
        <w:t>.</w:t>
      </w:r>
      <w:r w:rsidR="001807D2" w:rsidRPr="009950C6">
        <w:rPr>
          <w:rFonts w:ascii="Arial" w:hAnsi="Arial" w:cs="Arial"/>
          <w:sz w:val="20"/>
          <w:szCs w:val="20"/>
        </w:rPr>
        <w:tab/>
      </w:r>
      <w:r w:rsidR="006A5ACE">
        <w:rPr>
          <w:rFonts w:ascii="Arial" w:hAnsi="Arial" w:cs="Arial"/>
          <w:sz w:val="20"/>
          <w:szCs w:val="20"/>
        </w:rPr>
        <w:t>Global Communities</w:t>
      </w:r>
      <w:r w:rsidR="001807D2" w:rsidRPr="009950C6">
        <w:rPr>
          <w:rFonts w:ascii="Arial" w:hAnsi="Arial" w:cs="Arial"/>
          <w:sz w:val="20"/>
          <w:szCs w:val="20"/>
        </w:rPr>
        <w:t xml:space="preserve"> is a tax exempt organization; therefore, no taxes should be assessed on the price of </w:t>
      </w:r>
      <w:r w:rsidR="00D41E0F" w:rsidRPr="009950C6">
        <w:rPr>
          <w:rFonts w:ascii="Arial" w:hAnsi="Arial" w:cs="Arial"/>
          <w:sz w:val="20"/>
          <w:szCs w:val="20"/>
        </w:rPr>
        <w:t xml:space="preserve">the </w:t>
      </w:r>
      <w:r w:rsidR="00374F69">
        <w:rPr>
          <w:rFonts w:ascii="Arial" w:hAnsi="Arial" w:cs="Arial"/>
          <w:sz w:val="20"/>
          <w:szCs w:val="20"/>
        </w:rPr>
        <w:t>items</w:t>
      </w:r>
      <w:r w:rsidR="001807D2" w:rsidRPr="009950C6">
        <w:rPr>
          <w:rFonts w:ascii="Arial" w:hAnsi="Arial" w:cs="Arial"/>
          <w:sz w:val="20"/>
          <w:szCs w:val="20"/>
        </w:rPr>
        <w:t>.  Tax exemption certificate is available upon request.</w:t>
      </w:r>
    </w:p>
    <w:p w14:paraId="4E11D6F3" w14:textId="77777777" w:rsidR="001807D2" w:rsidRPr="009950C6" w:rsidRDefault="007E7C14" w:rsidP="007464C8">
      <w:pPr>
        <w:spacing w:after="120"/>
        <w:ind w:left="360" w:hanging="360"/>
        <w:rPr>
          <w:rFonts w:ascii="Arial" w:hAnsi="Arial" w:cs="Arial"/>
          <w:sz w:val="20"/>
          <w:szCs w:val="20"/>
        </w:rPr>
      </w:pPr>
      <w:r>
        <w:rPr>
          <w:rFonts w:ascii="Arial" w:hAnsi="Arial" w:cs="Arial"/>
          <w:sz w:val="20"/>
          <w:szCs w:val="20"/>
        </w:rPr>
        <w:t>6</w:t>
      </w:r>
      <w:r w:rsidR="001807D2" w:rsidRPr="009950C6">
        <w:rPr>
          <w:rFonts w:ascii="Arial" w:hAnsi="Arial" w:cs="Arial"/>
          <w:sz w:val="20"/>
          <w:szCs w:val="20"/>
        </w:rPr>
        <w:t>.</w:t>
      </w:r>
      <w:r w:rsidR="001807D2" w:rsidRPr="009950C6">
        <w:rPr>
          <w:rFonts w:ascii="Arial" w:hAnsi="Arial" w:cs="Arial"/>
          <w:sz w:val="20"/>
          <w:szCs w:val="20"/>
        </w:rPr>
        <w:tab/>
      </w:r>
      <w:r w:rsidR="006A5ACE">
        <w:rPr>
          <w:rFonts w:ascii="Arial" w:hAnsi="Arial" w:cs="Arial"/>
          <w:sz w:val="20"/>
          <w:szCs w:val="20"/>
        </w:rPr>
        <w:t>Global Communities</w:t>
      </w:r>
      <w:r w:rsidR="006A5ACE" w:rsidRPr="009950C6">
        <w:rPr>
          <w:rFonts w:ascii="Arial" w:hAnsi="Arial" w:cs="Arial"/>
          <w:sz w:val="20"/>
          <w:szCs w:val="20"/>
        </w:rPr>
        <w:t xml:space="preserve"> </w:t>
      </w:r>
      <w:r w:rsidR="001807D2" w:rsidRPr="009950C6">
        <w:rPr>
          <w:rFonts w:ascii="Arial" w:hAnsi="Arial" w:cs="Arial"/>
          <w:sz w:val="20"/>
          <w:szCs w:val="20"/>
        </w:rPr>
        <w:t xml:space="preserve">reserves the right to accept or reject any quotation, and to cancel the bidding process and reject all quotations, at any time prior to award, without thereby incurring any liability to </w:t>
      </w:r>
      <w:r w:rsidR="00374F69" w:rsidRPr="007A2C56">
        <w:rPr>
          <w:rFonts w:ascii="Arial" w:hAnsi="Arial" w:cs="Arial"/>
          <w:sz w:val="20"/>
          <w:szCs w:val="20"/>
        </w:rPr>
        <w:t>Bidder</w:t>
      </w:r>
      <w:r w:rsidR="00D41E0F" w:rsidRPr="009950C6">
        <w:rPr>
          <w:rFonts w:ascii="Arial" w:hAnsi="Arial" w:cs="Arial"/>
          <w:sz w:val="20"/>
          <w:szCs w:val="20"/>
        </w:rPr>
        <w:t>s</w:t>
      </w:r>
      <w:r w:rsidR="001807D2" w:rsidRPr="009950C6">
        <w:rPr>
          <w:rFonts w:ascii="Arial" w:hAnsi="Arial" w:cs="Arial"/>
          <w:sz w:val="20"/>
          <w:szCs w:val="20"/>
        </w:rPr>
        <w:t xml:space="preserve"> or any obligation to inform </w:t>
      </w:r>
      <w:r w:rsidR="00374F69" w:rsidRPr="007A2C56">
        <w:rPr>
          <w:rFonts w:ascii="Arial" w:hAnsi="Arial" w:cs="Arial"/>
          <w:sz w:val="20"/>
          <w:szCs w:val="20"/>
        </w:rPr>
        <w:t>Bidder</w:t>
      </w:r>
      <w:r w:rsidR="00D41E0F" w:rsidRPr="009950C6">
        <w:rPr>
          <w:rFonts w:ascii="Arial" w:hAnsi="Arial" w:cs="Arial"/>
          <w:sz w:val="20"/>
          <w:szCs w:val="20"/>
        </w:rPr>
        <w:t xml:space="preserve">s </w:t>
      </w:r>
      <w:r w:rsidR="001807D2" w:rsidRPr="009950C6">
        <w:rPr>
          <w:rFonts w:ascii="Arial" w:hAnsi="Arial" w:cs="Arial"/>
          <w:sz w:val="20"/>
          <w:szCs w:val="20"/>
        </w:rPr>
        <w:t xml:space="preserve">of the grounds for </w:t>
      </w:r>
      <w:r w:rsidR="006A5ACE">
        <w:rPr>
          <w:rFonts w:ascii="Arial" w:hAnsi="Arial" w:cs="Arial"/>
          <w:sz w:val="20"/>
          <w:szCs w:val="20"/>
        </w:rPr>
        <w:t>Global Communities</w:t>
      </w:r>
      <w:r w:rsidR="006A5ACE" w:rsidRPr="009950C6">
        <w:rPr>
          <w:rFonts w:ascii="Arial" w:hAnsi="Arial" w:cs="Arial"/>
          <w:sz w:val="20"/>
          <w:szCs w:val="20"/>
        </w:rPr>
        <w:t xml:space="preserve"> </w:t>
      </w:r>
      <w:r w:rsidR="001807D2" w:rsidRPr="009950C6">
        <w:rPr>
          <w:rFonts w:ascii="Arial" w:hAnsi="Arial" w:cs="Arial"/>
          <w:sz w:val="20"/>
          <w:szCs w:val="20"/>
        </w:rPr>
        <w:t xml:space="preserve">action.   </w:t>
      </w:r>
    </w:p>
    <w:p w14:paraId="4E11D6F4" w14:textId="77777777" w:rsidR="00DE4588" w:rsidRPr="009950C6" w:rsidRDefault="007E7C14" w:rsidP="0007757B">
      <w:pPr>
        <w:spacing w:after="120"/>
        <w:ind w:left="360" w:hanging="360"/>
        <w:rPr>
          <w:rFonts w:ascii="Arial" w:hAnsi="Arial" w:cs="Arial"/>
          <w:sz w:val="20"/>
          <w:szCs w:val="20"/>
        </w:rPr>
      </w:pPr>
      <w:r>
        <w:rPr>
          <w:rFonts w:ascii="Arial" w:hAnsi="Arial" w:cs="Arial"/>
          <w:sz w:val="20"/>
          <w:szCs w:val="20"/>
        </w:rPr>
        <w:t>7</w:t>
      </w:r>
      <w:r w:rsidR="001807D2" w:rsidRPr="009950C6">
        <w:rPr>
          <w:rFonts w:ascii="Arial" w:hAnsi="Arial" w:cs="Arial"/>
          <w:sz w:val="20"/>
          <w:szCs w:val="20"/>
        </w:rPr>
        <w:t>.</w:t>
      </w:r>
      <w:r w:rsidR="001807D2" w:rsidRPr="009950C6">
        <w:rPr>
          <w:rFonts w:ascii="Arial" w:hAnsi="Arial" w:cs="Arial"/>
          <w:sz w:val="20"/>
          <w:szCs w:val="20"/>
        </w:rPr>
        <w:tab/>
      </w:r>
      <w:r w:rsidR="00DF4BE7">
        <w:rPr>
          <w:rFonts w:ascii="Arial" w:hAnsi="Arial" w:cs="Arial"/>
          <w:sz w:val="20"/>
          <w:szCs w:val="20"/>
        </w:rPr>
        <w:t>(</w:t>
      </w:r>
      <w:proofErr w:type="gramStart"/>
      <w:r w:rsidR="00DF4BE7">
        <w:rPr>
          <w:rFonts w:ascii="Arial" w:hAnsi="Arial" w:cs="Arial"/>
          <w:sz w:val="20"/>
          <w:szCs w:val="20"/>
        </w:rPr>
        <w:t>a</w:t>
      </w:r>
      <w:proofErr w:type="gramEnd"/>
      <w:r w:rsidR="00DF4BE7">
        <w:rPr>
          <w:rFonts w:ascii="Arial" w:hAnsi="Arial" w:cs="Arial"/>
          <w:sz w:val="20"/>
          <w:szCs w:val="20"/>
        </w:rPr>
        <w:t xml:space="preserve">) </w:t>
      </w:r>
      <w:r w:rsidR="006A5ACE">
        <w:rPr>
          <w:rFonts w:ascii="Arial" w:hAnsi="Arial" w:cs="Arial"/>
          <w:sz w:val="20"/>
          <w:szCs w:val="20"/>
        </w:rPr>
        <w:t>Global Communities</w:t>
      </w:r>
      <w:r w:rsidR="006A5ACE" w:rsidRPr="00267F7A">
        <w:rPr>
          <w:rFonts w:ascii="Arial" w:hAnsi="Arial" w:cs="Arial"/>
          <w:sz w:val="20"/>
          <w:szCs w:val="20"/>
        </w:rPr>
        <w:t xml:space="preserve"> </w:t>
      </w:r>
      <w:r w:rsidR="00267F7A" w:rsidRPr="00267F7A">
        <w:rPr>
          <w:rFonts w:ascii="Arial" w:hAnsi="Arial" w:cs="Arial"/>
          <w:sz w:val="20"/>
          <w:szCs w:val="20"/>
        </w:rPr>
        <w:t xml:space="preserve">complies with U.S. Sanctions and Embargo laws and Regulations including Executive Order 13224 on Terrorist Financing, which effectively prohibit transactions with persons or entities that commit, threaten to commit or support terrorism. Any person or entity that participates in this bidding process, either as a prime or sub to the prime, must certify as part of the bid that he or it is not on the U.S. Department of Treasury Office of Foreign Assets Control (OFAC) Specially Designated Nationals (SDN) List and is eligible to participate. </w:t>
      </w:r>
      <w:r w:rsidR="006A5ACE">
        <w:rPr>
          <w:rFonts w:ascii="Arial" w:hAnsi="Arial" w:cs="Arial"/>
          <w:sz w:val="20"/>
          <w:szCs w:val="20"/>
        </w:rPr>
        <w:t>Global Communities</w:t>
      </w:r>
      <w:r w:rsidR="006A5ACE" w:rsidRPr="00267F7A">
        <w:rPr>
          <w:rFonts w:ascii="Arial" w:hAnsi="Arial" w:cs="Arial"/>
          <w:sz w:val="20"/>
          <w:szCs w:val="20"/>
        </w:rPr>
        <w:t xml:space="preserve"> </w:t>
      </w:r>
      <w:r w:rsidR="00267F7A" w:rsidRPr="00267F7A">
        <w:rPr>
          <w:rFonts w:ascii="Arial" w:hAnsi="Arial" w:cs="Arial"/>
          <w:sz w:val="20"/>
          <w:szCs w:val="20"/>
        </w:rPr>
        <w:t>shall disqualify any bid received from a person or entity that is found to be on the List or otherwise ineligible.</w:t>
      </w:r>
    </w:p>
    <w:p w14:paraId="4E11D6F5" w14:textId="6DF62C7B" w:rsidR="00D1714E" w:rsidRPr="00193E77" w:rsidRDefault="00D1714E" w:rsidP="00D1714E">
      <w:pPr>
        <w:spacing w:after="120"/>
        <w:ind w:left="360" w:hanging="360"/>
        <w:rPr>
          <w:rFonts w:ascii="Arial" w:hAnsi="Arial" w:cs="Arial"/>
          <w:sz w:val="20"/>
          <w:szCs w:val="20"/>
        </w:rPr>
      </w:pPr>
      <w:r>
        <w:rPr>
          <w:rFonts w:ascii="Arial" w:hAnsi="Arial" w:cs="Arial"/>
          <w:sz w:val="20"/>
          <w:szCs w:val="20"/>
        </w:rPr>
        <w:tab/>
        <w:t xml:space="preserve">(b)  </w:t>
      </w:r>
      <w:r w:rsidRPr="006E77CB">
        <w:rPr>
          <w:rFonts w:ascii="Arial" w:hAnsi="Arial" w:cs="Arial"/>
          <w:sz w:val="20"/>
          <w:szCs w:val="20"/>
        </w:rPr>
        <w:t xml:space="preserve">Firms or individuals that </w:t>
      </w:r>
      <w:r w:rsidR="002230AC">
        <w:rPr>
          <w:rFonts w:ascii="Arial" w:eastAsia="Arial" w:hAnsi="Arial" w:cs="Arial"/>
          <w:sz w:val="20"/>
          <w:szCs w:val="20"/>
        </w:rPr>
        <w:t>have an active exclusion</w:t>
      </w:r>
      <w:r w:rsidR="002230AC">
        <w:rPr>
          <w:rFonts w:ascii="Arial" w:eastAsia="Arial" w:hAnsi="Arial" w:cs="Arial"/>
          <w:spacing w:val="-6"/>
          <w:sz w:val="20"/>
          <w:szCs w:val="20"/>
        </w:rPr>
        <w:t xml:space="preserve"> </w:t>
      </w:r>
      <w:r w:rsidR="002230AC">
        <w:rPr>
          <w:rFonts w:ascii="Arial" w:eastAsia="Arial" w:hAnsi="Arial" w:cs="Arial"/>
          <w:sz w:val="20"/>
          <w:szCs w:val="20"/>
        </w:rPr>
        <w:t>on</w:t>
      </w:r>
      <w:r w:rsidR="002230AC">
        <w:rPr>
          <w:rFonts w:ascii="Arial" w:eastAsia="Arial" w:hAnsi="Arial" w:cs="Arial"/>
          <w:spacing w:val="-3"/>
          <w:sz w:val="20"/>
          <w:szCs w:val="20"/>
        </w:rPr>
        <w:t xml:space="preserve"> </w:t>
      </w:r>
      <w:r w:rsidR="002230AC">
        <w:rPr>
          <w:rFonts w:ascii="Arial" w:eastAsia="Arial" w:hAnsi="Arial" w:cs="Arial"/>
          <w:spacing w:val="2"/>
          <w:sz w:val="20"/>
          <w:szCs w:val="20"/>
        </w:rPr>
        <w:t>t</w:t>
      </w:r>
      <w:r w:rsidR="002230AC">
        <w:rPr>
          <w:rFonts w:ascii="Arial" w:eastAsia="Arial" w:hAnsi="Arial" w:cs="Arial"/>
          <w:sz w:val="20"/>
          <w:szCs w:val="20"/>
        </w:rPr>
        <w:t>he</w:t>
      </w:r>
      <w:r w:rsidR="002230AC">
        <w:rPr>
          <w:rFonts w:ascii="Arial" w:eastAsia="Arial" w:hAnsi="Arial" w:cs="Arial"/>
          <w:spacing w:val="-2"/>
          <w:sz w:val="20"/>
          <w:szCs w:val="20"/>
        </w:rPr>
        <w:t xml:space="preserve"> </w:t>
      </w:r>
      <w:r w:rsidR="002230AC">
        <w:rPr>
          <w:rFonts w:ascii="Arial" w:eastAsia="Arial" w:hAnsi="Arial" w:cs="Arial"/>
          <w:spacing w:val="1"/>
          <w:sz w:val="20"/>
          <w:szCs w:val="20"/>
        </w:rPr>
        <w:t>S</w:t>
      </w:r>
      <w:r w:rsidR="002230AC">
        <w:rPr>
          <w:rFonts w:ascii="Arial" w:eastAsia="Arial" w:hAnsi="Arial" w:cs="Arial"/>
          <w:spacing w:val="-4"/>
          <w:sz w:val="20"/>
          <w:szCs w:val="20"/>
        </w:rPr>
        <w:t>y</w:t>
      </w:r>
      <w:r w:rsidR="002230AC">
        <w:rPr>
          <w:rFonts w:ascii="Arial" w:eastAsia="Arial" w:hAnsi="Arial" w:cs="Arial"/>
          <w:spacing w:val="1"/>
          <w:sz w:val="20"/>
          <w:szCs w:val="20"/>
        </w:rPr>
        <w:t>s</w:t>
      </w:r>
      <w:r w:rsidR="002230AC">
        <w:rPr>
          <w:rFonts w:ascii="Arial" w:eastAsia="Arial" w:hAnsi="Arial" w:cs="Arial"/>
          <w:spacing w:val="2"/>
          <w:sz w:val="20"/>
          <w:szCs w:val="20"/>
        </w:rPr>
        <w:t>t</w:t>
      </w:r>
      <w:r w:rsidR="002230AC">
        <w:rPr>
          <w:rFonts w:ascii="Arial" w:eastAsia="Arial" w:hAnsi="Arial" w:cs="Arial"/>
          <w:sz w:val="20"/>
          <w:szCs w:val="20"/>
        </w:rPr>
        <w:t>em</w:t>
      </w:r>
      <w:r w:rsidR="002230AC">
        <w:rPr>
          <w:rFonts w:ascii="Arial" w:eastAsia="Arial" w:hAnsi="Arial" w:cs="Arial"/>
          <w:spacing w:val="-3"/>
          <w:sz w:val="20"/>
          <w:szCs w:val="20"/>
        </w:rPr>
        <w:t xml:space="preserve"> for Award Management </w:t>
      </w:r>
      <w:r w:rsidR="002230AC">
        <w:rPr>
          <w:rFonts w:ascii="Arial" w:eastAsia="Arial" w:hAnsi="Arial" w:cs="Arial"/>
          <w:spacing w:val="8"/>
          <w:sz w:val="20"/>
          <w:szCs w:val="20"/>
        </w:rPr>
        <w:t>(</w:t>
      </w:r>
      <w:r w:rsidR="002230AC">
        <w:rPr>
          <w:rFonts w:ascii="Arial" w:eastAsia="Arial" w:hAnsi="Arial" w:cs="Arial"/>
          <w:color w:val="0000FF"/>
          <w:spacing w:val="-2"/>
          <w:sz w:val="20"/>
          <w:szCs w:val="20"/>
        </w:rPr>
        <w:t>w</w:t>
      </w:r>
      <w:r w:rsidR="002230AC">
        <w:rPr>
          <w:rFonts w:ascii="Arial" w:eastAsia="Arial" w:hAnsi="Arial" w:cs="Arial"/>
          <w:color w:val="0000FF"/>
          <w:sz w:val="20"/>
          <w:szCs w:val="20"/>
        </w:rPr>
        <w:t>w</w:t>
      </w:r>
      <w:r w:rsidR="002230AC">
        <w:rPr>
          <w:rFonts w:ascii="Arial" w:eastAsia="Arial" w:hAnsi="Arial" w:cs="Arial"/>
          <w:color w:val="0000FF"/>
          <w:spacing w:val="-2"/>
          <w:sz w:val="20"/>
          <w:szCs w:val="20"/>
        </w:rPr>
        <w:t>w</w:t>
      </w:r>
      <w:r w:rsidR="002230AC">
        <w:rPr>
          <w:rFonts w:ascii="Arial" w:eastAsia="Arial" w:hAnsi="Arial" w:cs="Arial"/>
          <w:color w:val="0000FF"/>
          <w:spacing w:val="2"/>
          <w:sz w:val="20"/>
          <w:szCs w:val="20"/>
        </w:rPr>
        <w:t>.</w:t>
      </w:r>
      <w:r w:rsidR="002230AC">
        <w:rPr>
          <w:rFonts w:ascii="Arial" w:eastAsia="Arial" w:hAnsi="Arial" w:cs="Arial"/>
          <w:color w:val="0000FF"/>
          <w:sz w:val="20"/>
          <w:szCs w:val="20"/>
        </w:rPr>
        <w:t>sam.</w:t>
      </w:r>
      <w:r w:rsidR="002230AC">
        <w:rPr>
          <w:rFonts w:ascii="Arial" w:eastAsia="Arial" w:hAnsi="Arial" w:cs="Arial"/>
          <w:color w:val="0000FF"/>
          <w:spacing w:val="1"/>
          <w:sz w:val="20"/>
          <w:szCs w:val="20"/>
        </w:rPr>
        <w:t>g</w:t>
      </w:r>
      <w:r w:rsidR="002230AC">
        <w:rPr>
          <w:rFonts w:ascii="Arial" w:eastAsia="Arial" w:hAnsi="Arial" w:cs="Arial"/>
          <w:color w:val="0000FF"/>
          <w:spacing w:val="2"/>
          <w:sz w:val="20"/>
          <w:szCs w:val="20"/>
        </w:rPr>
        <w:t>o</w:t>
      </w:r>
      <w:r w:rsidR="002230AC">
        <w:rPr>
          <w:rFonts w:ascii="Arial" w:eastAsia="Arial" w:hAnsi="Arial" w:cs="Arial"/>
          <w:color w:val="0000FF"/>
          <w:spacing w:val="-1"/>
          <w:sz w:val="20"/>
          <w:szCs w:val="20"/>
        </w:rPr>
        <w:t>v</w:t>
      </w:r>
      <w:r w:rsidR="002230AC">
        <w:rPr>
          <w:rFonts w:ascii="Arial" w:eastAsia="Arial" w:hAnsi="Arial" w:cs="Arial"/>
          <w:color w:val="000000"/>
          <w:sz w:val="20"/>
          <w:szCs w:val="20"/>
        </w:rPr>
        <w:t>)</w:t>
      </w:r>
      <w:r w:rsidRPr="006E77CB">
        <w:rPr>
          <w:rFonts w:ascii="Arial" w:hAnsi="Arial" w:cs="Arial"/>
          <w:sz w:val="20"/>
          <w:szCs w:val="20"/>
        </w:rPr>
        <w:t xml:space="preserve"> shall not be </w:t>
      </w:r>
      <w:r>
        <w:rPr>
          <w:rFonts w:ascii="Arial" w:hAnsi="Arial" w:cs="Arial"/>
          <w:sz w:val="20"/>
          <w:szCs w:val="20"/>
        </w:rPr>
        <w:t xml:space="preserve">eligible for financing and shall not be </w:t>
      </w:r>
      <w:r w:rsidRPr="006E77CB">
        <w:rPr>
          <w:rFonts w:ascii="Arial" w:hAnsi="Arial" w:cs="Arial"/>
          <w:sz w:val="20"/>
          <w:szCs w:val="20"/>
        </w:rPr>
        <w:t>used to provide any commodities or services contemplated by this RFQ.</w:t>
      </w:r>
    </w:p>
    <w:p w14:paraId="4E11D6F6" w14:textId="60A64696" w:rsidR="009A0A3A" w:rsidRPr="009950C6" w:rsidRDefault="007E7C14" w:rsidP="009A0A3A">
      <w:pPr>
        <w:spacing w:after="120"/>
        <w:ind w:left="360" w:hanging="360"/>
        <w:rPr>
          <w:rFonts w:ascii="Arial" w:hAnsi="Arial" w:cs="Arial"/>
          <w:sz w:val="20"/>
          <w:szCs w:val="20"/>
        </w:rPr>
      </w:pPr>
      <w:r>
        <w:rPr>
          <w:rFonts w:ascii="Arial" w:hAnsi="Arial" w:cs="Arial"/>
          <w:sz w:val="20"/>
          <w:szCs w:val="20"/>
        </w:rPr>
        <w:t>8</w:t>
      </w:r>
      <w:r w:rsidR="009A0A3A" w:rsidRPr="009950C6">
        <w:rPr>
          <w:rFonts w:ascii="Arial" w:hAnsi="Arial" w:cs="Arial"/>
          <w:sz w:val="20"/>
          <w:szCs w:val="20"/>
        </w:rPr>
        <w:t>.</w:t>
      </w:r>
      <w:r w:rsidR="009A0A3A" w:rsidRPr="009950C6">
        <w:rPr>
          <w:rFonts w:ascii="Arial" w:hAnsi="Arial" w:cs="Arial"/>
          <w:sz w:val="20"/>
          <w:szCs w:val="20"/>
        </w:rPr>
        <w:tab/>
        <w:t>Any changes to this RF</w:t>
      </w:r>
      <w:r w:rsidR="00255F4E" w:rsidRPr="009950C6">
        <w:rPr>
          <w:rFonts w:ascii="Arial" w:hAnsi="Arial" w:cs="Arial"/>
          <w:sz w:val="20"/>
          <w:szCs w:val="20"/>
        </w:rPr>
        <w:t xml:space="preserve">Q shall be through amendment.  </w:t>
      </w:r>
      <w:r w:rsidR="009A0A3A" w:rsidRPr="009950C6">
        <w:rPr>
          <w:rFonts w:ascii="Arial" w:hAnsi="Arial" w:cs="Arial"/>
          <w:sz w:val="20"/>
          <w:szCs w:val="20"/>
        </w:rPr>
        <w:t xml:space="preserve">Copies of amendments will be furnished to all </w:t>
      </w:r>
      <w:r w:rsidR="009A0A3A" w:rsidRPr="00D15476">
        <w:rPr>
          <w:rFonts w:ascii="Arial" w:hAnsi="Arial" w:cs="Arial"/>
          <w:sz w:val="20"/>
          <w:szCs w:val="20"/>
        </w:rPr>
        <w:t xml:space="preserve">prospective </w:t>
      </w:r>
      <w:r w:rsidR="003F0DE4" w:rsidRPr="00D15476">
        <w:rPr>
          <w:rFonts w:ascii="Arial" w:hAnsi="Arial" w:cs="Arial"/>
          <w:sz w:val="20"/>
          <w:szCs w:val="20"/>
        </w:rPr>
        <w:t>Bidders</w:t>
      </w:r>
      <w:r w:rsidR="009A0A3A" w:rsidRPr="00D15476">
        <w:rPr>
          <w:rFonts w:ascii="Arial" w:hAnsi="Arial" w:cs="Arial"/>
          <w:sz w:val="20"/>
          <w:szCs w:val="20"/>
        </w:rPr>
        <w:t>.</w:t>
      </w:r>
    </w:p>
    <w:p w14:paraId="4E11D6F7" w14:textId="77777777" w:rsidR="00BB11DE" w:rsidRDefault="00BB11DE" w:rsidP="00BB11DE">
      <w:pPr>
        <w:spacing w:after="120"/>
        <w:ind w:left="360" w:hanging="360"/>
        <w:jc w:val="center"/>
        <w:rPr>
          <w:rFonts w:ascii="Arial" w:hAnsi="Arial" w:cs="Arial"/>
          <w:sz w:val="20"/>
          <w:szCs w:val="20"/>
        </w:rPr>
      </w:pPr>
      <w:r w:rsidRPr="009950C6">
        <w:rPr>
          <w:rFonts w:ascii="Arial" w:hAnsi="Arial" w:cs="Arial"/>
          <w:sz w:val="20"/>
          <w:szCs w:val="20"/>
        </w:rPr>
        <w:t>[</w:t>
      </w:r>
      <w:proofErr w:type="gramStart"/>
      <w:r w:rsidRPr="009950C6">
        <w:rPr>
          <w:rFonts w:ascii="Arial" w:hAnsi="Arial" w:cs="Arial"/>
          <w:sz w:val="20"/>
          <w:szCs w:val="20"/>
        </w:rPr>
        <w:t>end</w:t>
      </w:r>
      <w:proofErr w:type="gramEnd"/>
      <w:r w:rsidRPr="009950C6">
        <w:rPr>
          <w:rFonts w:ascii="Arial" w:hAnsi="Arial" w:cs="Arial"/>
          <w:sz w:val="20"/>
          <w:szCs w:val="20"/>
        </w:rPr>
        <w:t xml:space="preserve"> of RFQ]</w:t>
      </w:r>
    </w:p>
    <w:p w14:paraId="412D966B" w14:textId="77777777" w:rsidR="005409C0" w:rsidRDefault="005409C0" w:rsidP="00BB11DE">
      <w:pPr>
        <w:spacing w:after="120"/>
        <w:ind w:left="360" w:hanging="360"/>
        <w:jc w:val="center"/>
        <w:rPr>
          <w:rFonts w:ascii="Arial" w:hAnsi="Arial" w:cs="Arial"/>
          <w:sz w:val="20"/>
          <w:szCs w:val="20"/>
        </w:rPr>
      </w:pPr>
    </w:p>
    <w:p w14:paraId="0CF052DA" w14:textId="77777777" w:rsidR="005409C0" w:rsidRDefault="005409C0" w:rsidP="00BB11DE">
      <w:pPr>
        <w:spacing w:after="120"/>
        <w:ind w:left="360" w:hanging="360"/>
        <w:jc w:val="center"/>
        <w:rPr>
          <w:rFonts w:ascii="Arial" w:hAnsi="Arial" w:cs="Arial"/>
          <w:sz w:val="20"/>
          <w:szCs w:val="20"/>
        </w:rPr>
      </w:pPr>
    </w:p>
    <w:p w14:paraId="7AA72FB6" w14:textId="77777777" w:rsidR="005409C0" w:rsidRDefault="005409C0" w:rsidP="00BB11DE">
      <w:pPr>
        <w:spacing w:after="120"/>
        <w:ind w:left="360" w:hanging="360"/>
        <w:jc w:val="center"/>
        <w:rPr>
          <w:rFonts w:ascii="Arial" w:hAnsi="Arial" w:cs="Arial"/>
          <w:sz w:val="20"/>
          <w:szCs w:val="20"/>
        </w:rPr>
      </w:pPr>
    </w:p>
    <w:p w14:paraId="7ADE53FF" w14:textId="77777777" w:rsidR="005409C0" w:rsidRDefault="005409C0" w:rsidP="00BB11DE">
      <w:pPr>
        <w:spacing w:after="120"/>
        <w:ind w:left="360" w:hanging="360"/>
        <w:jc w:val="center"/>
        <w:rPr>
          <w:rFonts w:ascii="Arial" w:hAnsi="Arial" w:cs="Arial"/>
          <w:sz w:val="20"/>
          <w:szCs w:val="20"/>
        </w:rPr>
      </w:pPr>
    </w:p>
    <w:p w14:paraId="3E4959A5" w14:textId="77777777" w:rsidR="005409C0" w:rsidRDefault="005409C0" w:rsidP="00BB11DE">
      <w:pPr>
        <w:spacing w:after="120"/>
        <w:ind w:left="360" w:hanging="360"/>
        <w:jc w:val="center"/>
        <w:rPr>
          <w:rFonts w:ascii="Arial" w:hAnsi="Arial" w:cs="Arial"/>
          <w:sz w:val="20"/>
          <w:szCs w:val="20"/>
        </w:rPr>
      </w:pPr>
    </w:p>
    <w:p w14:paraId="1F00DA19" w14:textId="77777777" w:rsidR="005409C0" w:rsidRDefault="005409C0" w:rsidP="00BB11DE">
      <w:pPr>
        <w:spacing w:after="120"/>
        <w:ind w:left="360" w:hanging="360"/>
        <w:jc w:val="center"/>
        <w:rPr>
          <w:rFonts w:ascii="Arial" w:hAnsi="Arial" w:cs="Arial"/>
          <w:sz w:val="20"/>
          <w:szCs w:val="20"/>
        </w:rPr>
      </w:pPr>
    </w:p>
    <w:p w14:paraId="00B5E757" w14:textId="77777777" w:rsidR="005409C0" w:rsidRDefault="005409C0" w:rsidP="00BB11DE">
      <w:pPr>
        <w:spacing w:after="120"/>
        <w:ind w:left="360" w:hanging="360"/>
        <w:jc w:val="center"/>
        <w:rPr>
          <w:rFonts w:ascii="Arial" w:hAnsi="Arial" w:cs="Arial"/>
          <w:sz w:val="20"/>
          <w:szCs w:val="20"/>
        </w:rPr>
      </w:pPr>
    </w:p>
    <w:p w14:paraId="5D789FD6" w14:textId="77777777" w:rsidR="005409C0" w:rsidRDefault="005409C0" w:rsidP="00BB11DE">
      <w:pPr>
        <w:spacing w:after="120"/>
        <w:ind w:left="360" w:hanging="360"/>
        <w:jc w:val="center"/>
        <w:rPr>
          <w:rFonts w:ascii="Arial" w:hAnsi="Arial" w:cs="Arial"/>
          <w:sz w:val="20"/>
          <w:szCs w:val="20"/>
        </w:rPr>
      </w:pPr>
    </w:p>
    <w:p w14:paraId="7798CD86" w14:textId="77777777" w:rsidR="005409C0" w:rsidRDefault="005409C0" w:rsidP="00BB11DE">
      <w:pPr>
        <w:spacing w:after="120"/>
        <w:ind w:left="360" w:hanging="360"/>
        <w:jc w:val="center"/>
        <w:rPr>
          <w:rFonts w:ascii="Arial" w:hAnsi="Arial" w:cs="Arial"/>
          <w:sz w:val="20"/>
          <w:szCs w:val="20"/>
        </w:rPr>
      </w:pPr>
    </w:p>
    <w:p w14:paraId="3C1191DB" w14:textId="091541EC" w:rsidR="005409C0" w:rsidRDefault="005409C0">
      <w:pPr>
        <w:rPr>
          <w:rFonts w:ascii="Arial" w:hAnsi="Arial" w:cs="Arial"/>
          <w:sz w:val="20"/>
          <w:szCs w:val="20"/>
        </w:rPr>
      </w:pPr>
      <w:r>
        <w:rPr>
          <w:rFonts w:ascii="Arial" w:hAnsi="Arial" w:cs="Arial"/>
          <w:sz w:val="20"/>
          <w:szCs w:val="20"/>
        </w:rPr>
        <w:br w:type="page"/>
      </w:r>
    </w:p>
    <w:p w14:paraId="217A27C6" w14:textId="77777777" w:rsidR="005409C0" w:rsidRDefault="005409C0" w:rsidP="005409C0">
      <w:pPr>
        <w:jc w:val="center"/>
        <w:rPr>
          <w:rFonts w:ascii="Arial" w:hAnsi="Arial" w:cs="Arial"/>
          <w:b/>
          <w:bCs/>
          <w:sz w:val="32"/>
          <w:szCs w:val="28"/>
          <w:u w:val="single"/>
        </w:rPr>
      </w:pPr>
    </w:p>
    <w:p w14:paraId="2C53AF55" w14:textId="7EC0794F" w:rsidR="005409C0" w:rsidRPr="001932B6" w:rsidRDefault="005409C0" w:rsidP="00FB5699">
      <w:pPr>
        <w:rPr>
          <w:rFonts w:ascii="Arial" w:hAnsi="Arial" w:cs="Arial"/>
          <w:b/>
          <w:bCs/>
          <w:sz w:val="32"/>
          <w:szCs w:val="28"/>
          <w:u w:val="single"/>
        </w:rPr>
      </w:pPr>
      <w:r w:rsidRPr="001932B6">
        <w:rPr>
          <w:rFonts w:ascii="Arial" w:hAnsi="Arial" w:cs="Arial"/>
          <w:b/>
          <w:bCs/>
          <w:sz w:val="32"/>
          <w:szCs w:val="28"/>
          <w:u w:val="single"/>
        </w:rPr>
        <w:t xml:space="preserve">Annex </w:t>
      </w:r>
      <w:proofErr w:type="gramStart"/>
      <w:r w:rsidRPr="001932B6">
        <w:rPr>
          <w:rFonts w:ascii="Arial" w:hAnsi="Arial" w:cs="Arial"/>
          <w:b/>
          <w:bCs/>
          <w:sz w:val="32"/>
          <w:szCs w:val="28"/>
          <w:u w:val="single"/>
        </w:rPr>
        <w:t>A</w:t>
      </w:r>
      <w:proofErr w:type="gramEnd"/>
      <w:r w:rsidRPr="001932B6">
        <w:rPr>
          <w:rFonts w:ascii="Arial" w:hAnsi="Arial" w:cs="Arial"/>
          <w:b/>
          <w:bCs/>
          <w:sz w:val="32"/>
          <w:szCs w:val="28"/>
          <w:u w:val="single"/>
        </w:rPr>
        <w:t xml:space="preserve"> – Specifications Table </w:t>
      </w:r>
    </w:p>
    <w:p w14:paraId="2E45C178" w14:textId="77777777" w:rsidR="005409C0" w:rsidRPr="002567A9" w:rsidRDefault="005409C0" w:rsidP="00FB5699">
      <w:pPr>
        <w:rPr>
          <w:rFonts w:ascii="Arial" w:hAnsi="Arial" w:cs="Arial"/>
          <w:b/>
          <w:bCs/>
          <w:sz w:val="32"/>
          <w:szCs w:val="28"/>
          <w:highlight w:val="yellow"/>
          <w:u w:val="single"/>
        </w:rPr>
      </w:pPr>
    </w:p>
    <w:p w14:paraId="6557656C" w14:textId="689572EE" w:rsidR="005409C0" w:rsidRPr="00C97C2F" w:rsidRDefault="001932B6" w:rsidP="005409C0">
      <w:pPr>
        <w:spacing w:before="240"/>
        <w:rPr>
          <w:rFonts w:ascii="Arial" w:hAnsi="Arial" w:cs="Arial"/>
          <w:b/>
          <w:bCs/>
          <w:sz w:val="28"/>
        </w:rPr>
      </w:pPr>
      <w:r w:rsidRPr="00C97C2F">
        <w:rPr>
          <w:rFonts w:ascii="Arial" w:hAnsi="Arial" w:cs="Arial"/>
          <w:b/>
          <w:bCs/>
          <w:sz w:val="28"/>
        </w:rPr>
        <w:t>Goods</w:t>
      </w:r>
      <w:r w:rsidR="00C97C2F" w:rsidRPr="00C97C2F">
        <w:rPr>
          <w:rFonts w:ascii="Arial" w:hAnsi="Arial" w:cs="Arial"/>
          <w:b/>
          <w:bCs/>
          <w:sz w:val="28"/>
        </w:rPr>
        <w:t xml:space="preserve">: </w:t>
      </w:r>
      <w:r w:rsidR="00FB5699">
        <w:rPr>
          <w:rFonts w:ascii="Arial" w:hAnsi="Arial" w:cs="Arial"/>
          <w:b/>
          <w:bCs/>
          <w:sz w:val="28"/>
        </w:rPr>
        <w:t>solar panels and invertor</w:t>
      </w:r>
      <w:r w:rsidR="00C4239D">
        <w:rPr>
          <w:rFonts w:ascii="Arial" w:hAnsi="Arial" w:cs="Arial"/>
          <w:b/>
          <w:bCs/>
          <w:sz w:val="28"/>
        </w:rPr>
        <w:t xml:space="preserve"> </w:t>
      </w:r>
      <w:r w:rsidR="00C97C2F" w:rsidRPr="00C97C2F">
        <w:rPr>
          <w:rFonts w:ascii="Arial" w:hAnsi="Arial" w:cs="Arial"/>
          <w:b/>
          <w:bCs/>
          <w:sz w:val="28"/>
        </w:rPr>
        <w:t xml:space="preserve">for </w:t>
      </w:r>
      <w:proofErr w:type="spellStart"/>
      <w:r w:rsidR="00FB5699">
        <w:rPr>
          <w:rFonts w:ascii="Arial" w:hAnsi="Arial" w:cs="Arial"/>
          <w:b/>
          <w:bCs/>
          <w:sz w:val="28"/>
        </w:rPr>
        <w:t>Veselivska</w:t>
      </w:r>
      <w:proofErr w:type="spellEnd"/>
      <w:r w:rsidR="00C97C2F" w:rsidRPr="00C97C2F">
        <w:rPr>
          <w:rFonts w:ascii="Arial" w:hAnsi="Arial" w:cs="Arial"/>
          <w:b/>
          <w:bCs/>
          <w:sz w:val="28"/>
        </w:rPr>
        <w:t xml:space="preserve"> CC</w:t>
      </w:r>
      <w:r w:rsidR="00A55B65">
        <w:rPr>
          <w:rFonts w:ascii="Arial" w:hAnsi="Arial" w:cs="Arial"/>
          <w:b/>
          <w:bCs/>
          <w:sz w:val="28"/>
        </w:rPr>
        <w:t xml:space="preserve"> (</w:t>
      </w:r>
      <w:proofErr w:type="spellStart"/>
      <w:r w:rsidR="00FB5699">
        <w:rPr>
          <w:rFonts w:ascii="Arial" w:hAnsi="Arial" w:cs="Arial"/>
          <w:b/>
          <w:bCs/>
          <w:sz w:val="28"/>
        </w:rPr>
        <w:t>Zaporizka</w:t>
      </w:r>
      <w:proofErr w:type="spellEnd"/>
      <w:r w:rsidR="00A55B65">
        <w:rPr>
          <w:rFonts w:ascii="Arial" w:hAnsi="Arial" w:cs="Arial"/>
          <w:b/>
          <w:bCs/>
          <w:sz w:val="28"/>
        </w:rPr>
        <w:t xml:space="preserve"> oblast)</w:t>
      </w:r>
    </w:p>
    <w:p w14:paraId="38B09F17" w14:textId="77777777" w:rsidR="005409C0" w:rsidRPr="002567A9" w:rsidRDefault="005409C0" w:rsidP="005409C0">
      <w:pPr>
        <w:rPr>
          <w:rFonts w:ascii="Arial" w:hAnsi="Arial" w:cs="Arial"/>
          <w:b/>
          <w:bCs/>
          <w:sz w:val="32"/>
          <w:szCs w:val="28"/>
          <w:highlight w:val="yellow"/>
        </w:rPr>
      </w:pPr>
    </w:p>
    <w:p w14:paraId="6AD3FBDC" w14:textId="77777777" w:rsidR="005409C0" w:rsidRPr="001932B6" w:rsidRDefault="005409C0" w:rsidP="005409C0">
      <w:pPr>
        <w:rPr>
          <w:rFonts w:ascii="Arial" w:hAnsi="Arial" w:cs="Arial"/>
          <w:b/>
          <w:bCs/>
          <w:i/>
          <w:iCs/>
          <w:szCs w:val="22"/>
        </w:rPr>
      </w:pPr>
      <w:r w:rsidRPr="001932B6">
        <w:rPr>
          <w:rFonts w:ascii="Arial" w:hAnsi="Arial" w:cs="Arial"/>
          <w:b/>
          <w:bCs/>
          <w:i/>
          <w:iCs/>
          <w:szCs w:val="22"/>
        </w:rPr>
        <w:t>Quantity subject to change upon availability of funds</w:t>
      </w:r>
    </w:p>
    <w:p w14:paraId="61722433" w14:textId="77777777" w:rsidR="005409C0" w:rsidRPr="001932B6" w:rsidRDefault="005409C0" w:rsidP="005409C0">
      <w:pPr>
        <w:rPr>
          <w:rFonts w:ascii="Arial" w:hAnsi="Arial" w:cs="Arial"/>
          <w:b/>
          <w:bCs/>
          <w:sz w:val="20"/>
          <w:szCs w:val="20"/>
        </w:rPr>
      </w:pPr>
    </w:p>
    <w:p w14:paraId="72E3AD56" w14:textId="77777777" w:rsidR="005409C0" w:rsidRPr="001932B6" w:rsidRDefault="005409C0" w:rsidP="005409C0">
      <w:pPr>
        <w:rPr>
          <w:rFonts w:ascii="Arial" w:eastAsia="Calibri" w:hAnsi="Arial" w:cs="Arial"/>
          <w:i/>
          <w:sz w:val="18"/>
          <w:szCs w:val="20"/>
        </w:rPr>
      </w:pPr>
      <w:r w:rsidRPr="001932B6">
        <w:rPr>
          <w:rFonts w:ascii="Arial" w:eastAsia="Calibri" w:hAnsi="Arial" w:cs="Arial"/>
          <w:i/>
          <w:sz w:val="18"/>
          <w:szCs w:val="20"/>
        </w:rPr>
        <w:t>Instructions: Please indicate in column C whether your quotation meets or does not meet the stated specification.</w:t>
      </w:r>
    </w:p>
    <w:p w14:paraId="237DC344" w14:textId="77777777" w:rsidR="005409C0" w:rsidRPr="002567A9" w:rsidRDefault="005409C0" w:rsidP="005409C0">
      <w:pPr>
        <w:rPr>
          <w:rFonts w:ascii="Arial" w:hAnsi="Arial" w:cs="Arial"/>
          <w:b/>
          <w:bCs/>
          <w:sz w:val="20"/>
          <w:szCs w:val="20"/>
          <w:highlight w:val="yellow"/>
        </w:rPr>
      </w:pPr>
    </w:p>
    <w:tbl>
      <w:tblPr>
        <w:tblStyle w:val="TableGrid1"/>
        <w:tblW w:w="10296" w:type="dxa"/>
        <w:tblInd w:w="-113" w:type="dxa"/>
        <w:shd w:val="clear" w:color="auto" w:fill="FFFFFF" w:themeFill="background1"/>
        <w:tblLayout w:type="fixed"/>
        <w:tblLook w:val="04A0" w:firstRow="1" w:lastRow="0" w:firstColumn="1" w:lastColumn="0" w:noHBand="0" w:noVBand="1"/>
      </w:tblPr>
      <w:tblGrid>
        <w:gridCol w:w="468"/>
        <w:gridCol w:w="2617"/>
        <w:gridCol w:w="4111"/>
        <w:gridCol w:w="3100"/>
      </w:tblGrid>
      <w:tr w:rsidR="005409C0" w:rsidRPr="002567A9" w14:paraId="603E99C4" w14:textId="77777777" w:rsidTr="00EE6018">
        <w:trPr>
          <w:trHeight w:val="911"/>
        </w:trPr>
        <w:tc>
          <w:tcPr>
            <w:tcW w:w="468" w:type="dxa"/>
            <w:shd w:val="clear" w:color="auto" w:fill="FFFFFF" w:themeFill="background1"/>
            <w:vAlign w:val="center"/>
          </w:tcPr>
          <w:p w14:paraId="2AB8C778" w14:textId="77777777" w:rsidR="005409C0" w:rsidRPr="002567A9" w:rsidRDefault="005409C0" w:rsidP="00097F0E">
            <w:pPr>
              <w:rPr>
                <w:rFonts w:ascii="Arial" w:hAnsi="Arial"/>
                <w:sz w:val="18"/>
                <w:szCs w:val="20"/>
                <w:highlight w:val="yellow"/>
              </w:rPr>
            </w:pPr>
          </w:p>
        </w:tc>
        <w:tc>
          <w:tcPr>
            <w:tcW w:w="2617" w:type="dxa"/>
            <w:shd w:val="clear" w:color="auto" w:fill="FFFFFF" w:themeFill="background1"/>
            <w:vAlign w:val="center"/>
          </w:tcPr>
          <w:p w14:paraId="0DC9102D" w14:textId="6F4A4CBF" w:rsidR="005409C0" w:rsidRPr="00C61D6F" w:rsidRDefault="008F5989" w:rsidP="008F5989">
            <w:pPr>
              <w:pStyle w:val="ListParagraph"/>
              <w:numPr>
                <w:ilvl w:val="0"/>
                <w:numId w:val="25"/>
              </w:numPr>
              <w:ind w:left="342"/>
              <w:rPr>
                <w:rFonts w:ascii="Arial" w:hAnsi="Arial"/>
                <w:sz w:val="20"/>
                <w:szCs w:val="20"/>
              </w:rPr>
            </w:pPr>
            <w:r w:rsidRPr="00C61D6F">
              <w:rPr>
                <w:rFonts w:ascii="Arial" w:hAnsi="Arial"/>
                <w:b/>
                <w:bCs/>
                <w:sz w:val="20"/>
                <w:szCs w:val="20"/>
              </w:rPr>
              <w:t>Equipment</w:t>
            </w:r>
          </w:p>
        </w:tc>
        <w:tc>
          <w:tcPr>
            <w:tcW w:w="4111" w:type="dxa"/>
            <w:shd w:val="clear" w:color="auto" w:fill="FFFFFF" w:themeFill="background1"/>
            <w:vAlign w:val="center"/>
          </w:tcPr>
          <w:p w14:paraId="757E500F" w14:textId="77777777" w:rsidR="005409C0" w:rsidRPr="00C61D6F" w:rsidRDefault="005409C0" w:rsidP="005409C0">
            <w:pPr>
              <w:pStyle w:val="ListParagraph"/>
              <w:numPr>
                <w:ilvl w:val="0"/>
                <w:numId w:val="25"/>
              </w:numPr>
              <w:ind w:left="342"/>
              <w:rPr>
                <w:rFonts w:ascii="Arial" w:hAnsi="Arial"/>
                <w:sz w:val="20"/>
                <w:szCs w:val="20"/>
              </w:rPr>
            </w:pPr>
            <w:r w:rsidRPr="00C61D6F">
              <w:rPr>
                <w:rFonts w:ascii="Arial" w:hAnsi="Arial"/>
                <w:b/>
                <w:sz w:val="20"/>
              </w:rPr>
              <w:t>Technical Specifications</w:t>
            </w:r>
          </w:p>
        </w:tc>
        <w:tc>
          <w:tcPr>
            <w:tcW w:w="3100" w:type="dxa"/>
            <w:shd w:val="clear" w:color="auto" w:fill="FFFFFF" w:themeFill="background1"/>
            <w:vAlign w:val="center"/>
          </w:tcPr>
          <w:p w14:paraId="09D234C2" w14:textId="77777777" w:rsidR="005409C0" w:rsidRPr="00C61D6F" w:rsidRDefault="005409C0" w:rsidP="005409C0">
            <w:pPr>
              <w:pStyle w:val="ListParagraph"/>
              <w:numPr>
                <w:ilvl w:val="0"/>
                <w:numId w:val="25"/>
              </w:numPr>
              <w:ind w:left="342"/>
              <w:rPr>
                <w:rFonts w:ascii="Arial" w:hAnsi="Arial"/>
                <w:b/>
                <w:bCs/>
                <w:sz w:val="20"/>
                <w:szCs w:val="20"/>
              </w:rPr>
            </w:pPr>
            <w:r w:rsidRPr="00C61D6F">
              <w:rPr>
                <w:rFonts w:ascii="Arial" w:hAnsi="Arial"/>
                <w:b/>
                <w:bCs/>
                <w:sz w:val="20"/>
                <w:szCs w:val="20"/>
              </w:rPr>
              <w:t>Bidder Response</w:t>
            </w:r>
          </w:p>
        </w:tc>
      </w:tr>
      <w:tr w:rsidR="005409C0" w:rsidRPr="00C4239D" w14:paraId="5DBE081A" w14:textId="77777777" w:rsidTr="002E75C7">
        <w:trPr>
          <w:trHeight w:val="764"/>
        </w:trPr>
        <w:tc>
          <w:tcPr>
            <w:tcW w:w="468" w:type="dxa"/>
            <w:shd w:val="clear" w:color="auto" w:fill="auto"/>
            <w:vAlign w:val="center"/>
          </w:tcPr>
          <w:p w14:paraId="5C9DE33F" w14:textId="57DD3EDC" w:rsidR="005409C0" w:rsidRPr="00C4239D" w:rsidRDefault="00C61D6F" w:rsidP="00097F0E">
            <w:pPr>
              <w:rPr>
                <w:rFonts w:ascii="Arial" w:hAnsi="Arial"/>
                <w:sz w:val="20"/>
                <w:szCs w:val="20"/>
              </w:rPr>
            </w:pPr>
            <w:r w:rsidRPr="00C4239D">
              <w:rPr>
                <w:rFonts w:ascii="Arial" w:hAnsi="Arial"/>
                <w:sz w:val="20"/>
                <w:szCs w:val="20"/>
              </w:rPr>
              <w:t>1</w:t>
            </w:r>
          </w:p>
        </w:tc>
        <w:tc>
          <w:tcPr>
            <w:tcW w:w="2617" w:type="dxa"/>
            <w:shd w:val="clear" w:color="auto" w:fill="auto"/>
          </w:tcPr>
          <w:p w14:paraId="3109786B" w14:textId="43AF6FFF" w:rsidR="007358B7" w:rsidRDefault="007358B7" w:rsidP="00520A68">
            <w:pPr>
              <w:spacing w:before="60"/>
              <w:rPr>
                <w:rFonts w:ascii="Arial" w:hAnsi="Arial"/>
                <w:b/>
                <w:sz w:val="20"/>
                <w:szCs w:val="20"/>
                <w:highlight w:val="yellow"/>
              </w:rPr>
            </w:pPr>
            <w:r w:rsidRPr="007358B7">
              <w:rPr>
                <w:rFonts w:ascii="Arial" w:hAnsi="Arial"/>
                <w:b/>
                <w:sz w:val="20"/>
                <w:szCs w:val="20"/>
              </w:rPr>
              <w:t xml:space="preserve">310 W solar panel mono </w:t>
            </w:r>
            <w:proofErr w:type="spellStart"/>
            <w:r w:rsidRPr="007358B7">
              <w:rPr>
                <w:rFonts w:ascii="Arial" w:hAnsi="Arial"/>
                <w:b/>
                <w:sz w:val="20"/>
                <w:szCs w:val="20"/>
              </w:rPr>
              <w:t>Ulica</w:t>
            </w:r>
            <w:proofErr w:type="spellEnd"/>
            <w:r w:rsidRPr="007358B7">
              <w:rPr>
                <w:rFonts w:ascii="Arial" w:hAnsi="Arial"/>
                <w:b/>
                <w:sz w:val="20"/>
                <w:szCs w:val="20"/>
              </w:rPr>
              <w:t xml:space="preserve"> Solar, UL-310M-60 PERC or equivalent</w:t>
            </w:r>
          </w:p>
          <w:p w14:paraId="3023C912" w14:textId="7FB4DC77" w:rsidR="00C61D6F" w:rsidRPr="00C4239D" w:rsidRDefault="007358B7" w:rsidP="00520A68">
            <w:pPr>
              <w:spacing w:before="60"/>
              <w:rPr>
                <w:rFonts w:ascii="Arial" w:hAnsi="Arial"/>
                <w:b/>
                <w:bCs/>
                <w:sz w:val="20"/>
                <w:szCs w:val="20"/>
              </w:rPr>
            </w:pPr>
            <w:r>
              <w:rPr>
                <w:rFonts w:ascii="Arial" w:hAnsi="Arial"/>
                <w:b/>
                <w:bCs/>
                <w:sz w:val="20"/>
                <w:szCs w:val="20"/>
                <w:highlight w:val="yellow"/>
              </w:rPr>
              <w:t>(42</w:t>
            </w:r>
            <w:r w:rsidR="00C61D6F" w:rsidRPr="00C4239D">
              <w:rPr>
                <w:rFonts w:ascii="Arial" w:hAnsi="Arial"/>
                <w:b/>
                <w:bCs/>
                <w:sz w:val="20"/>
                <w:szCs w:val="20"/>
                <w:highlight w:val="yellow"/>
              </w:rPr>
              <w:t xml:space="preserve"> pcs)</w:t>
            </w:r>
          </w:p>
        </w:tc>
        <w:tc>
          <w:tcPr>
            <w:tcW w:w="4111" w:type="dxa"/>
            <w:shd w:val="clear" w:color="auto" w:fill="FFFFFF" w:themeFill="background1"/>
          </w:tcPr>
          <w:p w14:paraId="67E58191" w14:textId="1D0BB246" w:rsidR="005409C0" w:rsidRPr="00C4239D" w:rsidRDefault="00DE0377" w:rsidP="00DE0377">
            <w:pPr>
              <w:ind w:left="31"/>
              <w:rPr>
                <w:rFonts w:ascii="Arial" w:hAnsi="Arial"/>
                <w:sz w:val="20"/>
                <w:szCs w:val="20"/>
                <w:highlight w:val="yellow"/>
              </w:rPr>
            </w:pPr>
            <w:r w:rsidRPr="00DE0377">
              <w:rPr>
                <w:rFonts w:ascii="Arial" w:hAnsi="Arial"/>
                <w:sz w:val="20"/>
                <w:szCs w:val="20"/>
              </w:rPr>
              <w:t xml:space="preserve">Power 310 W, panel type - </w:t>
            </w:r>
            <w:proofErr w:type="spellStart"/>
            <w:r>
              <w:rPr>
                <w:rFonts w:ascii="Arial" w:hAnsi="Arial"/>
                <w:sz w:val="20"/>
                <w:szCs w:val="20"/>
              </w:rPr>
              <w:t>mono</w:t>
            </w:r>
            <w:r w:rsidRPr="00DE0377">
              <w:rPr>
                <w:rFonts w:ascii="Arial" w:hAnsi="Arial"/>
                <w:sz w:val="20"/>
                <w:szCs w:val="20"/>
              </w:rPr>
              <w:t>crystal</w:t>
            </w:r>
            <w:proofErr w:type="spellEnd"/>
            <w:r w:rsidRPr="00DE0377">
              <w:rPr>
                <w:rFonts w:ascii="Arial" w:hAnsi="Arial"/>
                <w:sz w:val="20"/>
                <w:szCs w:val="20"/>
              </w:rPr>
              <w:t>, frame material aluminum; voltage at maximum power 32.9 V, current at maximum power 9.42 A, no-load voltage 40.4 V, warranty period not less than 12 months, operating temperature from -40</w:t>
            </w:r>
            <w:r>
              <w:rPr>
                <w:rFonts w:ascii="Arial" w:hAnsi="Arial"/>
                <w:sz w:val="20"/>
                <w:szCs w:val="20"/>
              </w:rPr>
              <w:sym w:font="Symbol" w:char="F0B0"/>
            </w:r>
            <w:r w:rsidRPr="00DE0377">
              <w:rPr>
                <w:rFonts w:ascii="Arial" w:hAnsi="Arial"/>
                <w:sz w:val="20"/>
                <w:szCs w:val="20"/>
              </w:rPr>
              <w:t xml:space="preserve"> to + 85</w:t>
            </w:r>
            <w:r>
              <w:rPr>
                <w:rFonts w:ascii="Arial" w:hAnsi="Arial"/>
                <w:sz w:val="20"/>
                <w:szCs w:val="20"/>
              </w:rPr>
              <w:sym w:font="Symbol" w:char="F0B0"/>
            </w:r>
            <w:r w:rsidRPr="00DE0377">
              <w:rPr>
                <w:rFonts w:ascii="Arial" w:hAnsi="Arial"/>
                <w:sz w:val="20"/>
                <w:szCs w:val="20"/>
              </w:rPr>
              <w:t xml:space="preserve">, number of elements 60 pcs., </w:t>
            </w:r>
            <w:r>
              <w:rPr>
                <w:rFonts w:ascii="Arial" w:hAnsi="Arial"/>
                <w:sz w:val="20"/>
                <w:szCs w:val="20"/>
              </w:rPr>
              <w:t xml:space="preserve">environment </w:t>
            </w:r>
            <w:r w:rsidRPr="00DE0377">
              <w:rPr>
                <w:rFonts w:ascii="Arial" w:hAnsi="Arial"/>
                <w:sz w:val="20"/>
                <w:szCs w:val="20"/>
              </w:rPr>
              <w:t>protection IP67, efficiency not less than 18.94%, short-circuit current 9.83 A.</w:t>
            </w:r>
          </w:p>
        </w:tc>
        <w:tc>
          <w:tcPr>
            <w:tcW w:w="3100" w:type="dxa"/>
            <w:shd w:val="clear" w:color="auto" w:fill="FFFFFF" w:themeFill="background1"/>
          </w:tcPr>
          <w:p w14:paraId="6AA88332" w14:textId="77777777" w:rsidR="005409C0" w:rsidRPr="00C4239D" w:rsidRDefault="005409C0" w:rsidP="002E75C7">
            <w:pPr>
              <w:rPr>
                <w:rFonts w:ascii="Arial" w:hAnsi="Arial"/>
                <w:sz w:val="20"/>
                <w:szCs w:val="20"/>
                <w:highlight w:val="yellow"/>
              </w:rPr>
            </w:pPr>
          </w:p>
        </w:tc>
      </w:tr>
      <w:tr w:rsidR="0004420F" w:rsidRPr="00C4239D" w14:paraId="0A2A902F" w14:textId="77777777" w:rsidTr="002E75C7">
        <w:trPr>
          <w:trHeight w:val="764"/>
        </w:trPr>
        <w:tc>
          <w:tcPr>
            <w:tcW w:w="468" w:type="dxa"/>
            <w:shd w:val="clear" w:color="auto" w:fill="auto"/>
            <w:vAlign w:val="center"/>
          </w:tcPr>
          <w:p w14:paraId="2B410824" w14:textId="1DEA0E67" w:rsidR="0004420F" w:rsidRPr="00C4239D" w:rsidRDefault="0004420F" w:rsidP="00097F0E">
            <w:pPr>
              <w:rPr>
                <w:rFonts w:ascii="Arial" w:hAnsi="Arial"/>
                <w:sz w:val="20"/>
                <w:szCs w:val="20"/>
              </w:rPr>
            </w:pPr>
            <w:r>
              <w:rPr>
                <w:rFonts w:ascii="Arial" w:hAnsi="Arial"/>
                <w:sz w:val="20"/>
                <w:szCs w:val="20"/>
              </w:rPr>
              <w:t>2</w:t>
            </w:r>
          </w:p>
        </w:tc>
        <w:tc>
          <w:tcPr>
            <w:tcW w:w="2617" w:type="dxa"/>
            <w:shd w:val="clear" w:color="auto" w:fill="auto"/>
          </w:tcPr>
          <w:p w14:paraId="6C837BC8" w14:textId="77777777" w:rsidR="0004420F" w:rsidRDefault="0004420F" w:rsidP="00520A68">
            <w:pPr>
              <w:spacing w:before="60"/>
              <w:rPr>
                <w:rFonts w:ascii="Arial" w:hAnsi="Arial"/>
                <w:b/>
                <w:sz w:val="20"/>
                <w:szCs w:val="20"/>
              </w:rPr>
            </w:pPr>
            <w:r>
              <w:rPr>
                <w:rFonts w:ascii="Arial" w:hAnsi="Arial"/>
                <w:b/>
                <w:sz w:val="20"/>
                <w:szCs w:val="20"/>
              </w:rPr>
              <w:t xml:space="preserve">Network </w:t>
            </w:r>
            <w:r w:rsidRPr="0004420F">
              <w:rPr>
                <w:rFonts w:ascii="Arial" w:hAnsi="Arial"/>
                <w:b/>
                <w:sz w:val="20"/>
                <w:szCs w:val="20"/>
              </w:rPr>
              <w:t>FRONIUS network solar inverter</w:t>
            </w:r>
            <w:r>
              <w:rPr>
                <w:rFonts w:ascii="Arial" w:hAnsi="Arial"/>
                <w:b/>
                <w:sz w:val="20"/>
                <w:szCs w:val="20"/>
              </w:rPr>
              <w:t xml:space="preserve"> </w:t>
            </w:r>
            <w:proofErr w:type="spellStart"/>
            <w:r w:rsidRPr="0004420F">
              <w:rPr>
                <w:rFonts w:ascii="Arial" w:hAnsi="Arial"/>
                <w:b/>
                <w:sz w:val="20"/>
                <w:szCs w:val="20"/>
              </w:rPr>
              <w:t>Symo</w:t>
            </w:r>
            <w:proofErr w:type="spellEnd"/>
            <w:r w:rsidRPr="0004420F">
              <w:rPr>
                <w:rFonts w:ascii="Arial" w:hAnsi="Arial"/>
                <w:b/>
                <w:sz w:val="20"/>
                <w:szCs w:val="20"/>
              </w:rPr>
              <w:t xml:space="preserve"> 20.0-3-М</w:t>
            </w:r>
            <w:r>
              <w:rPr>
                <w:rFonts w:ascii="Arial" w:hAnsi="Arial"/>
                <w:b/>
                <w:sz w:val="20"/>
                <w:szCs w:val="20"/>
              </w:rPr>
              <w:t xml:space="preserve"> or equivalent</w:t>
            </w:r>
          </w:p>
          <w:p w14:paraId="78E20D23" w14:textId="44304C26" w:rsidR="0004420F" w:rsidRPr="007358B7" w:rsidRDefault="0004420F" w:rsidP="00520A68">
            <w:pPr>
              <w:spacing w:before="60"/>
              <w:rPr>
                <w:rFonts w:ascii="Arial" w:hAnsi="Arial"/>
                <w:b/>
                <w:sz w:val="20"/>
                <w:szCs w:val="20"/>
              </w:rPr>
            </w:pPr>
            <w:r w:rsidRPr="0004420F">
              <w:rPr>
                <w:rFonts w:ascii="Arial" w:hAnsi="Arial"/>
                <w:b/>
                <w:sz w:val="20"/>
                <w:szCs w:val="20"/>
                <w:highlight w:val="yellow"/>
              </w:rPr>
              <w:t>(1 pcs)</w:t>
            </w:r>
          </w:p>
        </w:tc>
        <w:tc>
          <w:tcPr>
            <w:tcW w:w="4111" w:type="dxa"/>
            <w:shd w:val="clear" w:color="auto" w:fill="FFFFFF" w:themeFill="background1"/>
          </w:tcPr>
          <w:p w14:paraId="131F0389" w14:textId="0988D4BC" w:rsidR="0004420F" w:rsidRPr="00DE0377" w:rsidRDefault="0004420F" w:rsidP="0004420F">
            <w:pPr>
              <w:ind w:left="31"/>
              <w:rPr>
                <w:rFonts w:ascii="Arial" w:hAnsi="Arial"/>
                <w:sz w:val="20"/>
                <w:szCs w:val="20"/>
              </w:rPr>
            </w:pPr>
            <w:r>
              <w:rPr>
                <w:rFonts w:ascii="Arial" w:hAnsi="Arial"/>
                <w:sz w:val="20"/>
                <w:szCs w:val="20"/>
              </w:rPr>
              <w:t>Network t</w:t>
            </w:r>
            <w:r w:rsidRPr="0004420F">
              <w:rPr>
                <w:rFonts w:ascii="Arial" w:hAnsi="Arial"/>
                <w:sz w:val="20"/>
                <w:szCs w:val="20"/>
              </w:rPr>
              <w:t>hree-phase inverter, rated output power 20 kW, number of discrete inputs - 2, two MRRT trackers, degree of protection IP 65, efficiency not less than 98%, operating temperature from -40</w:t>
            </w:r>
            <w:r>
              <w:rPr>
                <w:rFonts w:ascii="Arial" w:hAnsi="Arial"/>
                <w:sz w:val="20"/>
                <w:szCs w:val="20"/>
              </w:rPr>
              <w:sym w:font="Symbol" w:char="F0B0"/>
            </w:r>
            <w:r w:rsidRPr="0004420F">
              <w:rPr>
                <w:rFonts w:ascii="Arial" w:hAnsi="Arial"/>
                <w:sz w:val="20"/>
                <w:szCs w:val="20"/>
              </w:rPr>
              <w:t xml:space="preserve"> to + 50</w:t>
            </w:r>
            <w:r>
              <w:rPr>
                <w:rFonts w:ascii="Arial" w:hAnsi="Arial"/>
                <w:sz w:val="20"/>
                <w:szCs w:val="20"/>
              </w:rPr>
              <w:sym w:font="Symbol" w:char="F0B0"/>
            </w:r>
            <w:r w:rsidRPr="0004420F">
              <w:rPr>
                <w:rFonts w:ascii="Arial" w:hAnsi="Arial"/>
                <w:sz w:val="20"/>
                <w:szCs w:val="20"/>
              </w:rPr>
              <w:t>, availability of integrated Wi-Fi, protection from short circuit, overheating and overload, warranty period of at least 24 months.</w:t>
            </w:r>
          </w:p>
        </w:tc>
        <w:tc>
          <w:tcPr>
            <w:tcW w:w="3100" w:type="dxa"/>
            <w:shd w:val="clear" w:color="auto" w:fill="FFFFFF" w:themeFill="background1"/>
          </w:tcPr>
          <w:p w14:paraId="27D75026" w14:textId="77777777" w:rsidR="0004420F" w:rsidRPr="00C4239D" w:rsidRDefault="0004420F" w:rsidP="002E75C7">
            <w:pPr>
              <w:rPr>
                <w:rFonts w:ascii="Arial" w:hAnsi="Arial"/>
                <w:sz w:val="20"/>
                <w:szCs w:val="20"/>
                <w:highlight w:val="yellow"/>
              </w:rPr>
            </w:pPr>
          </w:p>
        </w:tc>
      </w:tr>
    </w:tbl>
    <w:p w14:paraId="206901DE" w14:textId="0B308732" w:rsidR="005409C0" w:rsidRPr="00457C32" w:rsidRDefault="005409C0" w:rsidP="005409C0">
      <w:pPr>
        <w:rPr>
          <w:highlight w:val="yellow"/>
          <w:lang w:val="en-GB"/>
        </w:rPr>
      </w:pPr>
    </w:p>
    <w:tbl>
      <w:tblPr>
        <w:tblStyle w:val="TableGrid1"/>
        <w:tblW w:w="10296" w:type="dxa"/>
        <w:tblInd w:w="-113" w:type="dxa"/>
        <w:shd w:val="clear" w:color="auto" w:fill="FFFFFF" w:themeFill="background1"/>
        <w:tblLayout w:type="fixed"/>
        <w:tblLook w:val="04A0" w:firstRow="1" w:lastRow="0" w:firstColumn="1" w:lastColumn="0" w:noHBand="0" w:noVBand="1"/>
      </w:tblPr>
      <w:tblGrid>
        <w:gridCol w:w="468"/>
        <w:gridCol w:w="2617"/>
        <w:gridCol w:w="4403"/>
        <w:gridCol w:w="2808"/>
      </w:tblGrid>
      <w:tr w:rsidR="005409C0" w:rsidRPr="001932B6" w14:paraId="2813E75D" w14:textId="77777777" w:rsidTr="00097F0E">
        <w:trPr>
          <w:trHeight w:hRule="exact" w:val="576"/>
        </w:trPr>
        <w:tc>
          <w:tcPr>
            <w:tcW w:w="10296" w:type="dxa"/>
            <w:gridSpan w:val="4"/>
            <w:shd w:val="clear" w:color="auto" w:fill="000000" w:themeFill="text1"/>
            <w:vAlign w:val="center"/>
          </w:tcPr>
          <w:p w14:paraId="45D218F2" w14:textId="77777777" w:rsidR="005409C0" w:rsidRPr="001932B6" w:rsidRDefault="005409C0" w:rsidP="00097F0E">
            <w:pPr>
              <w:rPr>
                <w:rFonts w:ascii="Arial" w:hAnsi="Arial"/>
                <w:sz w:val="18"/>
                <w:szCs w:val="20"/>
              </w:rPr>
            </w:pPr>
            <w:r w:rsidRPr="001932B6">
              <w:rPr>
                <w:rFonts w:ascii="Arial" w:hAnsi="Arial"/>
                <w:sz w:val="18"/>
                <w:szCs w:val="20"/>
              </w:rPr>
              <w:t>Requirements continues below</w:t>
            </w:r>
          </w:p>
        </w:tc>
      </w:tr>
      <w:tr w:rsidR="005409C0" w:rsidRPr="001932B6" w14:paraId="6CD912B6" w14:textId="77777777" w:rsidTr="00097F0E">
        <w:trPr>
          <w:trHeight w:hRule="exact" w:val="640"/>
        </w:trPr>
        <w:tc>
          <w:tcPr>
            <w:tcW w:w="10296" w:type="dxa"/>
            <w:gridSpan w:val="4"/>
            <w:shd w:val="clear" w:color="auto" w:fill="FFFFFF" w:themeFill="background1"/>
            <w:vAlign w:val="center"/>
          </w:tcPr>
          <w:p w14:paraId="1E9FA065" w14:textId="77777777" w:rsidR="005409C0" w:rsidRPr="001932B6" w:rsidRDefault="005409C0" w:rsidP="00097F0E">
            <w:pPr>
              <w:rPr>
                <w:rFonts w:ascii="Arial" w:hAnsi="Arial"/>
                <w:b/>
                <w:bCs/>
                <w:sz w:val="18"/>
                <w:szCs w:val="20"/>
              </w:rPr>
            </w:pPr>
            <w:r w:rsidRPr="001932B6">
              <w:rPr>
                <w:rFonts w:ascii="Arial" w:hAnsi="Arial"/>
                <w:b/>
                <w:bCs/>
                <w:szCs w:val="28"/>
              </w:rPr>
              <w:t>Other RFQ Requirements</w:t>
            </w:r>
          </w:p>
        </w:tc>
      </w:tr>
      <w:tr w:rsidR="005409C0" w:rsidRPr="001932B6" w14:paraId="76B7525E" w14:textId="77777777" w:rsidTr="00097F0E">
        <w:trPr>
          <w:trHeight w:hRule="exact" w:val="532"/>
        </w:trPr>
        <w:tc>
          <w:tcPr>
            <w:tcW w:w="468" w:type="dxa"/>
            <w:shd w:val="clear" w:color="auto" w:fill="FFFFFF" w:themeFill="background1"/>
            <w:vAlign w:val="center"/>
          </w:tcPr>
          <w:p w14:paraId="5EAFD005" w14:textId="77777777" w:rsidR="005409C0" w:rsidRPr="001932B6" w:rsidRDefault="005409C0" w:rsidP="00097F0E">
            <w:pPr>
              <w:rPr>
                <w:rFonts w:ascii="Arial" w:hAnsi="Arial"/>
                <w:sz w:val="18"/>
                <w:szCs w:val="20"/>
              </w:rPr>
            </w:pPr>
            <w:r w:rsidRPr="001932B6">
              <w:rPr>
                <w:rFonts w:ascii="Arial" w:hAnsi="Arial"/>
                <w:sz w:val="18"/>
                <w:szCs w:val="20"/>
              </w:rPr>
              <w:t>1</w:t>
            </w:r>
          </w:p>
        </w:tc>
        <w:tc>
          <w:tcPr>
            <w:tcW w:w="2617" w:type="dxa"/>
            <w:shd w:val="clear" w:color="auto" w:fill="FFFFFF" w:themeFill="background1"/>
            <w:vAlign w:val="center"/>
          </w:tcPr>
          <w:p w14:paraId="19CC2C0E" w14:textId="77777777" w:rsidR="005409C0" w:rsidRPr="001932B6" w:rsidRDefault="005409C0" w:rsidP="00097F0E">
            <w:pPr>
              <w:rPr>
                <w:rFonts w:ascii="Arial" w:hAnsi="Arial"/>
                <w:b/>
                <w:sz w:val="18"/>
                <w:szCs w:val="20"/>
              </w:rPr>
            </w:pPr>
            <w:r w:rsidRPr="001932B6">
              <w:rPr>
                <w:rFonts w:ascii="Arial" w:hAnsi="Arial"/>
                <w:b/>
                <w:sz w:val="18"/>
                <w:szCs w:val="20"/>
              </w:rPr>
              <w:t>Annex B</w:t>
            </w:r>
          </w:p>
        </w:tc>
        <w:tc>
          <w:tcPr>
            <w:tcW w:w="4403" w:type="dxa"/>
            <w:shd w:val="clear" w:color="auto" w:fill="FFFFFF" w:themeFill="background1"/>
            <w:vAlign w:val="center"/>
          </w:tcPr>
          <w:p w14:paraId="48C2DF90" w14:textId="77777777" w:rsidR="005409C0" w:rsidRPr="001932B6" w:rsidRDefault="005409C0" w:rsidP="00097F0E">
            <w:pPr>
              <w:rPr>
                <w:rFonts w:ascii="Arial" w:hAnsi="Arial"/>
                <w:sz w:val="18"/>
                <w:szCs w:val="20"/>
              </w:rPr>
            </w:pPr>
            <w:r w:rsidRPr="001932B6">
              <w:rPr>
                <w:rFonts w:ascii="Arial" w:hAnsi="Arial"/>
                <w:sz w:val="18"/>
                <w:szCs w:val="18"/>
              </w:rPr>
              <w:t>Completed, signed and submitted</w:t>
            </w:r>
          </w:p>
        </w:tc>
        <w:tc>
          <w:tcPr>
            <w:tcW w:w="2808" w:type="dxa"/>
            <w:shd w:val="clear" w:color="auto" w:fill="FFFFFF" w:themeFill="background1"/>
            <w:vAlign w:val="center"/>
          </w:tcPr>
          <w:p w14:paraId="77078647" w14:textId="77777777" w:rsidR="005409C0" w:rsidRPr="001932B6" w:rsidRDefault="005409C0" w:rsidP="00097F0E">
            <w:pPr>
              <w:rPr>
                <w:rFonts w:ascii="Arial" w:hAnsi="Arial"/>
                <w:sz w:val="18"/>
                <w:szCs w:val="20"/>
              </w:rPr>
            </w:pPr>
          </w:p>
        </w:tc>
      </w:tr>
      <w:tr w:rsidR="005409C0" w:rsidRPr="001932B6" w14:paraId="3B2E2ADB" w14:textId="77777777" w:rsidTr="00097F0E">
        <w:trPr>
          <w:trHeight w:hRule="exact" w:val="550"/>
        </w:trPr>
        <w:tc>
          <w:tcPr>
            <w:tcW w:w="468" w:type="dxa"/>
            <w:shd w:val="clear" w:color="auto" w:fill="FFFFFF" w:themeFill="background1"/>
            <w:vAlign w:val="center"/>
          </w:tcPr>
          <w:p w14:paraId="71DFD4A9" w14:textId="77777777" w:rsidR="005409C0" w:rsidRPr="001932B6" w:rsidRDefault="005409C0" w:rsidP="00097F0E">
            <w:pPr>
              <w:rPr>
                <w:rFonts w:ascii="Arial" w:hAnsi="Arial"/>
                <w:sz w:val="18"/>
                <w:szCs w:val="20"/>
              </w:rPr>
            </w:pPr>
            <w:r w:rsidRPr="001932B6">
              <w:rPr>
                <w:rFonts w:ascii="Arial" w:hAnsi="Arial"/>
                <w:sz w:val="18"/>
                <w:szCs w:val="20"/>
              </w:rPr>
              <w:t>2</w:t>
            </w:r>
          </w:p>
        </w:tc>
        <w:tc>
          <w:tcPr>
            <w:tcW w:w="2617" w:type="dxa"/>
            <w:shd w:val="clear" w:color="auto" w:fill="FFFFFF" w:themeFill="background1"/>
            <w:vAlign w:val="center"/>
          </w:tcPr>
          <w:p w14:paraId="32EE429E" w14:textId="77777777" w:rsidR="005409C0" w:rsidRPr="001932B6" w:rsidRDefault="005409C0" w:rsidP="00097F0E">
            <w:pPr>
              <w:rPr>
                <w:rFonts w:ascii="Arial" w:hAnsi="Arial"/>
                <w:b/>
                <w:sz w:val="18"/>
                <w:szCs w:val="20"/>
              </w:rPr>
            </w:pPr>
            <w:r w:rsidRPr="001932B6">
              <w:rPr>
                <w:rFonts w:ascii="Arial" w:hAnsi="Arial"/>
                <w:b/>
                <w:sz w:val="18"/>
                <w:szCs w:val="20"/>
              </w:rPr>
              <w:t>Ocean Shipment</w:t>
            </w:r>
          </w:p>
        </w:tc>
        <w:tc>
          <w:tcPr>
            <w:tcW w:w="4403" w:type="dxa"/>
            <w:shd w:val="clear" w:color="auto" w:fill="FFFFFF" w:themeFill="background1"/>
            <w:vAlign w:val="center"/>
          </w:tcPr>
          <w:p w14:paraId="797E7E89" w14:textId="77777777" w:rsidR="005409C0" w:rsidRPr="001932B6" w:rsidRDefault="005409C0" w:rsidP="00097F0E">
            <w:pPr>
              <w:rPr>
                <w:rFonts w:ascii="Arial" w:hAnsi="Arial"/>
                <w:sz w:val="18"/>
                <w:szCs w:val="20"/>
              </w:rPr>
            </w:pPr>
            <w:r w:rsidRPr="001932B6">
              <w:rPr>
                <w:rFonts w:ascii="Arial" w:hAnsi="Arial"/>
                <w:sz w:val="18"/>
                <w:szCs w:val="20"/>
              </w:rPr>
              <w:t>State whether or not a U.S. flag carrier is available</w:t>
            </w:r>
          </w:p>
        </w:tc>
        <w:tc>
          <w:tcPr>
            <w:tcW w:w="2808" w:type="dxa"/>
            <w:shd w:val="clear" w:color="auto" w:fill="FFFFFF" w:themeFill="background1"/>
            <w:vAlign w:val="center"/>
          </w:tcPr>
          <w:p w14:paraId="04C9577E" w14:textId="77777777" w:rsidR="005409C0" w:rsidRPr="001932B6" w:rsidRDefault="005409C0" w:rsidP="00097F0E">
            <w:pPr>
              <w:rPr>
                <w:rFonts w:ascii="Arial" w:hAnsi="Arial"/>
                <w:sz w:val="18"/>
                <w:szCs w:val="20"/>
              </w:rPr>
            </w:pPr>
          </w:p>
        </w:tc>
      </w:tr>
      <w:tr w:rsidR="005409C0" w:rsidRPr="001932B6" w14:paraId="2F9138E2" w14:textId="77777777" w:rsidTr="00097F0E">
        <w:trPr>
          <w:trHeight w:hRule="exact" w:val="541"/>
        </w:trPr>
        <w:tc>
          <w:tcPr>
            <w:tcW w:w="468" w:type="dxa"/>
            <w:shd w:val="clear" w:color="auto" w:fill="FFFFFF" w:themeFill="background1"/>
            <w:vAlign w:val="center"/>
          </w:tcPr>
          <w:p w14:paraId="752EE23B" w14:textId="77777777" w:rsidR="005409C0" w:rsidRPr="001932B6" w:rsidRDefault="005409C0" w:rsidP="00097F0E">
            <w:pPr>
              <w:rPr>
                <w:rFonts w:ascii="Arial" w:hAnsi="Arial"/>
                <w:sz w:val="18"/>
                <w:szCs w:val="20"/>
              </w:rPr>
            </w:pPr>
            <w:r w:rsidRPr="001932B6">
              <w:rPr>
                <w:rFonts w:ascii="Arial" w:hAnsi="Arial"/>
                <w:sz w:val="18"/>
                <w:szCs w:val="20"/>
              </w:rPr>
              <w:t>3</w:t>
            </w:r>
          </w:p>
        </w:tc>
        <w:tc>
          <w:tcPr>
            <w:tcW w:w="2617" w:type="dxa"/>
            <w:shd w:val="clear" w:color="auto" w:fill="FFFFFF" w:themeFill="background1"/>
            <w:vAlign w:val="center"/>
          </w:tcPr>
          <w:p w14:paraId="22A9E700" w14:textId="77777777" w:rsidR="005409C0" w:rsidRPr="001932B6" w:rsidRDefault="005409C0" w:rsidP="00097F0E">
            <w:pPr>
              <w:rPr>
                <w:rFonts w:ascii="Arial" w:hAnsi="Arial"/>
                <w:b/>
                <w:sz w:val="18"/>
                <w:szCs w:val="20"/>
              </w:rPr>
            </w:pPr>
            <w:r w:rsidRPr="001932B6">
              <w:rPr>
                <w:rFonts w:ascii="Arial" w:hAnsi="Arial"/>
                <w:b/>
                <w:sz w:val="18"/>
                <w:szCs w:val="20"/>
              </w:rPr>
              <w:t xml:space="preserve">Country of Manufacture </w:t>
            </w:r>
          </w:p>
        </w:tc>
        <w:tc>
          <w:tcPr>
            <w:tcW w:w="4403" w:type="dxa"/>
            <w:shd w:val="clear" w:color="auto" w:fill="FFFFFF" w:themeFill="background1"/>
            <w:vAlign w:val="center"/>
          </w:tcPr>
          <w:p w14:paraId="6B0F9E53" w14:textId="77777777" w:rsidR="005409C0" w:rsidRPr="001932B6" w:rsidRDefault="005409C0" w:rsidP="00097F0E">
            <w:pPr>
              <w:rPr>
                <w:rFonts w:ascii="Arial" w:hAnsi="Arial"/>
                <w:sz w:val="18"/>
                <w:szCs w:val="20"/>
              </w:rPr>
            </w:pPr>
            <w:r w:rsidRPr="001932B6">
              <w:rPr>
                <w:rFonts w:ascii="Arial" w:hAnsi="Arial"/>
                <w:sz w:val="18"/>
                <w:szCs w:val="20"/>
              </w:rPr>
              <w:t>Name the country of manufacture</w:t>
            </w:r>
          </w:p>
        </w:tc>
        <w:tc>
          <w:tcPr>
            <w:tcW w:w="2808" w:type="dxa"/>
            <w:shd w:val="clear" w:color="auto" w:fill="FFFFFF" w:themeFill="background1"/>
            <w:vAlign w:val="center"/>
          </w:tcPr>
          <w:p w14:paraId="5139C040" w14:textId="77777777" w:rsidR="005409C0" w:rsidRPr="001932B6" w:rsidRDefault="005409C0" w:rsidP="00097F0E">
            <w:pPr>
              <w:rPr>
                <w:rFonts w:ascii="Arial" w:hAnsi="Arial"/>
                <w:sz w:val="18"/>
                <w:szCs w:val="20"/>
              </w:rPr>
            </w:pPr>
          </w:p>
        </w:tc>
      </w:tr>
      <w:tr w:rsidR="005409C0" w:rsidRPr="001932B6" w14:paraId="1346E376" w14:textId="77777777" w:rsidTr="00097F0E">
        <w:trPr>
          <w:trHeight w:hRule="exact" w:val="532"/>
        </w:trPr>
        <w:tc>
          <w:tcPr>
            <w:tcW w:w="468" w:type="dxa"/>
            <w:shd w:val="clear" w:color="auto" w:fill="FFFFFF" w:themeFill="background1"/>
            <w:vAlign w:val="center"/>
          </w:tcPr>
          <w:p w14:paraId="71400393" w14:textId="77777777" w:rsidR="005409C0" w:rsidRPr="001932B6" w:rsidRDefault="005409C0" w:rsidP="00097F0E">
            <w:pPr>
              <w:rPr>
                <w:rFonts w:ascii="Arial" w:hAnsi="Arial"/>
                <w:sz w:val="18"/>
                <w:szCs w:val="20"/>
              </w:rPr>
            </w:pPr>
            <w:r w:rsidRPr="001932B6">
              <w:rPr>
                <w:rFonts w:ascii="Arial" w:hAnsi="Arial"/>
                <w:sz w:val="18"/>
                <w:szCs w:val="20"/>
              </w:rPr>
              <w:t>4</w:t>
            </w:r>
          </w:p>
        </w:tc>
        <w:tc>
          <w:tcPr>
            <w:tcW w:w="2617" w:type="dxa"/>
            <w:shd w:val="clear" w:color="auto" w:fill="FFFFFF" w:themeFill="background1"/>
            <w:vAlign w:val="center"/>
          </w:tcPr>
          <w:p w14:paraId="3FD61790" w14:textId="77777777" w:rsidR="005409C0" w:rsidRPr="001932B6" w:rsidRDefault="005409C0" w:rsidP="00097F0E">
            <w:pPr>
              <w:rPr>
                <w:rFonts w:ascii="Arial" w:hAnsi="Arial"/>
                <w:b/>
                <w:sz w:val="18"/>
                <w:szCs w:val="20"/>
              </w:rPr>
            </w:pPr>
            <w:r w:rsidRPr="001932B6">
              <w:rPr>
                <w:rFonts w:ascii="Arial" w:hAnsi="Arial"/>
                <w:b/>
                <w:sz w:val="18"/>
                <w:szCs w:val="20"/>
              </w:rPr>
              <w:t>Source of Vehicles</w:t>
            </w:r>
          </w:p>
        </w:tc>
        <w:tc>
          <w:tcPr>
            <w:tcW w:w="4403" w:type="dxa"/>
            <w:shd w:val="clear" w:color="auto" w:fill="FFFFFF" w:themeFill="background1"/>
            <w:vAlign w:val="center"/>
          </w:tcPr>
          <w:p w14:paraId="1352BE37" w14:textId="77777777" w:rsidR="005409C0" w:rsidRPr="001932B6" w:rsidRDefault="005409C0" w:rsidP="00097F0E">
            <w:pPr>
              <w:rPr>
                <w:rFonts w:ascii="Arial" w:hAnsi="Arial"/>
                <w:sz w:val="18"/>
                <w:szCs w:val="20"/>
              </w:rPr>
            </w:pPr>
            <w:r w:rsidRPr="001932B6">
              <w:rPr>
                <w:rFonts w:ascii="Arial" w:hAnsi="Arial"/>
                <w:sz w:val="18"/>
                <w:szCs w:val="20"/>
              </w:rPr>
              <w:t>Name the country where vehicles are currently located</w:t>
            </w:r>
          </w:p>
        </w:tc>
        <w:tc>
          <w:tcPr>
            <w:tcW w:w="2808" w:type="dxa"/>
            <w:shd w:val="clear" w:color="auto" w:fill="FFFFFF" w:themeFill="background1"/>
            <w:vAlign w:val="center"/>
          </w:tcPr>
          <w:p w14:paraId="685801B8" w14:textId="77777777" w:rsidR="005409C0" w:rsidRPr="001932B6" w:rsidRDefault="005409C0" w:rsidP="00097F0E">
            <w:pPr>
              <w:rPr>
                <w:rFonts w:ascii="Arial" w:hAnsi="Arial"/>
                <w:sz w:val="18"/>
                <w:szCs w:val="20"/>
              </w:rPr>
            </w:pPr>
          </w:p>
        </w:tc>
      </w:tr>
      <w:tr w:rsidR="005409C0" w:rsidRPr="001932B6" w14:paraId="7F5D17D4" w14:textId="77777777" w:rsidTr="00097F0E">
        <w:trPr>
          <w:trHeight w:hRule="exact" w:val="550"/>
        </w:trPr>
        <w:tc>
          <w:tcPr>
            <w:tcW w:w="468" w:type="dxa"/>
            <w:shd w:val="clear" w:color="auto" w:fill="FFFFFF" w:themeFill="background1"/>
            <w:vAlign w:val="center"/>
          </w:tcPr>
          <w:p w14:paraId="2190E3C3" w14:textId="77777777" w:rsidR="005409C0" w:rsidRPr="001932B6" w:rsidRDefault="005409C0" w:rsidP="00097F0E">
            <w:pPr>
              <w:rPr>
                <w:rFonts w:ascii="Arial" w:hAnsi="Arial"/>
                <w:sz w:val="18"/>
                <w:szCs w:val="20"/>
              </w:rPr>
            </w:pPr>
            <w:r w:rsidRPr="001932B6">
              <w:rPr>
                <w:rFonts w:ascii="Arial" w:hAnsi="Arial"/>
                <w:sz w:val="18"/>
                <w:szCs w:val="20"/>
              </w:rPr>
              <w:t>5</w:t>
            </w:r>
          </w:p>
        </w:tc>
        <w:tc>
          <w:tcPr>
            <w:tcW w:w="2617" w:type="dxa"/>
            <w:shd w:val="clear" w:color="auto" w:fill="FFFFFF" w:themeFill="background1"/>
            <w:vAlign w:val="center"/>
          </w:tcPr>
          <w:p w14:paraId="4E7E64AA" w14:textId="77777777" w:rsidR="005409C0" w:rsidRPr="001932B6" w:rsidRDefault="005409C0" w:rsidP="00097F0E">
            <w:pPr>
              <w:rPr>
                <w:rFonts w:ascii="Arial" w:hAnsi="Arial"/>
                <w:b/>
                <w:sz w:val="18"/>
                <w:szCs w:val="20"/>
              </w:rPr>
            </w:pPr>
            <w:r w:rsidRPr="001932B6">
              <w:rPr>
                <w:rFonts w:ascii="Arial" w:hAnsi="Arial"/>
                <w:b/>
                <w:sz w:val="18"/>
                <w:szCs w:val="20"/>
              </w:rPr>
              <w:t>Nationality of Bidder</w:t>
            </w:r>
          </w:p>
        </w:tc>
        <w:tc>
          <w:tcPr>
            <w:tcW w:w="4403" w:type="dxa"/>
            <w:shd w:val="clear" w:color="auto" w:fill="FFFFFF" w:themeFill="background1"/>
            <w:vAlign w:val="center"/>
          </w:tcPr>
          <w:p w14:paraId="61E8A9C5" w14:textId="77777777" w:rsidR="005409C0" w:rsidRPr="001932B6" w:rsidRDefault="005409C0" w:rsidP="00097F0E">
            <w:pPr>
              <w:rPr>
                <w:rFonts w:ascii="Arial" w:hAnsi="Arial"/>
                <w:sz w:val="18"/>
                <w:szCs w:val="20"/>
              </w:rPr>
            </w:pPr>
            <w:r w:rsidRPr="001932B6">
              <w:rPr>
                <w:rFonts w:ascii="Arial" w:hAnsi="Arial"/>
                <w:sz w:val="18"/>
                <w:szCs w:val="20"/>
              </w:rPr>
              <w:t>Name the country where bidder is registered for business</w:t>
            </w:r>
          </w:p>
        </w:tc>
        <w:tc>
          <w:tcPr>
            <w:tcW w:w="2808" w:type="dxa"/>
            <w:shd w:val="clear" w:color="auto" w:fill="FFFFFF" w:themeFill="background1"/>
            <w:vAlign w:val="center"/>
          </w:tcPr>
          <w:p w14:paraId="35C5C681" w14:textId="77777777" w:rsidR="005409C0" w:rsidRPr="001932B6" w:rsidRDefault="005409C0" w:rsidP="00097F0E">
            <w:pPr>
              <w:rPr>
                <w:rFonts w:ascii="Arial" w:hAnsi="Arial"/>
                <w:sz w:val="18"/>
                <w:szCs w:val="20"/>
              </w:rPr>
            </w:pPr>
          </w:p>
        </w:tc>
      </w:tr>
      <w:tr w:rsidR="005409C0" w:rsidRPr="001932B6" w14:paraId="7F5121EE" w14:textId="77777777" w:rsidTr="00097F0E">
        <w:trPr>
          <w:trHeight w:hRule="exact" w:val="541"/>
        </w:trPr>
        <w:tc>
          <w:tcPr>
            <w:tcW w:w="468" w:type="dxa"/>
            <w:shd w:val="clear" w:color="auto" w:fill="FFFFFF" w:themeFill="background1"/>
            <w:vAlign w:val="center"/>
          </w:tcPr>
          <w:p w14:paraId="31681F78" w14:textId="77777777" w:rsidR="005409C0" w:rsidRPr="001932B6" w:rsidRDefault="005409C0" w:rsidP="00097F0E">
            <w:pPr>
              <w:rPr>
                <w:rFonts w:ascii="Arial" w:hAnsi="Arial"/>
                <w:sz w:val="18"/>
                <w:szCs w:val="20"/>
              </w:rPr>
            </w:pPr>
            <w:r w:rsidRPr="001932B6">
              <w:rPr>
                <w:rFonts w:ascii="Arial" w:hAnsi="Arial"/>
                <w:sz w:val="18"/>
                <w:szCs w:val="20"/>
              </w:rPr>
              <w:t>6</w:t>
            </w:r>
          </w:p>
        </w:tc>
        <w:tc>
          <w:tcPr>
            <w:tcW w:w="2617" w:type="dxa"/>
            <w:shd w:val="clear" w:color="auto" w:fill="FFFFFF" w:themeFill="background1"/>
            <w:vAlign w:val="center"/>
          </w:tcPr>
          <w:p w14:paraId="028C1763" w14:textId="77777777" w:rsidR="005409C0" w:rsidRPr="001932B6" w:rsidRDefault="005409C0" w:rsidP="00097F0E">
            <w:pPr>
              <w:rPr>
                <w:rFonts w:ascii="Arial" w:hAnsi="Arial"/>
                <w:b/>
                <w:sz w:val="18"/>
                <w:szCs w:val="20"/>
              </w:rPr>
            </w:pPr>
            <w:r w:rsidRPr="001932B6">
              <w:rPr>
                <w:rFonts w:ascii="Arial" w:hAnsi="Arial"/>
                <w:b/>
                <w:sz w:val="18"/>
                <w:szCs w:val="20"/>
              </w:rPr>
              <w:t>After-Sales Service</w:t>
            </w:r>
          </w:p>
        </w:tc>
        <w:tc>
          <w:tcPr>
            <w:tcW w:w="4403" w:type="dxa"/>
            <w:shd w:val="clear" w:color="auto" w:fill="FFFFFF" w:themeFill="background1"/>
            <w:vAlign w:val="center"/>
          </w:tcPr>
          <w:p w14:paraId="5369EDCE" w14:textId="77777777" w:rsidR="005409C0" w:rsidRPr="001932B6" w:rsidRDefault="005409C0" w:rsidP="00097F0E">
            <w:pPr>
              <w:rPr>
                <w:rFonts w:ascii="Arial" w:hAnsi="Arial"/>
                <w:sz w:val="18"/>
                <w:szCs w:val="20"/>
              </w:rPr>
            </w:pPr>
            <w:r w:rsidRPr="001932B6">
              <w:rPr>
                <w:rFonts w:ascii="Arial" w:hAnsi="Arial"/>
                <w:sz w:val="18"/>
                <w:szCs w:val="20"/>
              </w:rPr>
              <w:t>Name and location of authorized after-sales service in Ukraine</w:t>
            </w:r>
          </w:p>
        </w:tc>
        <w:tc>
          <w:tcPr>
            <w:tcW w:w="2808" w:type="dxa"/>
            <w:shd w:val="clear" w:color="auto" w:fill="FFFFFF" w:themeFill="background1"/>
            <w:vAlign w:val="center"/>
          </w:tcPr>
          <w:p w14:paraId="21D4E490" w14:textId="77777777" w:rsidR="005409C0" w:rsidRPr="001932B6" w:rsidRDefault="005409C0" w:rsidP="00097F0E">
            <w:pPr>
              <w:rPr>
                <w:rFonts w:ascii="Arial" w:hAnsi="Arial"/>
                <w:sz w:val="18"/>
                <w:szCs w:val="20"/>
              </w:rPr>
            </w:pPr>
          </w:p>
        </w:tc>
      </w:tr>
      <w:tr w:rsidR="005409C0" w:rsidRPr="001932B6" w14:paraId="29E87558" w14:textId="77777777" w:rsidTr="00097F0E">
        <w:trPr>
          <w:trHeight w:hRule="exact" w:val="622"/>
        </w:trPr>
        <w:tc>
          <w:tcPr>
            <w:tcW w:w="468" w:type="dxa"/>
            <w:shd w:val="clear" w:color="auto" w:fill="FFFFFF" w:themeFill="background1"/>
            <w:vAlign w:val="center"/>
          </w:tcPr>
          <w:p w14:paraId="668F9B73" w14:textId="77777777" w:rsidR="005409C0" w:rsidRPr="001932B6" w:rsidRDefault="005409C0" w:rsidP="00097F0E">
            <w:pPr>
              <w:rPr>
                <w:rFonts w:ascii="Arial" w:hAnsi="Arial"/>
                <w:sz w:val="18"/>
                <w:szCs w:val="20"/>
              </w:rPr>
            </w:pPr>
            <w:r w:rsidRPr="001932B6">
              <w:rPr>
                <w:rFonts w:ascii="Arial" w:hAnsi="Arial"/>
                <w:sz w:val="18"/>
                <w:szCs w:val="20"/>
              </w:rPr>
              <w:lastRenderedPageBreak/>
              <w:t>7</w:t>
            </w:r>
          </w:p>
        </w:tc>
        <w:tc>
          <w:tcPr>
            <w:tcW w:w="2617" w:type="dxa"/>
            <w:shd w:val="clear" w:color="auto" w:fill="FFFFFF" w:themeFill="background1"/>
            <w:vAlign w:val="center"/>
          </w:tcPr>
          <w:p w14:paraId="2E4B6B83" w14:textId="77777777" w:rsidR="005409C0" w:rsidRPr="001932B6" w:rsidRDefault="005409C0" w:rsidP="00097F0E">
            <w:pPr>
              <w:rPr>
                <w:rFonts w:ascii="Arial" w:hAnsi="Arial"/>
                <w:b/>
                <w:sz w:val="18"/>
                <w:szCs w:val="20"/>
              </w:rPr>
            </w:pPr>
            <w:r w:rsidRPr="001932B6">
              <w:rPr>
                <w:rFonts w:ascii="Arial" w:hAnsi="Arial"/>
                <w:b/>
                <w:sz w:val="18"/>
                <w:szCs w:val="20"/>
              </w:rPr>
              <w:t xml:space="preserve">Quotation validity </w:t>
            </w:r>
          </w:p>
        </w:tc>
        <w:tc>
          <w:tcPr>
            <w:tcW w:w="4403" w:type="dxa"/>
            <w:shd w:val="clear" w:color="auto" w:fill="FFFFFF" w:themeFill="background1"/>
            <w:vAlign w:val="center"/>
          </w:tcPr>
          <w:p w14:paraId="1E68472D" w14:textId="77777777" w:rsidR="005409C0" w:rsidRPr="001932B6" w:rsidRDefault="005409C0" w:rsidP="00097F0E">
            <w:pPr>
              <w:rPr>
                <w:rFonts w:ascii="Arial" w:hAnsi="Arial"/>
                <w:sz w:val="18"/>
                <w:szCs w:val="20"/>
              </w:rPr>
            </w:pPr>
            <w:r w:rsidRPr="001932B6">
              <w:rPr>
                <w:rFonts w:ascii="Arial" w:hAnsi="Arial"/>
                <w:sz w:val="18"/>
                <w:szCs w:val="20"/>
              </w:rPr>
              <w:t>No less than 60 days</w:t>
            </w:r>
          </w:p>
        </w:tc>
        <w:tc>
          <w:tcPr>
            <w:tcW w:w="2808" w:type="dxa"/>
            <w:shd w:val="clear" w:color="auto" w:fill="FFFFFF" w:themeFill="background1"/>
            <w:vAlign w:val="center"/>
          </w:tcPr>
          <w:p w14:paraId="217F40DF" w14:textId="77777777" w:rsidR="005409C0" w:rsidRPr="001932B6" w:rsidRDefault="005409C0" w:rsidP="00097F0E">
            <w:pPr>
              <w:rPr>
                <w:rFonts w:ascii="Arial" w:hAnsi="Arial"/>
                <w:sz w:val="18"/>
                <w:szCs w:val="20"/>
              </w:rPr>
            </w:pPr>
          </w:p>
        </w:tc>
      </w:tr>
      <w:tr w:rsidR="005409C0" w:rsidRPr="001932B6" w14:paraId="06AAF132" w14:textId="77777777" w:rsidTr="00097F0E">
        <w:trPr>
          <w:trHeight w:hRule="exact" w:val="550"/>
        </w:trPr>
        <w:tc>
          <w:tcPr>
            <w:tcW w:w="468" w:type="dxa"/>
            <w:shd w:val="clear" w:color="auto" w:fill="FFFFFF" w:themeFill="background1"/>
            <w:vAlign w:val="center"/>
          </w:tcPr>
          <w:p w14:paraId="55EA6BA3" w14:textId="77777777" w:rsidR="005409C0" w:rsidRPr="001932B6" w:rsidRDefault="005409C0" w:rsidP="00097F0E">
            <w:pPr>
              <w:rPr>
                <w:rFonts w:ascii="Arial" w:hAnsi="Arial"/>
                <w:sz w:val="18"/>
                <w:szCs w:val="20"/>
              </w:rPr>
            </w:pPr>
            <w:r w:rsidRPr="001932B6">
              <w:rPr>
                <w:rFonts w:ascii="Arial" w:hAnsi="Arial"/>
                <w:sz w:val="18"/>
                <w:szCs w:val="20"/>
              </w:rPr>
              <w:t>8</w:t>
            </w:r>
          </w:p>
        </w:tc>
        <w:tc>
          <w:tcPr>
            <w:tcW w:w="2617" w:type="dxa"/>
            <w:shd w:val="clear" w:color="auto" w:fill="FFFFFF" w:themeFill="background1"/>
            <w:vAlign w:val="center"/>
          </w:tcPr>
          <w:p w14:paraId="1D302EAC" w14:textId="77777777" w:rsidR="005409C0" w:rsidRPr="001932B6" w:rsidRDefault="005409C0" w:rsidP="00097F0E">
            <w:pPr>
              <w:rPr>
                <w:rFonts w:ascii="Arial" w:hAnsi="Arial"/>
                <w:b/>
                <w:sz w:val="18"/>
                <w:szCs w:val="20"/>
              </w:rPr>
            </w:pPr>
            <w:r w:rsidRPr="001932B6">
              <w:rPr>
                <w:rFonts w:ascii="Arial" w:hAnsi="Arial"/>
                <w:b/>
                <w:sz w:val="18"/>
                <w:szCs w:val="20"/>
              </w:rPr>
              <w:t>Warranty</w:t>
            </w:r>
          </w:p>
        </w:tc>
        <w:tc>
          <w:tcPr>
            <w:tcW w:w="4403" w:type="dxa"/>
            <w:shd w:val="clear" w:color="auto" w:fill="FFFFFF" w:themeFill="background1"/>
            <w:vAlign w:val="center"/>
          </w:tcPr>
          <w:p w14:paraId="5C7B49E2" w14:textId="77777777" w:rsidR="005409C0" w:rsidRPr="001932B6" w:rsidRDefault="005409C0" w:rsidP="00097F0E">
            <w:pPr>
              <w:rPr>
                <w:rFonts w:ascii="Arial" w:hAnsi="Arial"/>
                <w:sz w:val="18"/>
                <w:szCs w:val="20"/>
              </w:rPr>
            </w:pPr>
            <w:r w:rsidRPr="001932B6">
              <w:rPr>
                <w:rFonts w:ascii="Arial" w:hAnsi="Arial"/>
                <w:sz w:val="18"/>
                <w:szCs w:val="20"/>
              </w:rPr>
              <w:t>State the warranty terms</w:t>
            </w:r>
          </w:p>
        </w:tc>
        <w:tc>
          <w:tcPr>
            <w:tcW w:w="2808" w:type="dxa"/>
            <w:shd w:val="clear" w:color="auto" w:fill="FFFFFF" w:themeFill="background1"/>
            <w:vAlign w:val="center"/>
          </w:tcPr>
          <w:p w14:paraId="00CE554C" w14:textId="77777777" w:rsidR="005409C0" w:rsidRPr="001932B6" w:rsidRDefault="005409C0" w:rsidP="00097F0E">
            <w:pPr>
              <w:rPr>
                <w:rFonts w:ascii="Arial" w:hAnsi="Arial"/>
                <w:sz w:val="18"/>
                <w:szCs w:val="20"/>
              </w:rPr>
            </w:pPr>
          </w:p>
        </w:tc>
      </w:tr>
      <w:tr w:rsidR="005409C0" w:rsidRPr="002567A9" w14:paraId="3C8B112F" w14:textId="77777777" w:rsidTr="00097F0E">
        <w:trPr>
          <w:trHeight w:hRule="exact" w:val="622"/>
        </w:trPr>
        <w:tc>
          <w:tcPr>
            <w:tcW w:w="468" w:type="dxa"/>
            <w:shd w:val="clear" w:color="auto" w:fill="FFFFFF" w:themeFill="background1"/>
            <w:vAlign w:val="center"/>
          </w:tcPr>
          <w:p w14:paraId="66F3C190" w14:textId="77777777" w:rsidR="005409C0" w:rsidRPr="001932B6" w:rsidRDefault="005409C0" w:rsidP="00097F0E">
            <w:pPr>
              <w:rPr>
                <w:rFonts w:ascii="Arial" w:hAnsi="Arial"/>
                <w:sz w:val="18"/>
                <w:szCs w:val="20"/>
              </w:rPr>
            </w:pPr>
            <w:r w:rsidRPr="001932B6">
              <w:rPr>
                <w:rFonts w:ascii="Arial" w:hAnsi="Arial"/>
                <w:sz w:val="18"/>
                <w:szCs w:val="20"/>
              </w:rPr>
              <w:t>9</w:t>
            </w:r>
          </w:p>
        </w:tc>
        <w:tc>
          <w:tcPr>
            <w:tcW w:w="2617" w:type="dxa"/>
            <w:shd w:val="clear" w:color="auto" w:fill="FFFFFF" w:themeFill="background1"/>
            <w:vAlign w:val="center"/>
          </w:tcPr>
          <w:p w14:paraId="305591B4" w14:textId="77777777" w:rsidR="005409C0" w:rsidRPr="001932B6" w:rsidRDefault="005409C0" w:rsidP="00097F0E">
            <w:pPr>
              <w:rPr>
                <w:rFonts w:ascii="Arial" w:hAnsi="Arial"/>
                <w:b/>
                <w:sz w:val="18"/>
                <w:szCs w:val="20"/>
              </w:rPr>
            </w:pPr>
            <w:r w:rsidRPr="001932B6">
              <w:rPr>
                <w:rFonts w:ascii="Arial" w:hAnsi="Arial"/>
                <w:b/>
                <w:sz w:val="18"/>
                <w:szCs w:val="20"/>
              </w:rPr>
              <w:t>Delivery</w:t>
            </w:r>
          </w:p>
        </w:tc>
        <w:tc>
          <w:tcPr>
            <w:tcW w:w="4403" w:type="dxa"/>
            <w:shd w:val="clear" w:color="auto" w:fill="FFFFFF" w:themeFill="background1"/>
            <w:vAlign w:val="center"/>
          </w:tcPr>
          <w:p w14:paraId="5DC37F8E" w14:textId="2CA937EC" w:rsidR="005409C0" w:rsidRPr="001932B6" w:rsidRDefault="005409C0" w:rsidP="000B5BB0">
            <w:pPr>
              <w:rPr>
                <w:rFonts w:ascii="Arial" w:hAnsi="Arial"/>
                <w:sz w:val="18"/>
                <w:szCs w:val="20"/>
              </w:rPr>
            </w:pPr>
            <w:r w:rsidRPr="001932B6">
              <w:rPr>
                <w:rFonts w:ascii="Arial" w:hAnsi="Arial"/>
                <w:sz w:val="18"/>
                <w:szCs w:val="20"/>
              </w:rPr>
              <w:t xml:space="preserve">State the number of </w:t>
            </w:r>
            <w:r w:rsidR="000B5BB0" w:rsidRPr="001932B6">
              <w:rPr>
                <w:rFonts w:ascii="Arial" w:hAnsi="Arial"/>
                <w:sz w:val="18"/>
                <w:szCs w:val="20"/>
              </w:rPr>
              <w:t>business</w:t>
            </w:r>
            <w:r w:rsidRPr="001932B6">
              <w:rPr>
                <w:rFonts w:ascii="Arial" w:hAnsi="Arial"/>
                <w:sz w:val="18"/>
                <w:szCs w:val="20"/>
              </w:rPr>
              <w:t xml:space="preserve"> days for delivery</w:t>
            </w:r>
          </w:p>
        </w:tc>
        <w:tc>
          <w:tcPr>
            <w:tcW w:w="2808" w:type="dxa"/>
            <w:shd w:val="clear" w:color="auto" w:fill="FFFFFF" w:themeFill="background1"/>
            <w:vAlign w:val="center"/>
          </w:tcPr>
          <w:p w14:paraId="30014A45" w14:textId="77777777" w:rsidR="005409C0" w:rsidRPr="001932B6" w:rsidRDefault="005409C0" w:rsidP="00097F0E">
            <w:pPr>
              <w:rPr>
                <w:rFonts w:ascii="Arial" w:hAnsi="Arial"/>
                <w:sz w:val="18"/>
                <w:szCs w:val="20"/>
              </w:rPr>
            </w:pPr>
          </w:p>
        </w:tc>
      </w:tr>
    </w:tbl>
    <w:p w14:paraId="3E1F02EE" w14:textId="77777777" w:rsidR="005409C0" w:rsidRPr="002567A9" w:rsidRDefault="005409C0" w:rsidP="005409C0">
      <w:pPr>
        <w:rPr>
          <w:rFonts w:ascii="Arial" w:hAnsi="Arial" w:cs="Arial"/>
          <w:i/>
          <w:sz w:val="20"/>
          <w:szCs w:val="20"/>
          <w:highlight w:val="yellow"/>
        </w:rPr>
      </w:pPr>
    </w:p>
    <w:p w14:paraId="0962F785" w14:textId="77777777" w:rsidR="000B5BB0" w:rsidRPr="002567A9" w:rsidRDefault="000B5BB0" w:rsidP="000B5BB0">
      <w:pPr>
        <w:rPr>
          <w:rFonts w:ascii="Arial" w:hAnsi="Arial" w:cs="Arial"/>
          <w:b/>
          <w:sz w:val="20"/>
          <w:szCs w:val="20"/>
          <w:highlight w:val="yellow"/>
        </w:rPr>
      </w:pPr>
    </w:p>
    <w:p w14:paraId="1BC79677" w14:textId="267D98EC" w:rsidR="00C60965" w:rsidRPr="00996AE4" w:rsidRDefault="00C60965" w:rsidP="00C60965">
      <w:pPr>
        <w:jc w:val="center"/>
        <w:rPr>
          <w:rFonts w:ascii="Arial" w:hAnsi="Arial" w:cs="Arial"/>
          <w:b/>
          <w:sz w:val="28"/>
          <w:szCs w:val="28"/>
          <w:lang w:val="uk-UA"/>
        </w:rPr>
      </w:pPr>
      <w:r>
        <w:rPr>
          <w:rFonts w:ascii="Arial" w:hAnsi="Arial" w:cs="Arial"/>
          <w:b/>
          <w:sz w:val="28"/>
          <w:szCs w:val="28"/>
          <w:lang w:val="en-GB"/>
        </w:rPr>
        <w:t>Budget</w:t>
      </w:r>
    </w:p>
    <w:p w14:paraId="52E411CB" w14:textId="77777777" w:rsidR="00C60965" w:rsidRPr="00C60965" w:rsidRDefault="00C60965" w:rsidP="00C60965">
      <w:pPr>
        <w:jc w:val="center"/>
        <w:rPr>
          <w:rFonts w:ascii="Arial" w:hAnsi="Arial" w:cs="Arial"/>
          <w:b/>
          <w:sz w:val="20"/>
          <w:szCs w:val="20"/>
        </w:rPr>
      </w:pPr>
    </w:p>
    <w:p w14:paraId="128B8C4A" w14:textId="546521AF" w:rsidR="00C60965" w:rsidRDefault="005B1C21" w:rsidP="005B1C21">
      <w:pPr>
        <w:spacing w:after="120" w:line="259" w:lineRule="auto"/>
        <w:rPr>
          <w:rFonts w:ascii="Arial" w:hAnsi="Arial" w:cs="Arial"/>
          <w:b/>
          <w:sz w:val="20"/>
          <w:szCs w:val="20"/>
          <w:lang w:val="uk-UA"/>
        </w:rPr>
      </w:pPr>
      <w:r>
        <w:rPr>
          <w:rFonts w:ascii="Arial" w:hAnsi="Arial" w:cs="Arial"/>
          <w:b/>
          <w:sz w:val="20"/>
          <w:szCs w:val="20"/>
          <w:lang w:val="en-GB"/>
        </w:rPr>
        <w:t>S</w:t>
      </w:r>
      <w:r w:rsidR="00C3743A">
        <w:rPr>
          <w:rFonts w:ascii="Arial" w:hAnsi="Arial" w:cs="Arial"/>
          <w:b/>
          <w:sz w:val="20"/>
          <w:szCs w:val="20"/>
          <w:lang w:val="en-GB"/>
        </w:rPr>
        <w:t xml:space="preserve">olar panels and invertor </w:t>
      </w:r>
      <w:r w:rsidR="00C60965" w:rsidRPr="00C60965">
        <w:rPr>
          <w:rFonts w:ascii="Arial" w:hAnsi="Arial" w:cs="Arial"/>
          <w:b/>
          <w:sz w:val="20"/>
          <w:szCs w:val="20"/>
          <w:lang w:val="en-GB"/>
        </w:rPr>
        <w:t xml:space="preserve">for </w:t>
      </w:r>
      <w:proofErr w:type="spellStart"/>
      <w:r w:rsidR="00C3743A">
        <w:rPr>
          <w:rFonts w:ascii="Arial" w:hAnsi="Arial" w:cs="Arial"/>
          <w:b/>
          <w:sz w:val="20"/>
          <w:szCs w:val="20"/>
          <w:lang w:val="en-GB"/>
        </w:rPr>
        <w:t>Veselivska</w:t>
      </w:r>
      <w:proofErr w:type="spellEnd"/>
      <w:r w:rsidR="00C60965" w:rsidRPr="00C60965">
        <w:rPr>
          <w:rFonts w:ascii="Arial" w:hAnsi="Arial" w:cs="Arial"/>
          <w:b/>
          <w:sz w:val="20"/>
          <w:szCs w:val="20"/>
          <w:lang w:val="en-GB"/>
        </w:rPr>
        <w:t xml:space="preserve"> CC</w:t>
      </w:r>
      <w:r w:rsidR="00C60965" w:rsidRPr="00C60965">
        <w:rPr>
          <w:rFonts w:ascii="Arial" w:hAnsi="Arial" w:cs="Arial"/>
          <w:b/>
          <w:sz w:val="20"/>
          <w:szCs w:val="20"/>
          <w:lang w:val="uk-UA"/>
        </w:rPr>
        <w:t xml:space="preserve"> (</w:t>
      </w:r>
      <w:proofErr w:type="spellStart"/>
      <w:r w:rsidR="00C3743A">
        <w:rPr>
          <w:rFonts w:ascii="Arial" w:hAnsi="Arial" w:cs="Arial"/>
          <w:b/>
          <w:sz w:val="20"/>
          <w:szCs w:val="20"/>
          <w:lang w:val="en-GB"/>
        </w:rPr>
        <w:t>Zaporizka</w:t>
      </w:r>
      <w:proofErr w:type="spellEnd"/>
      <w:r w:rsidR="00C60965" w:rsidRPr="00C60965">
        <w:rPr>
          <w:rFonts w:ascii="Arial" w:hAnsi="Arial" w:cs="Arial"/>
          <w:b/>
          <w:sz w:val="20"/>
          <w:szCs w:val="20"/>
          <w:lang w:val="en-GB"/>
        </w:rPr>
        <w:t xml:space="preserve"> oblast</w:t>
      </w:r>
      <w:r w:rsidR="00C60965" w:rsidRPr="00C60965">
        <w:rPr>
          <w:rFonts w:ascii="Arial" w:hAnsi="Arial" w:cs="Arial"/>
          <w:b/>
          <w:sz w:val="20"/>
          <w:szCs w:val="20"/>
          <w:lang w:val="uk-UA"/>
        </w:rPr>
        <w:t>)</w:t>
      </w:r>
    </w:p>
    <w:tbl>
      <w:tblPr>
        <w:tblW w:w="10567"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4050"/>
        <w:gridCol w:w="720"/>
        <w:gridCol w:w="1440"/>
        <w:gridCol w:w="1170"/>
        <w:gridCol w:w="1350"/>
        <w:gridCol w:w="1207"/>
      </w:tblGrid>
      <w:tr w:rsidR="00C60965" w:rsidRPr="00FE04A6" w14:paraId="4E57CF65" w14:textId="77777777" w:rsidTr="00105683">
        <w:trPr>
          <w:trHeight w:val="845"/>
        </w:trPr>
        <w:tc>
          <w:tcPr>
            <w:tcW w:w="630" w:type="dxa"/>
            <w:vAlign w:val="center"/>
          </w:tcPr>
          <w:p w14:paraId="0E91A9CF" w14:textId="315B41EB" w:rsidR="00C60965" w:rsidRPr="00C60965" w:rsidRDefault="00C60965" w:rsidP="00C60965">
            <w:pPr>
              <w:jc w:val="center"/>
              <w:rPr>
                <w:rFonts w:ascii="Arial" w:hAnsi="Arial" w:cs="Arial"/>
                <w:b/>
                <w:sz w:val="20"/>
                <w:szCs w:val="20"/>
                <w:lang w:val="en-GB"/>
              </w:rPr>
            </w:pPr>
            <w:r>
              <w:rPr>
                <w:rStyle w:val="fontstyle01"/>
              </w:rPr>
              <w:t>No.</w:t>
            </w:r>
          </w:p>
        </w:tc>
        <w:tc>
          <w:tcPr>
            <w:tcW w:w="4050" w:type="dxa"/>
            <w:vAlign w:val="center"/>
          </w:tcPr>
          <w:p w14:paraId="052C2326" w14:textId="14FC957D" w:rsidR="00C60965" w:rsidRPr="00FE04A6" w:rsidRDefault="00C60965" w:rsidP="00C60965">
            <w:pPr>
              <w:jc w:val="center"/>
              <w:rPr>
                <w:rFonts w:ascii="Arial" w:hAnsi="Arial" w:cs="Arial"/>
                <w:b/>
                <w:sz w:val="20"/>
                <w:szCs w:val="20"/>
                <w:lang w:val="uk-UA"/>
              </w:rPr>
            </w:pPr>
            <w:r>
              <w:rPr>
                <w:rStyle w:val="fontstyle01"/>
              </w:rPr>
              <w:t>Goods/Service Item</w:t>
            </w:r>
          </w:p>
        </w:tc>
        <w:tc>
          <w:tcPr>
            <w:tcW w:w="720" w:type="dxa"/>
            <w:vAlign w:val="center"/>
          </w:tcPr>
          <w:p w14:paraId="094D1E15" w14:textId="3E5CB35B" w:rsidR="00C60965" w:rsidRPr="00FE04A6" w:rsidRDefault="00C60965" w:rsidP="00C60965">
            <w:pPr>
              <w:jc w:val="center"/>
              <w:rPr>
                <w:rFonts w:ascii="Arial" w:hAnsi="Arial" w:cs="Arial"/>
                <w:b/>
                <w:sz w:val="20"/>
                <w:szCs w:val="20"/>
                <w:lang w:val="uk-UA"/>
              </w:rPr>
            </w:pPr>
            <w:r>
              <w:rPr>
                <w:rStyle w:val="fontstyle01"/>
              </w:rPr>
              <w:t>Quantity</w:t>
            </w:r>
          </w:p>
        </w:tc>
        <w:tc>
          <w:tcPr>
            <w:tcW w:w="1440" w:type="dxa"/>
            <w:vAlign w:val="center"/>
          </w:tcPr>
          <w:p w14:paraId="6992D6C7" w14:textId="5320A304" w:rsidR="00C60965" w:rsidRPr="00FE04A6" w:rsidRDefault="00C60965" w:rsidP="00C60965">
            <w:pPr>
              <w:jc w:val="center"/>
              <w:rPr>
                <w:rFonts w:ascii="Arial" w:hAnsi="Arial" w:cs="Arial"/>
                <w:b/>
                <w:sz w:val="20"/>
                <w:szCs w:val="20"/>
                <w:lang w:val="uk-UA"/>
              </w:rPr>
            </w:pPr>
            <w:r>
              <w:rPr>
                <w:rStyle w:val="fontstyle01"/>
              </w:rPr>
              <w:t>Terms of Delivery (working days)</w:t>
            </w:r>
          </w:p>
        </w:tc>
        <w:tc>
          <w:tcPr>
            <w:tcW w:w="1170" w:type="dxa"/>
            <w:vAlign w:val="center"/>
          </w:tcPr>
          <w:p w14:paraId="4AC06E35" w14:textId="675A388C" w:rsidR="00C60965" w:rsidRPr="00FE04A6" w:rsidRDefault="00C60965" w:rsidP="00C60965">
            <w:pPr>
              <w:jc w:val="center"/>
              <w:rPr>
                <w:rFonts w:ascii="Arial" w:hAnsi="Arial" w:cs="Arial"/>
                <w:b/>
                <w:sz w:val="20"/>
                <w:szCs w:val="20"/>
                <w:lang w:val="uk-UA"/>
              </w:rPr>
            </w:pPr>
            <w:r>
              <w:rPr>
                <w:rStyle w:val="fontstyle01"/>
              </w:rPr>
              <w:t>Warranty</w:t>
            </w:r>
            <w:r>
              <w:rPr>
                <w:rFonts w:ascii="TimesNewRomanPS-BoldMT" w:hAnsi="TimesNewRomanPS-BoldMT"/>
                <w:b/>
                <w:bCs/>
                <w:color w:val="000000"/>
                <w:sz w:val="20"/>
                <w:szCs w:val="20"/>
              </w:rPr>
              <w:br/>
            </w:r>
            <w:r>
              <w:rPr>
                <w:rStyle w:val="fontstyle01"/>
              </w:rPr>
              <w:t>(months)</w:t>
            </w:r>
          </w:p>
        </w:tc>
        <w:tc>
          <w:tcPr>
            <w:tcW w:w="1350" w:type="dxa"/>
            <w:vAlign w:val="center"/>
          </w:tcPr>
          <w:p w14:paraId="59FB9F2F" w14:textId="79634709" w:rsidR="00C60965" w:rsidRPr="00FE04A6" w:rsidRDefault="00C60965" w:rsidP="00C3743A">
            <w:pPr>
              <w:jc w:val="center"/>
              <w:rPr>
                <w:rFonts w:ascii="Arial" w:hAnsi="Arial" w:cs="Arial"/>
                <w:b/>
                <w:sz w:val="20"/>
                <w:szCs w:val="20"/>
                <w:lang w:val="uk-UA"/>
              </w:rPr>
            </w:pPr>
            <w:r>
              <w:rPr>
                <w:rStyle w:val="fontstyle01"/>
              </w:rPr>
              <w:t>Price in</w:t>
            </w:r>
            <w:r>
              <w:rPr>
                <w:rFonts w:ascii="TimesNewRomanPS-BoldMT" w:hAnsi="TimesNewRomanPS-BoldMT"/>
                <w:b/>
                <w:bCs/>
                <w:color w:val="000000"/>
                <w:sz w:val="20"/>
                <w:szCs w:val="20"/>
              </w:rPr>
              <w:br/>
            </w:r>
            <w:r>
              <w:rPr>
                <w:rStyle w:val="fontstyle01"/>
              </w:rPr>
              <w:t>U</w:t>
            </w:r>
            <w:r w:rsidR="00C3743A">
              <w:rPr>
                <w:rStyle w:val="fontstyle01"/>
              </w:rPr>
              <w:t>AH</w:t>
            </w:r>
            <w:r>
              <w:rPr>
                <w:rStyle w:val="fontstyle01"/>
              </w:rPr>
              <w:t>, without</w:t>
            </w:r>
            <w:r>
              <w:rPr>
                <w:rFonts w:ascii="TimesNewRomanPS-BoldMT" w:hAnsi="TimesNewRomanPS-BoldMT"/>
                <w:b/>
                <w:bCs/>
                <w:color w:val="000000"/>
                <w:sz w:val="20"/>
                <w:szCs w:val="20"/>
              </w:rPr>
              <w:br/>
            </w:r>
            <w:r>
              <w:rPr>
                <w:rStyle w:val="fontstyle01"/>
              </w:rPr>
              <w:t>VAT</w:t>
            </w:r>
          </w:p>
        </w:tc>
        <w:tc>
          <w:tcPr>
            <w:tcW w:w="1207" w:type="dxa"/>
            <w:vAlign w:val="center"/>
          </w:tcPr>
          <w:p w14:paraId="758A1BC2" w14:textId="47B65098" w:rsidR="00C60965" w:rsidRPr="00FE04A6" w:rsidRDefault="00C60965" w:rsidP="00C3743A">
            <w:pPr>
              <w:jc w:val="center"/>
              <w:rPr>
                <w:rFonts w:ascii="Arial" w:hAnsi="Arial" w:cs="Arial"/>
                <w:b/>
                <w:sz w:val="20"/>
                <w:szCs w:val="20"/>
                <w:lang w:val="uk-UA"/>
              </w:rPr>
            </w:pPr>
            <w:r>
              <w:rPr>
                <w:rStyle w:val="fontstyle01"/>
              </w:rPr>
              <w:t>Total,</w:t>
            </w:r>
            <w:r>
              <w:rPr>
                <w:rFonts w:ascii="TimesNewRomanPS-BoldMT" w:hAnsi="TimesNewRomanPS-BoldMT"/>
                <w:b/>
                <w:bCs/>
                <w:color w:val="000000"/>
                <w:sz w:val="20"/>
                <w:szCs w:val="20"/>
              </w:rPr>
              <w:br/>
            </w:r>
            <w:r>
              <w:rPr>
                <w:rStyle w:val="fontstyle01"/>
              </w:rPr>
              <w:t>in U</w:t>
            </w:r>
            <w:r w:rsidR="00C3743A">
              <w:rPr>
                <w:rStyle w:val="fontstyle01"/>
              </w:rPr>
              <w:t>AH</w:t>
            </w:r>
            <w:r>
              <w:rPr>
                <w:rStyle w:val="fontstyle01"/>
              </w:rPr>
              <w:t>,</w:t>
            </w:r>
            <w:r>
              <w:rPr>
                <w:rFonts w:ascii="TimesNewRomanPS-BoldMT" w:hAnsi="TimesNewRomanPS-BoldMT"/>
                <w:b/>
                <w:bCs/>
                <w:color w:val="000000"/>
                <w:sz w:val="20"/>
                <w:szCs w:val="20"/>
              </w:rPr>
              <w:br/>
            </w:r>
            <w:r>
              <w:rPr>
                <w:rStyle w:val="fontstyle01"/>
              </w:rPr>
              <w:t>without</w:t>
            </w:r>
            <w:r>
              <w:rPr>
                <w:rFonts w:ascii="TimesNewRomanPS-BoldMT" w:hAnsi="TimesNewRomanPS-BoldMT"/>
                <w:b/>
                <w:bCs/>
                <w:color w:val="000000"/>
                <w:sz w:val="20"/>
                <w:szCs w:val="20"/>
              </w:rPr>
              <w:br/>
            </w:r>
            <w:r>
              <w:rPr>
                <w:rStyle w:val="fontstyle01"/>
              </w:rPr>
              <w:t>VAT</w:t>
            </w:r>
          </w:p>
        </w:tc>
      </w:tr>
      <w:tr w:rsidR="00C60965" w:rsidRPr="00FE04A6" w14:paraId="75763744" w14:textId="77777777" w:rsidTr="00105683">
        <w:tc>
          <w:tcPr>
            <w:tcW w:w="630" w:type="dxa"/>
            <w:vAlign w:val="center"/>
          </w:tcPr>
          <w:p w14:paraId="19BC4184" w14:textId="77777777" w:rsidR="00C60965" w:rsidRPr="00FE04A6" w:rsidRDefault="00C60965" w:rsidP="00105683">
            <w:pPr>
              <w:jc w:val="center"/>
              <w:rPr>
                <w:rFonts w:ascii="Arial" w:hAnsi="Arial" w:cs="Arial"/>
                <w:sz w:val="20"/>
                <w:szCs w:val="20"/>
                <w:lang w:val="uk-UA"/>
              </w:rPr>
            </w:pPr>
            <w:r w:rsidRPr="00FE04A6">
              <w:rPr>
                <w:rFonts w:ascii="Arial" w:hAnsi="Arial" w:cs="Arial"/>
                <w:sz w:val="20"/>
                <w:szCs w:val="20"/>
                <w:lang w:val="uk-UA"/>
              </w:rPr>
              <w:t>1.</w:t>
            </w:r>
          </w:p>
        </w:tc>
        <w:tc>
          <w:tcPr>
            <w:tcW w:w="4050" w:type="dxa"/>
          </w:tcPr>
          <w:p w14:paraId="662A270A" w14:textId="77777777" w:rsidR="00C60965" w:rsidRPr="00FE04A6" w:rsidRDefault="00C60965" w:rsidP="00105683">
            <w:pPr>
              <w:jc w:val="both"/>
              <w:rPr>
                <w:rFonts w:ascii="Arial" w:hAnsi="Arial" w:cs="Arial"/>
                <w:sz w:val="20"/>
                <w:szCs w:val="20"/>
                <w:lang w:val="uk-UA"/>
              </w:rPr>
            </w:pPr>
          </w:p>
        </w:tc>
        <w:tc>
          <w:tcPr>
            <w:tcW w:w="720" w:type="dxa"/>
          </w:tcPr>
          <w:p w14:paraId="7A288C69" w14:textId="06B4F344" w:rsidR="00C60965" w:rsidRPr="008342FA" w:rsidRDefault="00C60965" w:rsidP="00105683">
            <w:pPr>
              <w:jc w:val="center"/>
              <w:rPr>
                <w:rFonts w:ascii="Arial" w:hAnsi="Arial" w:cs="Arial"/>
                <w:sz w:val="20"/>
                <w:szCs w:val="20"/>
                <w:lang w:val="en-GB"/>
              </w:rPr>
            </w:pPr>
          </w:p>
        </w:tc>
        <w:tc>
          <w:tcPr>
            <w:tcW w:w="1440" w:type="dxa"/>
          </w:tcPr>
          <w:p w14:paraId="009F99ED" w14:textId="77777777" w:rsidR="00C60965" w:rsidRPr="00FE04A6" w:rsidRDefault="00C60965" w:rsidP="00105683">
            <w:pPr>
              <w:jc w:val="center"/>
              <w:rPr>
                <w:rFonts w:ascii="Arial" w:hAnsi="Arial" w:cs="Arial"/>
                <w:sz w:val="20"/>
                <w:szCs w:val="20"/>
                <w:lang w:val="uk-UA"/>
              </w:rPr>
            </w:pPr>
          </w:p>
        </w:tc>
        <w:tc>
          <w:tcPr>
            <w:tcW w:w="1170" w:type="dxa"/>
          </w:tcPr>
          <w:p w14:paraId="05E0BD4B" w14:textId="77777777" w:rsidR="00C60965" w:rsidRPr="00FE04A6" w:rsidRDefault="00C60965" w:rsidP="00105683">
            <w:pPr>
              <w:jc w:val="center"/>
              <w:rPr>
                <w:rFonts w:ascii="Arial" w:hAnsi="Arial" w:cs="Arial"/>
                <w:sz w:val="20"/>
                <w:szCs w:val="20"/>
                <w:lang w:val="uk-UA"/>
              </w:rPr>
            </w:pPr>
          </w:p>
        </w:tc>
        <w:tc>
          <w:tcPr>
            <w:tcW w:w="1350" w:type="dxa"/>
          </w:tcPr>
          <w:p w14:paraId="19CA8F76" w14:textId="77777777" w:rsidR="00C60965" w:rsidRPr="00FE04A6" w:rsidRDefault="00C60965" w:rsidP="00105683">
            <w:pPr>
              <w:jc w:val="center"/>
              <w:rPr>
                <w:rFonts w:ascii="Arial" w:hAnsi="Arial" w:cs="Arial"/>
                <w:sz w:val="20"/>
                <w:szCs w:val="20"/>
                <w:lang w:val="uk-UA"/>
              </w:rPr>
            </w:pPr>
          </w:p>
        </w:tc>
        <w:tc>
          <w:tcPr>
            <w:tcW w:w="1207" w:type="dxa"/>
          </w:tcPr>
          <w:p w14:paraId="0AEE5D19" w14:textId="77777777" w:rsidR="00C60965" w:rsidRPr="00FE04A6" w:rsidRDefault="00C60965" w:rsidP="00105683">
            <w:pPr>
              <w:jc w:val="right"/>
              <w:rPr>
                <w:rFonts w:ascii="Arial" w:hAnsi="Arial" w:cs="Arial"/>
                <w:sz w:val="20"/>
                <w:szCs w:val="20"/>
                <w:lang w:val="uk-UA"/>
              </w:rPr>
            </w:pPr>
          </w:p>
        </w:tc>
      </w:tr>
      <w:tr w:rsidR="00C3743A" w:rsidRPr="00FE04A6" w14:paraId="2062535F" w14:textId="77777777" w:rsidTr="00105683">
        <w:tc>
          <w:tcPr>
            <w:tcW w:w="630" w:type="dxa"/>
            <w:vAlign w:val="center"/>
          </w:tcPr>
          <w:p w14:paraId="1D359876" w14:textId="7725387A" w:rsidR="00C3743A" w:rsidRPr="00C3743A" w:rsidRDefault="00C3743A" w:rsidP="00105683">
            <w:pPr>
              <w:jc w:val="center"/>
              <w:rPr>
                <w:rFonts w:ascii="Arial" w:hAnsi="Arial" w:cs="Arial"/>
                <w:sz w:val="20"/>
                <w:szCs w:val="20"/>
                <w:lang w:val="en-GB"/>
              </w:rPr>
            </w:pPr>
            <w:r>
              <w:rPr>
                <w:rFonts w:ascii="Arial" w:hAnsi="Arial" w:cs="Arial"/>
                <w:sz w:val="20"/>
                <w:szCs w:val="20"/>
                <w:lang w:val="en-GB"/>
              </w:rPr>
              <w:t>2.</w:t>
            </w:r>
          </w:p>
        </w:tc>
        <w:tc>
          <w:tcPr>
            <w:tcW w:w="4050" w:type="dxa"/>
          </w:tcPr>
          <w:p w14:paraId="2C26B5C5" w14:textId="77777777" w:rsidR="00C3743A" w:rsidRPr="00FE04A6" w:rsidRDefault="00C3743A" w:rsidP="00105683">
            <w:pPr>
              <w:jc w:val="both"/>
              <w:rPr>
                <w:rFonts w:ascii="Arial" w:hAnsi="Arial" w:cs="Arial"/>
                <w:sz w:val="20"/>
                <w:szCs w:val="20"/>
                <w:lang w:val="uk-UA"/>
              </w:rPr>
            </w:pPr>
          </w:p>
        </w:tc>
        <w:tc>
          <w:tcPr>
            <w:tcW w:w="720" w:type="dxa"/>
          </w:tcPr>
          <w:p w14:paraId="6418044E" w14:textId="77777777" w:rsidR="00C3743A" w:rsidRPr="008342FA" w:rsidRDefault="00C3743A" w:rsidP="00105683">
            <w:pPr>
              <w:jc w:val="center"/>
              <w:rPr>
                <w:rFonts w:ascii="Arial" w:hAnsi="Arial" w:cs="Arial"/>
                <w:sz w:val="20"/>
                <w:szCs w:val="20"/>
                <w:lang w:val="en-GB"/>
              </w:rPr>
            </w:pPr>
          </w:p>
        </w:tc>
        <w:tc>
          <w:tcPr>
            <w:tcW w:w="1440" w:type="dxa"/>
          </w:tcPr>
          <w:p w14:paraId="086A17F4" w14:textId="77777777" w:rsidR="00C3743A" w:rsidRPr="00FE04A6" w:rsidRDefault="00C3743A" w:rsidP="00105683">
            <w:pPr>
              <w:jc w:val="center"/>
              <w:rPr>
                <w:rFonts w:ascii="Arial" w:hAnsi="Arial" w:cs="Arial"/>
                <w:sz w:val="20"/>
                <w:szCs w:val="20"/>
                <w:lang w:val="uk-UA"/>
              </w:rPr>
            </w:pPr>
          </w:p>
        </w:tc>
        <w:tc>
          <w:tcPr>
            <w:tcW w:w="1170" w:type="dxa"/>
          </w:tcPr>
          <w:p w14:paraId="6925A987" w14:textId="77777777" w:rsidR="00C3743A" w:rsidRPr="00FE04A6" w:rsidRDefault="00C3743A" w:rsidP="00105683">
            <w:pPr>
              <w:jc w:val="center"/>
              <w:rPr>
                <w:rFonts w:ascii="Arial" w:hAnsi="Arial" w:cs="Arial"/>
                <w:sz w:val="20"/>
                <w:szCs w:val="20"/>
                <w:lang w:val="uk-UA"/>
              </w:rPr>
            </w:pPr>
          </w:p>
        </w:tc>
        <w:tc>
          <w:tcPr>
            <w:tcW w:w="1350" w:type="dxa"/>
          </w:tcPr>
          <w:p w14:paraId="64E5A198" w14:textId="77777777" w:rsidR="00C3743A" w:rsidRPr="00FE04A6" w:rsidRDefault="00C3743A" w:rsidP="00105683">
            <w:pPr>
              <w:jc w:val="center"/>
              <w:rPr>
                <w:rFonts w:ascii="Arial" w:hAnsi="Arial" w:cs="Arial"/>
                <w:sz w:val="20"/>
                <w:szCs w:val="20"/>
                <w:lang w:val="uk-UA"/>
              </w:rPr>
            </w:pPr>
          </w:p>
        </w:tc>
        <w:tc>
          <w:tcPr>
            <w:tcW w:w="1207" w:type="dxa"/>
          </w:tcPr>
          <w:p w14:paraId="5875203B" w14:textId="77777777" w:rsidR="00C3743A" w:rsidRPr="00FE04A6" w:rsidRDefault="00C3743A" w:rsidP="00105683">
            <w:pPr>
              <w:jc w:val="right"/>
              <w:rPr>
                <w:rFonts w:ascii="Arial" w:hAnsi="Arial" w:cs="Arial"/>
                <w:sz w:val="20"/>
                <w:szCs w:val="20"/>
                <w:lang w:val="uk-UA"/>
              </w:rPr>
            </w:pPr>
          </w:p>
        </w:tc>
      </w:tr>
      <w:tr w:rsidR="00C60965" w:rsidRPr="00FE04A6" w14:paraId="7DE625A0" w14:textId="77777777" w:rsidTr="00105683">
        <w:tc>
          <w:tcPr>
            <w:tcW w:w="630" w:type="dxa"/>
          </w:tcPr>
          <w:p w14:paraId="12C38EE0" w14:textId="77777777" w:rsidR="00C60965" w:rsidRPr="00FE04A6" w:rsidRDefault="00C60965" w:rsidP="00105683">
            <w:pPr>
              <w:rPr>
                <w:rFonts w:ascii="Arial" w:hAnsi="Arial" w:cs="Arial"/>
                <w:sz w:val="20"/>
                <w:szCs w:val="20"/>
                <w:lang w:val="uk-UA"/>
              </w:rPr>
            </w:pPr>
          </w:p>
        </w:tc>
        <w:tc>
          <w:tcPr>
            <w:tcW w:w="8730" w:type="dxa"/>
            <w:gridSpan w:val="5"/>
          </w:tcPr>
          <w:p w14:paraId="734CDF58" w14:textId="7DAD7228" w:rsidR="00C60965" w:rsidRPr="00FE04A6" w:rsidRDefault="00C60965" w:rsidP="00105683">
            <w:pPr>
              <w:jc w:val="right"/>
              <w:rPr>
                <w:rFonts w:ascii="Arial" w:hAnsi="Arial" w:cs="Arial"/>
                <w:sz w:val="20"/>
                <w:szCs w:val="20"/>
                <w:lang w:val="uk-UA"/>
              </w:rPr>
            </w:pPr>
            <w:r>
              <w:rPr>
                <w:rFonts w:eastAsia="Calibri"/>
                <w:b/>
                <w:color w:val="000000"/>
                <w:sz w:val="18"/>
                <w:szCs w:val="18"/>
              </w:rPr>
              <w:t>Total</w:t>
            </w:r>
            <w:r>
              <w:rPr>
                <w:rFonts w:eastAsia="Calibri"/>
                <w:b/>
                <w:color w:val="000000"/>
                <w:sz w:val="18"/>
                <w:szCs w:val="18"/>
                <w:lang w:val="uk-UA"/>
              </w:rPr>
              <w:t>:</w:t>
            </w:r>
            <w:r w:rsidRPr="00FE04A6">
              <w:rPr>
                <w:rFonts w:ascii="Arial" w:hAnsi="Arial" w:cs="Arial"/>
                <w:b/>
                <w:sz w:val="20"/>
                <w:szCs w:val="20"/>
                <w:lang w:val="uk-UA"/>
              </w:rPr>
              <w:t>:</w:t>
            </w:r>
          </w:p>
        </w:tc>
        <w:tc>
          <w:tcPr>
            <w:tcW w:w="1207" w:type="dxa"/>
          </w:tcPr>
          <w:p w14:paraId="6721271B" w14:textId="77777777" w:rsidR="00C60965" w:rsidRPr="00FE04A6" w:rsidRDefault="00C60965" w:rsidP="00105683">
            <w:pPr>
              <w:jc w:val="right"/>
              <w:rPr>
                <w:rFonts w:ascii="Arial" w:hAnsi="Arial" w:cs="Arial"/>
                <w:sz w:val="20"/>
                <w:szCs w:val="20"/>
                <w:lang w:val="uk-UA"/>
              </w:rPr>
            </w:pPr>
          </w:p>
        </w:tc>
      </w:tr>
    </w:tbl>
    <w:p w14:paraId="013E5DC5" w14:textId="77777777" w:rsidR="00C60965" w:rsidRPr="00FE04A6" w:rsidRDefault="00C60965" w:rsidP="00C60965">
      <w:pPr>
        <w:rPr>
          <w:rFonts w:ascii="Arial" w:hAnsi="Arial" w:cs="Arial"/>
          <w:b/>
          <w:sz w:val="20"/>
          <w:szCs w:val="20"/>
          <w:lang w:val="uk-UA"/>
        </w:rPr>
      </w:pPr>
    </w:p>
    <w:p w14:paraId="509FFEBF" w14:textId="77777777" w:rsidR="00C60965" w:rsidRPr="00FE04A6" w:rsidRDefault="00C60965" w:rsidP="00C60965">
      <w:pPr>
        <w:rPr>
          <w:rFonts w:ascii="Arial" w:hAnsi="Arial" w:cs="Arial"/>
          <w:sz w:val="20"/>
          <w:szCs w:val="20"/>
          <w:lang w:val="uk-UA"/>
        </w:rPr>
      </w:pPr>
    </w:p>
    <w:p w14:paraId="2D4F9D09" w14:textId="77777777" w:rsidR="00C60965" w:rsidRPr="001661A1" w:rsidRDefault="00C60965" w:rsidP="00C60965">
      <w:pPr>
        <w:tabs>
          <w:tab w:val="right" w:pos="2552"/>
        </w:tabs>
        <w:rPr>
          <w:sz w:val="22"/>
          <w:szCs w:val="22"/>
        </w:rPr>
      </w:pPr>
      <w:r w:rsidRPr="001661A1">
        <w:rPr>
          <w:sz w:val="22"/>
          <w:szCs w:val="22"/>
        </w:rPr>
        <w:t xml:space="preserve">Signature: </w:t>
      </w:r>
      <w:r w:rsidRPr="001661A1">
        <w:rPr>
          <w:sz w:val="22"/>
          <w:szCs w:val="22"/>
        </w:rPr>
        <w:tab/>
      </w:r>
    </w:p>
    <w:p w14:paraId="624833DD" w14:textId="77777777" w:rsidR="00C60965" w:rsidRPr="001661A1" w:rsidRDefault="00C60965" w:rsidP="00C60965">
      <w:pPr>
        <w:rPr>
          <w:color w:val="333333"/>
          <w:sz w:val="22"/>
          <w:szCs w:val="22"/>
        </w:rPr>
      </w:pPr>
    </w:p>
    <w:p w14:paraId="06FA9E13" w14:textId="77777777" w:rsidR="00C60965" w:rsidRPr="001661A1" w:rsidRDefault="00C60965" w:rsidP="00C60965">
      <w:pPr>
        <w:tabs>
          <w:tab w:val="right" w:pos="2552"/>
        </w:tabs>
        <w:rPr>
          <w:color w:val="333333"/>
          <w:sz w:val="22"/>
          <w:szCs w:val="22"/>
        </w:rPr>
      </w:pPr>
      <w:proofErr w:type="gramStart"/>
      <w:r w:rsidRPr="001661A1">
        <w:rPr>
          <w:color w:val="333333"/>
          <w:sz w:val="22"/>
          <w:szCs w:val="22"/>
        </w:rPr>
        <w:t>seal</w:t>
      </w:r>
      <w:proofErr w:type="gramEnd"/>
    </w:p>
    <w:p w14:paraId="578EEAE2" w14:textId="77777777" w:rsidR="00C60965" w:rsidRPr="001661A1" w:rsidRDefault="00C60965" w:rsidP="00C60965">
      <w:pPr>
        <w:rPr>
          <w:sz w:val="22"/>
          <w:szCs w:val="22"/>
        </w:rPr>
      </w:pPr>
    </w:p>
    <w:p w14:paraId="7A69C4E3" w14:textId="20D5D1D8" w:rsidR="00F55CFC" w:rsidRPr="002567A9" w:rsidRDefault="00C60965" w:rsidP="00C60965">
      <w:pPr>
        <w:rPr>
          <w:rFonts w:ascii="Arial" w:hAnsi="Arial" w:cs="Arial"/>
          <w:b/>
          <w:bCs/>
          <w:sz w:val="20"/>
          <w:szCs w:val="20"/>
          <w:highlight w:val="yellow"/>
        </w:rPr>
      </w:pPr>
      <w:r w:rsidRPr="001661A1">
        <w:rPr>
          <w:sz w:val="22"/>
          <w:szCs w:val="22"/>
        </w:rPr>
        <w:t>Date:</w:t>
      </w:r>
    </w:p>
    <w:p w14:paraId="451BE8D8" w14:textId="22E1477A" w:rsidR="00C354EA" w:rsidRPr="002567A9" w:rsidRDefault="00C354EA" w:rsidP="00F55CFC">
      <w:pPr>
        <w:pStyle w:val="ListParagraph"/>
        <w:numPr>
          <w:ilvl w:val="0"/>
          <w:numId w:val="28"/>
        </w:numPr>
        <w:rPr>
          <w:rFonts w:ascii="Arial" w:hAnsi="Arial" w:cs="Arial"/>
          <w:b/>
          <w:bCs/>
          <w:sz w:val="20"/>
          <w:szCs w:val="20"/>
          <w:highlight w:val="yellow"/>
        </w:rPr>
      </w:pPr>
      <w:r w:rsidRPr="002567A9">
        <w:rPr>
          <w:rFonts w:ascii="Arial" w:hAnsi="Arial" w:cs="Arial"/>
          <w:b/>
          <w:bCs/>
          <w:sz w:val="20"/>
          <w:szCs w:val="20"/>
          <w:highlight w:val="yellow"/>
        </w:rPr>
        <w:br w:type="page"/>
      </w:r>
    </w:p>
    <w:tbl>
      <w:tblPr>
        <w:tblStyle w:val="TableGrid"/>
        <w:tblW w:w="10632" w:type="dxa"/>
        <w:tblInd w:w="-431" w:type="dxa"/>
        <w:tblLook w:val="04A0" w:firstRow="1" w:lastRow="0" w:firstColumn="1" w:lastColumn="0" w:noHBand="0" w:noVBand="1"/>
      </w:tblPr>
      <w:tblGrid>
        <w:gridCol w:w="5316"/>
        <w:gridCol w:w="5316"/>
      </w:tblGrid>
      <w:tr w:rsidR="00C354EA" w:rsidRPr="00783476" w14:paraId="2B67156F" w14:textId="77777777" w:rsidTr="00097F0E">
        <w:tc>
          <w:tcPr>
            <w:tcW w:w="5316" w:type="dxa"/>
          </w:tcPr>
          <w:p w14:paraId="048F9F79" w14:textId="77777777" w:rsidR="00C354EA" w:rsidRPr="001932B6" w:rsidRDefault="00C354EA" w:rsidP="00097F0E">
            <w:pPr>
              <w:pStyle w:val="NoSpacing"/>
              <w:jc w:val="center"/>
              <w:rPr>
                <w:rFonts w:asciiTheme="minorHAnsi" w:hAnsiTheme="minorHAnsi"/>
                <w:b/>
                <w:sz w:val="22"/>
                <w:szCs w:val="22"/>
              </w:rPr>
            </w:pPr>
            <w:r w:rsidRPr="001932B6">
              <w:rPr>
                <w:rFonts w:asciiTheme="minorHAnsi" w:hAnsiTheme="minorHAnsi"/>
                <w:b/>
                <w:sz w:val="22"/>
                <w:szCs w:val="22"/>
              </w:rPr>
              <w:lastRenderedPageBreak/>
              <w:t>Annex B – Evidence of Responsibility</w:t>
            </w:r>
          </w:p>
          <w:p w14:paraId="14E596CA" w14:textId="77777777" w:rsidR="00C354EA" w:rsidRPr="001932B6" w:rsidRDefault="00C354EA" w:rsidP="00097F0E">
            <w:pPr>
              <w:pStyle w:val="NoSpacing"/>
              <w:jc w:val="center"/>
              <w:rPr>
                <w:rFonts w:asciiTheme="minorHAnsi" w:hAnsiTheme="minorHAnsi"/>
                <w:b/>
                <w:sz w:val="22"/>
                <w:szCs w:val="22"/>
              </w:rPr>
            </w:pPr>
          </w:p>
        </w:tc>
        <w:tc>
          <w:tcPr>
            <w:tcW w:w="5316" w:type="dxa"/>
          </w:tcPr>
          <w:p w14:paraId="46D66ED7" w14:textId="77777777" w:rsidR="00C354EA" w:rsidRPr="001932B6" w:rsidRDefault="00C354EA" w:rsidP="00097F0E">
            <w:pPr>
              <w:pStyle w:val="NoSpacing"/>
              <w:jc w:val="center"/>
              <w:rPr>
                <w:rFonts w:asciiTheme="minorHAnsi" w:hAnsiTheme="minorHAnsi"/>
                <w:b/>
                <w:sz w:val="22"/>
                <w:szCs w:val="22"/>
                <w:lang w:val="uk-UA"/>
              </w:rPr>
            </w:pPr>
            <w:r w:rsidRPr="001932B6">
              <w:rPr>
                <w:rFonts w:asciiTheme="minorHAnsi" w:hAnsiTheme="minorHAnsi"/>
                <w:b/>
                <w:sz w:val="22"/>
                <w:szCs w:val="22"/>
                <w:lang w:val="uk-UA"/>
              </w:rPr>
              <w:t>Додаток Б – Положення про відповідальність</w:t>
            </w:r>
          </w:p>
        </w:tc>
      </w:tr>
      <w:tr w:rsidR="00C354EA" w:rsidRPr="00783476" w14:paraId="2BA7E834" w14:textId="77777777" w:rsidTr="00097F0E">
        <w:tc>
          <w:tcPr>
            <w:tcW w:w="10632" w:type="dxa"/>
            <w:gridSpan w:val="2"/>
          </w:tcPr>
          <w:p w14:paraId="2CAE094F" w14:textId="77777777" w:rsidR="00C354EA" w:rsidRPr="00072305" w:rsidRDefault="00C354EA" w:rsidP="00097F0E">
            <w:pPr>
              <w:pStyle w:val="NoSpacing"/>
              <w:jc w:val="center"/>
              <w:rPr>
                <w:rFonts w:asciiTheme="minorHAnsi" w:hAnsiTheme="minorHAnsi"/>
                <w:sz w:val="22"/>
                <w:szCs w:val="22"/>
                <w:lang w:val="uk-UA"/>
              </w:rPr>
            </w:pPr>
            <w:r w:rsidRPr="00072305">
              <w:rPr>
                <w:rFonts w:asciiTheme="minorHAnsi" w:hAnsiTheme="minorHAnsi"/>
                <w:sz w:val="22"/>
                <w:szCs w:val="22"/>
                <w:lang w:val="uk-UA"/>
              </w:rPr>
              <w:t>заповніть будь ласка українською або англійською мовою</w:t>
            </w:r>
          </w:p>
        </w:tc>
      </w:tr>
      <w:tr w:rsidR="00293471" w:rsidRPr="00783476" w14:paraId="36DD187E" w14:textId="77777777" w:rsidTr="00097F0E">
        <w:tc>
          <w:tcPr>
            <w:tcW w:w="5316" w:type="dxa"/>
          </w:tcPr>
          <w:p w14:paraId="6B4824EA" w14:textId="77777777" w:rsidR="00293471" w:rsidRPr="00C65E87" w:rsidRDefault="00293471" w:rsidP="00293471">
            <w:pPr>
              <w:pStyle w:val="NoSpacing"/>
              <w:rPr>
                <w:rFonts w:asciiTheme="minorHAnsi" w:hAnsiTheme="minorHAnsi"/>
                <w:b/>
                <w:sz w:val="22"/>
                <w:szCs w:val="22"/>
              </w:rPr>
            </w:pPr>
            <w:r w:rsidRPr="00C65E87">
              <w:rPr>
                <w:rFonts w:asciiTheme="minorHAnsi" w:hAnsiTheme="minorHAnsi"/>
                <w:b/>
                <w:sz w:val="22"/>
                <w:szCs w:val="22"/>
              </w:rPr>
              <w:t>1. Eligibility to Receive Award</w:t>
            </w:r>
          </w:p>
          <w:p w14:paraId="53FB97B0" w14:textId="18079079" w:rsidR="00293471" w:rsidRPr="00C65E87" w:rsidRDefault="00293471" w:rsidP="00844315">
            <w:pPr>
              <w:pStyle w:val="NoSpacing"/>
              <w:rPr>
                <w:rFonts w:asciiTheme="minorHAnsi" w:hAnsiTheme="minorHAnsi"/>
                <w:sz w:val="22"/>
                <w:szCs w:val="22"/>
              </w:rPr>
            </w:pPr>
            <w:r w:rsidRPr="00120691">
              <w:rPr>
                <w:rFonts w:asciiTheme="minorHAnsi" w:hAnsiTheme="minorHAnsi"/>
                <w:noProof/>
                <w:sz w:val="22"/>
                <w:szCs w:val="22"/>
                <w:highlight w:val="lightGray"/>
              </w:rPr>
              <w:fldChar w:fldCharType="begin">
                <w:ffData>
                  <w:name w:val="Text3"/>
                  <w:enabled/>
                  <w:calcOnExit w:val="0"/>
                  <w:textInput>
                    <w:default w:val="Company Name"/>
                  </w:textInput>
                </w:ffData>
              </w:fldChar>
            </w:r>
            <w:r w:rsidRPr="00120691">
              <w:rPr>
                <w:rFonts w:asciiTheme="minorHAnsi" w:hAnsiTheme="minorHAnsi"/>
                <w:noProof/>
                <w:sz w:val="22"/>
                <w:szCs w:val="22"/>
                <w:highlight w:val="lightGray"/>
              </w:rPr>
              <w:instrText xml:space="preserve"> FORMTEXT </w:instrText>
            </w:r>
            <w:r w:rsidRPr="00120691">
              <w:rPr>
                <w:rFonts w:asciiTheme="minorHAnsi" w:hAnsiTheme="minorHAnsi"/>
                <w:noProof/>
                <w:sz w:val="22"/>
                <w:szCs w:val="22"/>
                <w:highlight w:val="lightGray"/>
              </w:rPr>
            </w:r>
            <w:r w:rsidRPr="00120691">
              <w:rPr>
                <w:rFonts w:asciiTheme="minorHAnsi" w:hAnsiTheme="minorHAnsi"/>
                <w:noProof/>
                <w:sz w:val="22"/>
                <w:szCs w:val="22"/>
                <w:highlight w:val="lightGray"/>
              </w:rPr>
              <w:fldChar w:fldCharType="separate"/>
            </w:r>
            <w:r w:rsidRPr="00120691">
              <w:rPr>
                <w:rFonts w:asciiTheme="minorHAnsi" w:hAnsiTheme="minorHAnsi"/>
                <w:noProof/>
                <w:sz w:val="22"/>
                <w:szCs w:val="22"/>
                <w:highlight w:val="lightGray"/>
              </w:rPr>
              <w:t>Company Name</w:t>
            </w:r>
            <w:r w:rsidRPr="00120691">
              <w:rPr>
                <w:rFonts w:asciiTheme="minorHAnsi" w:hAnsiTheme="minorHAnsi"/>
                <w:noProof/>
                <w:sz w:val="22"/>
                <w:szCs w:val="22"/>
                <w:highlight w:val="lightGray"/>
              </w:rPr>
              <w:fldChar w:fldCharType="end"/>
            </w:r>
            <w:r w:rsidRPr="00C65E87">
              <w:rPr>
                <w:rFonts w:asciiTheme="minorHAnsi" w:hAnsiTheme="minorHAnsi"/>
                <w:sz w:val="22"/>
                <w:szCs w:val="22"/>
              </w:rPr>
              <w:t xml:space="preserve"> certifies that it is qualified and eligible to receive an award for the </w:t>
            </w:r>
            <w:r>
              <w:rPr>
                <w:rFonts w:asciiTheme="minorHAnsi" w:hAnsiTheme="minorHAnsi"/>
                <w:sz w:val="22"/>
                <w:szCs w:val="22"/>
              </w:rPr>
              <w:t xml:space="preserve">sale and delivery </w:t>
            </w:r>
            <w:r w:rsidRPr="00C65E87">
              <w:rPr>
                <w:rFonts w:asciiTheme="minorHAnsi" w:hAnsiTheme="minorHAnsi"/>
                <w:sz w:val="22"/>
                <w:szCs w:val="22"/>
              </w:rPr>
              <w:t xml:space="preserve">of </w:t>
            </w:r>
            <w:r w:rsidRPr="001932B6">
              <w:rPr>
                <w:rFonts w:ascii="Arial" w:hAnsi="Arial" w:cs="Arial"/>
              </w:rPr>
              <w:fldChar w:fldCharType="begin">
                <w:ffData>
                  <w:name w:val=""/>
                  <w:enabled/>
                  <w:calcOnExit w:val="0"/>
                  <w:textInput>
                    <w:default w:val="describe goods or services"/>
                  </w:textInput>
                </w:ffData>
              </w:fldChar>
            </w:r>
            <w:r w:rsidRPr="001932B6">
              <w:rPr>
                <w:rFonts w:ascii="Arial" w:hAnsi="Arial" w:cs="Arial"/>
              </w:rPr>
              <w:instrText xml:space="preserve"> FORMTEXT </w:instrText>
            </w:r>
            <w:r w:rsidRPr="001932B6">
              <w:rPr>
                <w:rFonts w:ascii="Arial" w:hAnsi="Arial" w:cs="Arial"/>
              </w:rPr>
            </w:r>
            <w:r w:rsidRPr="001932B6">
              <w:rPr>
                <w:rFonts w:ascii="Arial" w:hAnsi="Arial" w:cs="Arial"/>
              </w:rPr>
              <w:fldChar w:fldCharType="separate"/>
            </w:r>
            <w:r>
              <w:rPr>
                <w:rFonts w:ascii="Arial" w:hAnsi="Arial" w:cs="Arial"/>
                <w:noProof/>
              </w:rPr>
              <w:t>s</w:t>
            </w:r>
            <w:r w:rsidR="00844315">
              <w:rPr>
                <w:rFonts w:ascii="Arial" w:hAnsi="Arial" w:cs="Arial"/>
                <w:noProof/>
              </w:rPr>
              <w:t>olar panels and invertor</w:t>
            </w:r>
            <w:r w:rsidRPr="001932B6">
              <w:rPr>
                <w:rFonts w:ascii="Arial" w:hAnsi="Arial" w:cs="Arial"/>
              </w:rPr>
              <w:fldChar w:fldCharType="end"/>
            </w:r>
            <w:r>
              <w:rPr>
                <w:rFonts w:asciiTheme="minorHAnsi" w:hAnsiTheme="minorHAnsi"/>
                <w:sz w:val="22"/>
                <w:szCs w:val="22"/>
              </w:rPr>
              <w:t xml:space="preserve"> according to the specifications in Annex A in accordance with </w:t>
            </w:r>
            <w:r w:rsidRPr="00C65E87">
              <w:rPr>
                <w:rFonts w:asciiTheme="minorHAnsi" w:hAnsiTheme="minorHAnsi"/>
                <w:sz w:val="22"/>
                <w:szCs w:val="22"/>
              </w:rPr>
              <w:t xml:space="preserve">applicable laws and regulations of the United States and </w:t>
            </w:r>
            <w:r w:rsidRPr="00120691">
              <w:rPr>
                <w:rFonts w:asciiTheme="minorHAnsi" w:hAnsiTheme="minorHAnsi"/>
                <w:sz w:val="22"/>
                <w:szCs w:val="22"/>
                <w:highlight w:val="lightGray"/>
              </w:rPr>
              <w:fldChar w:fldCharType="begin">
                <w:ffData>
                  <w:name w:val=""/>
                  <w:enabled/>
                  <w:calcOnExit w:val="0"/>
                  <w:textInput>
                    <w:default w:val="Name of Host Country"/>
                  </w:textInput>
                </w:ffData>
              </w:fldChar>
            </w:r>
            <w:r w:rsidRPr="00120691">
              <w:rPr>
                <w:rFonts w:asciiTheme="minorHAnsi" w:hAnsiTheme="minorHAnsi"/>
                <w:sz w:val="22"/>
                <w:szCs w:val="22"/>
                <w:highlight w:val="lightGray"/>
              </w:rPr>
              <w:instrText xml:space="preserve"> FORMTEXT </w:instrText>
            </w:r>
            <w:r w:rsidRPr="00120691">
              <w:rPr>
                <w:rFonts w:asciiTheme="minorHAnsi" w:hAnsiTheme="minorHAnsi"/>
                <w:sz w:val="22"/>
                <w:szCs w:val="22"/>
                <w:highlight w:val="lightGray"/>
              </w:rPr>
            </w:r>
            <w:r w:rsidRPr="00120691">
              <w:rPr>
                <w:rFonts w:asciiTheme="minorHAnsi" w:hAnsiTheme="minorHAnsi"/>
                <w:sz w:val="22"/>
                <w:szCs w:val="22"/>
                <w:highlight w:val="lightGray"/>
              </w:rPr>
              <w:fldChar w:fldCharType="separate"/>
            </w:r>
            <w:r>
              <w:rPr>
                <w:rFonts w:asciiTheme="minorHAnsi" w:hAnsiTheme="minorHAnsi"/>
                <w:noProof/>
                <w:sz w:val="22"/>
                <w:szCs w:val="22"/>
                <w:highlight w:val="lightGray"/>
                <w:lang w:val="en-GB"/>
              </w:rPr>
              <w:t>Ukraine</w:t>
            </w:r>
            <w:r w:rsidRPr="00120691">
              <w:rPr>
                <w:rFonts w:asciiTheme="minorHAnsi" w:hAnsiTheme="minorHAnsi"/>
                <w:sz w:val="22"/>
                <w:szCs w:val="22"/>
                <w:highlight w:val="lightGray"/>
              </w:rPr>
              <w:fldChar w:fldCharType="end"/>
            </w:r>
            <w:r w:rsidRPr="00C65E87">
              <w:rPr>
                <w:rFonts w:asciiTheme="minorHAnsi" w:hAnsiTheme="minorHAnsi"/>
                <w:sz w:val="22"/>
                <w:szCs w:val="22"/>
              </w:rPr>
              <w:t>.</w:t>
            </w:r>
          </w:p>
        </w:tc>
        <w:tc>
          <w:tcPr>
            <w:tcW w:w="5316" w:type="dxa"/>
          </w:tcPr>
          <w:p w14:paraId="001ADF45" w14:textId="77777777" w:rsidR="00293471" w:rsidRPr="00072305" w:rsidRDefault="00293471" w:rsidP="00293471">
            <w:pPr>
              <w:pStyle w:val="NoSpacing"/>
              <w:rPr>
                <w:rFonts w:asciiTheme="minorHAnsi" w:hAnsiTheme="minorHAnsi"/>
                <w:b/>
                <w:sz w:val="22"/>
                <w:szCs w:val="22"/>
                <w:lang w:val="uk-UA"/>
              </w:rPr>
            </w:pPr>
            <w:r>
              <w:rPr>
                <w:rFonts w:asciiTheme="minorHAnsi" w:hAnsiTheme="minorHAnsi"/>
                <w:b/>
                <w:sz w:val="22"/>
                <w:szCs w:val="22"/>
                <w:lang w:val="uk-UA"/>
              </w:rPr>
              <w:t>1</w:t>
            </w:r>
            <w:r w:rsidRPr="00072305">
              <w:rPr>
                <w:rFonts w:asciiTheme="minorHAnsi" w:hAnsiTheme="minorHAnsi"/>
                <w:b/>
                <w:sz w:val="22"/>
                <w:szCs w:val="22"/>
                <w:lang w:val="uk-UA"/>
              </w:rPr>
              <w:t>. Право на отримання винагороди</w:t>
            </w:r>
          </w:p>
          <w:p w14:paraId="22A88AAF" w14:textId="2E94CC33" w:rsidR="00293471" w:rsidRPr="00072305" w:rsidRDefault="00293471" w:rsidP="00844315">
            <w:pPr>
              <w:pStyle w:val="NoSpacing"/>
              <w:rPr>
                <w:rFonts w:asciiTheme="minorHAnsi" w:hAnsiTheme="minorHAnsi"/>
                <w:sz w:val="22"/>
                <w:szCs w:val="22"/>
                <w:lang w:val="uk-UA"/>
              </w:rPr>
            </w:pPr>
            <w:r w:rsidRPr="00072305">
              <w:rPr>
                <w:rFonts w:asciiTheme="minorHAnsi" w:hAnsiTheme="minorHAnsi"/>
                <w:i/>
                <w:sz w:val="22"/>
                <w:szCs w:val="22"/>
                <w:highlight w:val="lightGray"/>
                <w:lang w:val="uk-UA"/>
              </w:rPr>
              <w:t>Назва компанії</w:t>
            </w:r>
            <w:r w:rsidRPr="00072305">
              <w:rPr>
                <w:rFonts w:asciiTheme="minorHAnsi" w:hAnsiTheme="minorHAnsi"/>
                <w:sz w:val="22"/>
                <w:szCs w:val="22"/>
                <w:lang w:val="uk-UA"/>
              </w:rPr>
              <w:t xml:space="preserve"> підтверджує, що вона є кваліфікованою та має право на отримання винагороди за продаж та постачання </w:t>
            </w:r>
            <w:r w:rsidRPr="00072305">
              <w:rPr>
                <w:rFonts w:asciiTheme="minorHAnsi" w:hAnsiTheme="minorHAnsi"/>
                <w:b/>
                <w:sz w:val="22"/>
                <w:szCs w:val="22"/>
                <w:lang w:val="uk-UA"/>
              </w:rPr>
              <w:t xml:space="preserve"> </w:t>
            </w:r>
            <w:r w:rsidRPr="009D0432">
              <w:rPr>
                <w:rFonts w:ascii="Arial" w:hAnsi="Arial" w:cs="Arial"/>
                <w:i/>
              </w:rPr>
              <w:fldChar w:fldCharType="begin">
                <w:ffData>
                  <w:name w:val=""/>
                  <w:enabled/>
                  <w:calcOnExit w:val="0"/>
                  <w:textInput>
                    <w:default w:val="describe goods or services"/>
                  </w:textInput>
                </w:ffData>
              </w:fldChar>
            </w:r>
            <w:r w:rsidRPr="009D0432">
              <w:rPr>
                <w:rFonts w:ascii="Arial" w:hAnsi="Arial" w:cs="Arial"/>
                <w:i/>
                <w:lang w:val="uk-UA"/>
              </w:rPr>
              <w:instrText xml:space="preserve"> </w:instrText>
            </w:r>
            <w:r w:rsidRPr="009D0432">
              <w:rPr>
                <w:rFonts w:ascii="Arial" w:hAnsi="Arial" w:cs="Arial"/>
                <w:i/>
              </w:rPr>
              <w:instrText>FORMTEXT</w:instrText>
            </w:r>
            <w:r w:rsidRPr="009D0432">
              <w:rPr>
                <w:rFonts w:ascii="Arial" w:hAnsi="Arial" w:cs="Arial"/>
                <w:i/>
                <w:lang w:val="uk-UA"/>
              </w:rPr>
              <w:instrText xml:space="preserve"> </w:instrText>
            </w:r>
            <w:r w:rsidRPr="009D0432">
              <w:rPr>
                <w:rFonts w:ascii="Arial" w:hAnsi="Arial" w:cs="Arial"/>
                <w:i/>
              </w:rPr>
            </w:r>
            <w:r w:rsidRPr="009D0432">
              <w:rPr>
                <w:rFonts w:ascii="Arial" w:hAnsi="Arial" w:cs="Arial"/>
                <w:i/>
              </w:rPr>
              <w:fldChar w:fldCharType="separate"/>
            </w:r>
            <w:r w:rsidR="00844315">
              <w:rPr>
                <w:rFonts w:ascii="Arial" w:hAnsi="Arial" w:cs="Arial"/>
                <w:i/>
                <w:noProof/>
                <w:lang w:val="uk-UA"/>
              </w:rPr>
              <w:t>сонячних панелей та інвертору</w:t>
            </w:r>
            <w:r w:rsidRPr="009D0432">
              <w:rPr>
                <w:rFonts w:ascii="Arial" w:hAnsi="Arial" w:cs="Arial"/>
                <w:i/>
              </w:rPr>
              <w:fldChar w:fldCharType="end"/>
            </w:r>
            <w:r w:rsidRPr="00072305">
              <w:rPr>
                <w:rFonts w:asciiTheme="minorHAnsi" w:hAnsiTheme="minorHAnsi"/>
                <w:sz w:val="22"/>
                <w:szCs w:val="22"/>
                <w:lang w:val="uk-UA"/>
              </w:rPr>
              <w:t xml:space="preserve"> згідно специфікації, наведеної у Додатку А, відповідно до чинних законів та нормативно-правових актів Сполучених Штатів та </w:t>
            </w:r>
            <w:r w:rsidRPr="009D0432">
              <w:rPr>
                <w:rFonts w:asciiTheme="minorHAnsi" w:hAnsiTheme="minorHAnsi"/>
                <w:i/>
                <w:sz w:val="22"/>
                <w:szCs w:val="22"/>
                <w:highlight w:val="lightGray"/>
              </w:rPr>
              <w:fldChar w:fldCharType="begin">
                <w:ffData>
                  <w:name w:val=""/>
                  <w:enabled/>
                  <w:calcOnExit w:val="0"/>
                  <w:textInput>
                    <w:default w:val="Name of Host Country"/>
                  </w:textInput>
                </w:ffData>
              </w:fldChar>
            </w:r>
            <w:r w:rsidRPr="009D0432">
              <w:rPr>
                <w:rFonts w:asciiTheme="minorHAnsi" w:hAnsiTheme="minorHAnsi"/>
                <w:i/>
                <w:sz w:val="22"/>
                <w:szCs w:val="22"/>
                <w:highlight w:val="lightGray"/>
                <w:lang w:val="uk-UA"/>
              </w:rPr>
              <w:instrText xml:space="preserve"> </w:instrText>
            </w:r>
            <w:r w:rsidRPr="009D0432">
              <w:rPr>
                <w:rFonts w:asciiTheme="minorHAnsi" w:hAnsiTheme="minorHAnsi"/>
                <w:i/>
                <w:sz w:val="22"/>
                <w:szCs w:val="22"/>
                <w:highlight w:val="lightGray"/>
              </w:rPr>
              <w:instrText>FORMTEXT</w:instrText>
            </w:r>
            <w:r w:rsidRPr="009D0432">
              <w:rPr>
                <w:rFonts w:asciiTheme="minorHAnsi" w:hAnsiTheme="minorHAnsi"/>
                <w:i/>
                <w:sz w:val="22"/>
                <w:szCs w:val="22"/>
                <w:highlight w:val="lightGray"/>
                <w:lang w:val="uk-UA"/>
              </w:rPr>
              <w:instrText xml:space="preserve"> </w:instrText>
            </w:r>
            <w:r w:rsidRPr="009D0432">
              <w:rPr>
                <w:rFonts w:asciiTheme="minorHAnsi" w:hAnsiTheme="minorHAnsi"/>
                <w:i/>
                <w:sz w:val="22"/>
                <w:szCs w:val="22"/>
                <w:highlight w:val="lightGray"/>
              </w:rPr>
            </w:r>
            <w:r w:rsidRPr="009D0432">
              <w:rPr>
                <w:rFonts w:asciiTheme="minorHAnsi" w:hAnsiTheme="minorHAnsi"/>
                <w:i/>
                <w:sz w:val="22"/>
                <w:szCs w:val="22"/>
                <w:highlight w:val="lightGray"/>
              </w:rPr>
              <w:fldChar w:fldCharType="separate"/>
            </w:r>
            <w:r w:rsidRPr="009D0432">
              <w:rPr>
                <w:rFonts w:asciiTheme="minorHAnsi" w:hAnsiTheme="minorHAnsi"/>
                <w:i/>
                <w:noProof/>
                <w:sz w:val="22"/>
                <w:szCs w:val="22"/>
                <w:highlight w:val="lightGray"/>
                <w:lang w:val="uk-UA"/>
              </w:rPr>
              <w:t>України</w:t>
            </w:r>
            <w:r w:rsidRPr="009D0432">
              <w:rPr>
                <w:rFonts w:asciiTheme="minorHAnsi" w:hAnsiTheme="minorHAnsi"/>
                <w:i/>
                <w:sz w:val="22"/>
                <w:szCs w:val="22"/>
                <w:highlight w:val="lightGray"/>
              </w:rPr>
              <w:fldChar w:fldCharType="end"/>
            </w:r>
            <w:r w:rsidRPr="00072305">
              <w:rPr>
                <w:rFonts w:asciiTheme="minorHAnsi" w:hAnsiTheme="minorHAnsi"/>
                <w:sz w:val="22"/>
                <w:szCs w:val="22"/>
                <w:lang w:val="uk-UA"/>
              </w:rPr>
              <w:t>.</w:t>
            </w:r>
          </w:p>
        </w:tc>
      </w:tr>
      <w:tr w:rsidR="00293471" w:rsidRPr="00783476" w14:paraId="293B5E41" w14:textId="77777777" w:rsidTr="00097F0E">
        <w:tc>
          <w:tcPr>
            <w:tcW w:w="5316" w:type="dxa"/>
          </w:tcPr>
          <w:p w14:paraId="7CBD6CC2" w14:textId="77777777" w:rsidR="00293471" w:rsidRPr="005918C9" w:rsidRDefault="00293471" w:rsidP="00293471">
            <w:pPr>
              <w:pStyle w:val="NoSpacing"/>
              <w:rPr>
                <w:rFonts w:asciiTheme="minorHAnsi" w:hAnsiTheme="minorHAnsi"/>
                <w:b/>
                <w:sz w:val="22"/>
                <w:szCs w:val="22"/>
              </w:rPr>
            </w:pPr>
            <w:r w:rsidRPr="005918C9">
              <w:rPr>
                <w:rFonts w:asciiTheme="minorHAnsi" w:hAnsiTheme="minorHAnsi"/>
                <w:b/>
                <w:sz w:val="22"/>
                <w:szCs w:val="22"/>
              </w:rPr>
              <w:t>2. Authorized Negotiators</w:t>
            </w:r>
          </w:p>
          <w:p w14:paraId="5FDD154E" w14:textId="444B6C8B" w:rsidR="00293471" w:rsidRPr="00C65E87" w:rsidRDefault="00293471" w:rsidP="00844315">
            <w:pPr>
              <w:pStyle w:val="NoSpacing"/>
              <w:rPr>
                <w:rFonts w:asciiTheme="minorHAnsi" w:hAnsiTheme="minorHAnsi"/>
                <w:sz w:val="22"/>
                <w:szCs w:val="22"/>
              </w:rPr>
            </w:pPr>
            <w:r w:rsidRPr="00120691">
              <w:rPr>
                <w:rFonts w:asciiTheme="minorHAnsi" w:hAnsiTheme="minorHAnsi"/>
                <w:sz w:val="22"/>
                <w:szCs w:val="22"/>
                <w:highlight w:val="lightGray"/>
              </w:rPr>
              <w:fldChar w:fldCharType="begin">
                <w:ffData>
                  <w:name w:val="Text3"/>
                  <w:enabled/>
                  <w:calcOnExit w:val="0"/>
                  <w:textInput>
                    <w:default w:val="Company Name"/>
                  </w:textInput>
                </w:ffData>
              </w:fldChar>
            </w:r>
            <w:bookmarkStart w:id="1" w:name="Text3"/>
            <w:r w:rsidRPr="00120691">
              <w:rPr>
                <w:rFonts w:asciiTheme="minorHAnsi" w:hAnsiTheme="minorHAnsi"/>
                <w:sz w:val="22"/>
                <w:szCs w:val="22"/>
                <w:highlight w:val="lightGray"/>
              </w:rPr>
              <w:instrText xml:space="preserve"> FORMTEXT </w:instrText>
            </w:r>
            <w:r w:rsidRPr="00120691">
              <w:rPr>
                <w:rFonts w:asciiTheme="minorHAnsi" w:hAnsiTheme="minorHAnsi"/>
                <w:sz w:val="22"/>
                <w:szCs w:val="22"/>
                <w:highlight w:val="lightGray"/>
              </w:rPr>
            </w:r>
            <w:r w:rsidRPr="00120691">
              <w:rPr>
                <w:rFonts w:asciiTheme="minorHAnsi" w:hAnsiTheme="minorHAnsi"/>
                <w:sz w:val="22"/>
                <w:szCs w:val="22"/>
                <w:highlight w:val="lightGray"/>
              </w:rPr>
              <w:fldChar w:fldCharType="separate"/>
            </w:r>
            <w:r w:rsidRPr="00120691">
              <w:rPr>
                <w:rFonts w:asciiTheme="minorHAnsi" w:hAnsiTheme="minorHAnsi"/>
                <w:noProof/>
                <w:sz w:val="22"/>
                <w:szCs w:val="22"/>
                <w:highlight w:val="lightGray"/>
              </w:rPr>
              <w:t>Company Name</w:t>
            </w:r>
            <w:r w:rsidRPr="00120691">
              <w:rPr>
                <w:rFonts w:asciiTheme="minorHAnsi" w:hAnsiTheme="minorHAnsi"/>
                <w:sz w:val="22"/>
                <w:szCs w:val="22"/>
                <w:highlight w:val="lightGray"/>
              </w:rPr>
              <w:fldChar w:fldCharType="end"/>
            </w:r>
            <w:bookmarkEnd w:id="1"/>
            <w:r w:rsidRPr="00C65E87">
              <w:rPr>
                <w:rFonts w:asciiTheme="minorHAnsi" w:hAnsiTheme="minorHAnsi"/>
                <w:sz w:val="22"/>
                <w:szCs w:val="22"/>
              </w:rPr>
              <w:t xml:space="preserve"> proposal for </w:t>
            </w:r>
            <w:r w:rsidRPr="009D0432">
              <w:rPr>
                <w:rFonts w:asciiTheme="minorHAnsi" w:hAnsiTheme="minorHAnsi"/>
                <w:sz w:val="22"/>
                <w:szCs w:val="22"/>
                <w:highlight w:val="lightGray"/>
                <w:lang w:val="en-GB"/>
              </w:rPr>
              <w:t>RFQ</w:t>
            </w:r>
            <w:r>
              <w:rPr>
                <w:rFonts w:asciiTheme="minorHAnsi" w:hAnsiTheme="minorHAnsi"/>
                <w:sz w:val="22"/>
                <w:szCs w:val="22"/>
                <w:highlight w:val="lightGray"/>
                <w:lang w:val="en-GB"/>
              </w:rPr>
              <w:t xml:space="preserve"> 4</w:t>
            </w:r>
            <w:r w:rsidR="00844315">
              <w:rPr>
                <w:rFonts w:asciiTheme="minorHAnsi" w:hAnsiTheme="minorHAnsi"/>
                <w:sz w:val="22"/>
                <w:szCs w:val="22"/>
                <w:highlight w:val="lightGray"/>
                <w:lang w:val="en-GB"/>
              </w:rPr>
              <w:t>69</w:t>
            </w:r>
            <w:r w:rsidRPr="00C65E87">
              <w:rPr>
                <w:rFonts w:asciiTheme="minorHAnsi" w:hAnsiTheme="minorHAnsi"/>
                <w:sz w:val="22"/>
                <w:szCs w:val="22"/>
              </w:rPr>
              <w:t xml:space="preserve"> </w:t>
            </w:r>
            <w:proofErr w:type="gramStart"/>
            <w:r w:rsidRPr="00C65E87">
              <w:rPr>
                <w:rFonts w:asciiTheme="minorHAnsi" w:hAnsiTheme="minorHAnsi"/>
                <w:sz w:val="22"/>
                <w:szCs w:val="22"/>
              </w:rPr>
              <w:t>may be discussed</w:t>
            </w:r>
            <w:proofErr w:type="gramEnd"/>
            <w:r w:rsidRPr="00C65E87">
              <w:rPr>
                <w:rFonts w:asciiTheme="minorHAnsi" w:hAnsiTheme="minorHAnsi"/>
                <w:sz w:val="22"/>
                <w:szCs w:val="22"/>
              </w:rPr>
              <w:t xml:space="preserve"> with any of the following individuals. These individuals are authorized to represent </w:t>
            </w:r>
            <w:r w:rsidRPr="00120691">
              <w:rPr>
                <w:rFonts w:asciiTheme="minorHAnsi" w:hAnsiTheme="minorHAnsi"/>
                <w:sz w:val="22"/>
                <w:szCs w:val="22"/>
                <w:highlight w:val="lightGray"/>
              </w:rPr>
              <w:fldChar w:fldCharType="begin">
                <w:ffData>
                  <w:name w:val="Text3"/>
                  <w:enabled/>
                  <w:calcOnExit w:val="0"/>
                  <w:textInput>
                    <w:default w:val="Company Name"/>
                  </w:textInput>
                </w:ffData>
              </w:fldChar>
            </w:r>
            <w:r w:rsidRPr="00120691">
              <w:rPr>
                <w:rFonts w:asciiTheme="minorHAnsi" w:hAnsiTheme="minorHAnsi"/>
                <w:sz w:val="22"/>
                <w:szCs w:val="22"/>
                <w:highlight w:val="lightGray"/>
              </w:rPr>
              <w:instrText xml:space="preserve"> FORMTEXT </w:instrText>
            </w:r>
            <w:r w:rsidRPr="00120691">
              <w:rPr>
                <w:rFonts w:asciiTheme="minorHAnsi" w:hAnsiTheme="minorHAnsi"/>
                <w:sz w:val="22"/>
                <w:szCs w:val="22"/>
                <w:highlight w:val="lightGray"/>
              </w:rPr>
            </w:r>
            <w:r w:rsidRPr="00120691">
              <w:rPr>
                <w:rFonts w:asciiTheme="minorHAnsi" w:hAnsiTheme="minorHAnsi"/>
                <w:sz w:val="22"/>
                <w:szCs w:val="22"/>
                <w:highlight w:val="lightGray"/>
              </w:rPr>
              <w:fldChar w:fldCharType="separate"/>
            </w:r>
            <w:r w:rsidRPr="00120691">
              <w:rPr>
                <w:rFonts w:asciiTheme="minorHAnsi" w:hAnsiTheme="minorHAnsi"/>
                <w:noProof/>
                <w:sz w:val="22"/>
                <w:szCs w:val="22"/>
                <w:highlight w:val="lightGray"/>
              </w:rPr>
              <w:t>Company Name</w:t>
            </w:r>
            <w:r w:rsidRPr="00120691">
              <w:rPr>
                <w:rFonts w:asciiTheme="minorHAnsi" w:hAnsiTheme="minorHAnsi"/>
                <w:sz w:val="22"/>
                <w:szCs w:val="22"/>
                <w:highlight w:val="lightGray"/>
              </w:rPr>
              <w:fldChar w:fldCharType="end"/>
            </w:r>
            <w:r w:rsidRPr="00C65E87">
              <w:rPr>
                <w:rFonts w:asciiTheme="minorHAnsi" w:hAnsiTheme="minorHAnsi"/>
                <w:sz w:val="22"/>
                <w:szCs w:val="22"/>
              </w:rPr>
              <w:t xml:space="preserve"> in negotiation of this offer in response to this RFQ.</w:t>
            </w:r>
          </w:p>
        </w:tc>
        <w:tc>
          <w:tcPr>
            <w:tcW w:w="5316" w:type="dxa"/>
          </w:tcPr>
          <w:p w14:paraId="48B75D50" w14:textId="77777777" w:rsidR="00293471" w:rsidRPr="00072305" w:rsidRDefault="00293471" w:rsidP="00293471">
            <w:pPr>
              <w:pStyle w:val="NoSpacing"/>
              <w:rPr>
                <w:rFonts w:asciiTheme="minorHAnsi" w:hAnsiTheme="minorHAnsi"/>
                <w:b/>
                <w:sz w:val="22"/>
                <w:szCs w:val="22"/>
                <w:lang w:val="uk-UA"/>
              </w:rPr>
            </w:pPr>
            <w:r w:rsidRPr="00072305">
              <w:rPr>
                <w:rFonts w:asciiTheme="minorHAnsi" w:hAnsiTheme="minorHAnsi"/>
                <w:b/>
                <w:sz w:val="22"/>
                <w:szCs w:val="22"/>
                <w:lang w:val="uk-UA"/>
              </w:rPr>
              <w:t>2. Уповноважені учасники переговорів</w:t>
            </w:r>
          </w:p>
          <w:p w14:paraId="3F25D3CE" w14:textId="12C5B81B" w:rsidR="00293471" w:rsidRPr="00072305" w:rsidRDefault="00293471" w:rsidP="00844315">
            <w:pPr>
              <w:pStyle w:val="NoSpacing"/>
              <w:rPr>
                <w:rFonts w:asciiTheme="minorHAnsi" w:hAnsiTheme="minorHAnsi"/>
                <w:sz w:val="22"/>
                <w:szCs w:val="22"/>
                <w:lang w:val="uk-UA"/>
              </w:rPr>
            </w:pPr>
            <w:r w:rsidRPr="00072305">
              <w:rPr>
                <w:rFonts w:asciiTheme="minorHAnsi" w:hAnsiTheme="minorHAnsi"/>
                <w:sz w:val="22"/>
                <w:szCs w:val="22"/>
                <w:lang w:val="uk-UA"/>
              </w:rPr>
              <w:t xml:space="preserve">Пропозиція </w:t>
            </w:r>
            <w:r w:rsidRPr="00072305">
              <w:rPr>
                <w:rFonts w:asciiTheme="minorHAnsi" w:hAnsiTheme="minorHAnsi"/>
                <w:i/>
                <w:sz w:val="22"/>
                <w:szCs w:val="22"/>
                <w:highlight w:val="lightGray"/>
                <w:lang w:val="uk-UA"/>
              </w:rPr>
              <w:t>назва компанії</w:t>
            </w:r>
            <w:r w:rsidRPr="00072305">
              <w:rPr>
                <w:rFonts w:asciiTheme="minorHAnsi" w:hAnsiTheme="minorHAnsi"/>
                <w:sz w:val="22"/>
                <w:szCs w:val="22"/>
                <w:lang w:val="uk-UA"/>
              </w:rPr>
              <w:t xml:space="preserve"> для </w:t>
            </w:r>
            <w:r>
              <w:rPr>
                <w:rFonts w:asciiTheme="minorHAnsi" w:hAnsiTheme="minorHAnsi"/>
                <w:i/>
                <w:sz w:val="22"/>
                <w:szCs w:val="22"/>
                <w:highlight w:val="lightGray"/>
                <w:lang w:val="en-GB"/>
              </w:rPr>
              <w:t>RFQ</w:t>
            </w:r>
            <w:r w:rsidRPr="00694D48">
              <w:rPr>
                <w:rFonts w:asciiTheme="minorHAnsi" w:hAnsiTheme="minorHAnsi"/>
                <w:i/>
                <w:sz w:val="22"/>
                <w:szCs w:val="22"/>
                <w:highlight w:val="lightGray"/>
                <w:lang w:val="ru-RU"/>
              </w:rPr>
              <w:t xml:space="preserve"> 4</w:t>
            </w:r>
            <w:r w:rsidR="00844315" w:rsidRPr="00844315">
              <w:rPr>
                <w:rFonts w:asciiTheme="minorHAnsi" w:hAnsiTheme="minorHAnsi"/>
                <w:i/>
                <w:sz w:val="22"/>
                <w:szCs w:val="22"/>
                <w:highlight w:val="lightGray"/>
                <w:lang w:val="ru-RU"/>
              </w:rPr>
              <w:t>69</w:t>
            </w:r>
            <w:r w:rsidRPr="00072305">
              <w:rPr>
                <w:rFonts w:asciiTheme="minorHAnsi" w:hAnsiTheme="minorHAnsi"/>
                <w:sz w:val="22"/>
                <w:szCs w:val="22"/>
                <w:lang w:val="uk-UA"/>
              </w:rPr>
              <w:t xml:space="preserve"> може обговорюватися з будь-ким із учасників переговорів. Ці особи мають повноваження представляти </w:t>
            </w:r>
            <w:r w:rsidRPr="00072305">
              <w:rPr>
                <w:rFonts w:asciiTheme="minorHAnsi" w:hAnsiTheme="minorHAnsi"/>
                <w:i/>
                <w:sz w:val="22"/>
                <w:szCs w:val="22"/>
                <w:highlight w:val="lightGray"/>
                <w:lang w:val="uk-UA"/>
              </w:rPr>
              <w:t>назва компанії</w:t>
            </w:r>
            <w:r w:rsidRPr="00072305">
              <w:rPr>
                <w:rFonts w:asciiTheme="minorHAnsi" w:hAnsiTheme="minorHAnsi"/>
                <w:sz w:val="22"/>
                <w:szCs w:val="22"/>
                <w:lang w:val="uk-UA"/>
              </w:rPr>
              <w:t xml:space="preserve"> під час переговорів щодо цієї пропозиції у відповідності до цього Запиту цінової пропозиції.</w:t>
            </w:r>
          </w:p>
        </w:tc>
      </w:tr>
      <w:tr w:rsidR="00C354EA" w:rsidRPr="00C65E87" w14:paraId="3706E554" w14:textId="77777777" w:rsidTr="00097F0E">
        <w:trPr>
          <w:cantSplit/>
        </w:trPr>
        <w:tc>
          <w:tcPr>
            <w:tcW w:w="5316" w:type="dxa"/>
          </w:tcPr>
          <w:p w14:paraId="659BA3FA" w14:textId="77777777" w:rsidR="00C354EA" w:rsidRPr="00120691" w:rsidRDefault="00C354EA" w:rsidP="00097F0E">
            <w:pPr>
              <w:pStyle w:val="NoSpacing"/>
              <w:rPr>
                <w:rFonts w:asciiTheme="minorHAnsi" w:hAnsiTheme="minorHAnsi"/>
                <w:b/>
                <w:sz w:val="22"/>
                <w:szCs w:val="22"/>
                <w:highlight w:val="lightGray"/>
              </w:rPr>
            </w:pPr>
            <w:r w:rsidRPr="00120691">
              <w:rPr>
                <w:rFonts w:asciiTheme="minorHAnsi" w:hAnsiTheme="minorHAnsi"/>
                <w:b/>
                <w:sz w:val="22"/>
                <w:szCs w:val="22"/>
                <w:highlight w:val="lightGray"/>
              </w:rPr>
              <w:fldChar w:fldCharType="begin">
                <w:ffData>
                  <w:name w:val="Text6"/>
                  <w:enabled/>
                  <w:calcOnExit w:val="0"/>
                  <w:textInput>
                    <w:default w:val="List Names of Authorized signatories"/>
                  </w:textInput>
                </w:ffData>
              </w:fldChar>
            </w:r>
            <w:bookmarkStart w:id="2" w:name="Text6"/>
            <w:r w:rsidRPr="00120691">
              <w:rPr>
                <w:rFonts w:asciiTheme="minorHAnsi" w:hAnsiTheme="minorHAnsi"/>
                <w:b/>
                <w:sz w:val="22"/>
                <w:szCs w:val="22"/>
                <w:highlight w:val="lightGray"/>
              </w:rPr>
              <w:instrText xml:space="preserve"> FORMTEXT </w:instrText>
            </w:r>
            <w:r w:rsidRPr="00120691">
              <w:rPr>
                <w:rFonts w:asciiTheme="minorHAnsi" w:hAnsiTheme="minorHAnsi"/>
                <w:b/>
                <w:sz w:val="22"/>
                <w:szCs w:val="22"/>
                <w:highlight w:val="lightGray"/>
              </w:rPr>
            </w:r>
            <w:r w:rsidRPr="00120691">
              <w:rPr>
                <w:rFonts w:asciiTheme="minorHAnsi" w:hAnsiTheme="minorHAnsi"/>
                <w:b/>
                <w:sz w:val="22"/>
                <w:szCs w:val="22"/>
                <w:highlight w:val="lightGray"/>
              </w:rPr>
              <w:fldChar w:fldCharType="separate"/>
            </w:r>
            <w:r w:rsidRPr="00120691">
              <w:rPr>
                <w:rFonts w:asciiTheme="minorHAnsi" w:hAnsiTheme="minorHAnsi"/>
                <w:b/>
                <w:noProof/>
                <w:sz w:val="22"/>
                <w:szCs w:val="22"/>
                <w:highlight w:val="lightGray"/>
              </w:rPr>
              <w:t>List Names of Authorized signatories</w:t>
            </w:r>
            <w:r w:rsidRPr="00120691">
              <w:rPr>
                <w:rFonts w:asciiTheme="minorHAnsi" w:hAnsiTheme="minorHAnsi"/>
                <w:b/>
                <w:sz w:val="22"/>
                <w:szCs w:val="22"/>
                <w:highlight w:val="lightGray"/>
              </w:rPr>
              <w:fldChar w:fldCharType="end"/>
            </w:r>
            <w:bookmarkEnd w:id="2"/>
          </w:p>
          <w:p w14:paraId="1EEE88C9" w14:textId="77777777" w:rsidR="00C354EA" w:rsidRPr="00C65E87" w:rsidRDefault="00C354EA" w:rsidP="00097F0E">
            <w:pPr>
              <w:pStyle w:val="NoSpacing"/>
              <w:rPr>
                <w:rFonts w:asciiTheme="minorHAnsi" w:hAnsiTheme="minorHAnsi"/>
                <w:sz w:val="22"/>
                <w:szCs w:val="22"/>
              </w:rPr>
            </w:pPr>
          </w:p>
          <w:p w14:paraId="40024E20" w14:textId="77777777" w:rsidR="00C354EA" w:rsidRPr="00120691" w:rsidRDefault="00C354EA" w:rsidP="00097F0E">
            <w:pPr>
              <w:pStyle w:val="NoSpacing"/>
              <w:rPr>
                <w:rFonts w:asciiTheme="minorHAnsi" w:hAnsiTheme="minorHAnsi"/>
                <w:sz w:val="22"/>
                <w:szCs w:val="22"/>
                <w:highlight w:val="lightGray"/>
              </w:rPr>
            </w:pPr>
            <w:r w:rsidRPr="00120691">
              <w:rPr>
                <w:rFonts w:asciiTheme="minorHAnsi" w:hAnsiTheme="minorHAnsi"/>
                <w:sz w:val="22"/>
                <w:szCs w:val="22"/>
                <w:highlight w:val="lightGray"/>
              </w:rPr>
              <w:fldChar w:fldCharType="begin">
                <w:ffData>
                  <w:name w:val="Text7"/>
                  <w:enabled/>
                  <w:calcOnExit w:val="0"/>
                  <w:textInput>
                    <w:default w:val="Address"/>
                  </w:textInput>
                </w:ffData>
              </w:fldChar>
            </w:r>
            <w:bookmarkStart w:id="3" w:name="Text7"/>
            <w:r w:rsidRPr="00120691">
              <w:rPr>
                <w:rFonts w:asciiTheme="minorHAnsi" w:hAnsiTheme="minorHAnsi"/>
                <w:sz w:val="22"/>
                <w:szCs w:val="22"/>
                <w:highlight w:val="lightGray"/>
              </w:rPr>
              <w:instrText xml:space="preserve"> FORMTEXT </w:instrText>
            </w:r>
            <w:r w:rsidRPr="00120691">
              <w:rPr>
                <w:rFonts w:asciiTheme="minorHAnsi" w:hAnsiTheme="minorHAnsi"/>
                <w:sz w:val="22"/>
                <w:szCs w:val="22"/>
                <w:highlight w:val="lightGray"/>
              </w:rPr>
            </w:r>
            <w:r w:rsidRPr="00120691">
              <w:rPr>
                <w:rFonts w:asciiTheme="minorHAnsi" w:hAnsiTheme="minorHAnsi"/>
                <w:sz w:val="22"/>
                <w:szCs w:val="22"/>
                <w:highlight w:val="lightGray"/>
              </w:rPr>
              <w:fldChar w:fldCharType="separate"/>
            </w:r>
            <w:r w:rsidRPr="00120691">
              <w:rPr>
                <w:rFonts w:asciiTheme="minorHAnsi" w:hAnsiTheme="minorHAnsi"/>
                <w:noProof/>
                <w:sz w:val="22"/>
                <w:szCs w:val="22"/>
                <w:highlight w:val="lightGray"/>
              </w:rPr>
              <w:t>Address</w:t>
            </w:r>
            <w:r w:rsidRPr="00120691">
              <w:rPr>
                <w:rFonts w:asciiTheme="minorHAnsi" w:hAnsiTheme="minorHAnsi"/>
                <w:sz w:val="22"/>
                <w:szCs w:val="22"/>
                <w:highlight w:val="lightGray"/>
              </w:rPr>
              <w:fldChar w:fldCharType="end"/>
            </w:r>
            <w:bookmarkEnd w:id="3"/>
          </w:p>
          <w:p w14:paraId="337C09ED" w14:textId="77777777" w:rsidR="00C354EA" w:rsidRPr="00120691" w:rsidRDefault="00C354EA" w:rsidP="00097F0E">
            <w:pPr>
              <w:pStyle w:val="NoSpacing"/>
              <w:rPr>
                <w:rFonts w:asciiTheme="minorHAnsi" w:hAnsiTheme="minorHAnsi"/>
                <w:sz w:val="22"/>
                <w:szCs w:val="22"/>
                <w:highlight w:val="lightGray"/>
              </w:rPr>
            </w:pPr>
            <w:r w:rsidRPr="00120691">
              <w:rPr>
                <w:rFonts w:asciiTheme="minorHAnsi" w:hAnsiTheme="minorHAnsi"/>
                <w:sz w:val="22"/>
                <w:szCs w:val="22"/>
                <w:highlight w:val="lightGray"/>
              </w:rPr>
              <w:fldChar w:fldCharType="begin">
                <w:ffData>
                  <w:name w:val="Text8"/>
                  <w:enabled/>
                  <w:calcOnExit w:val="0"/>
                  <w:textInput>
                    <w:default w:val="Telephone/Fax"/>
                  </w:textInput>
                </w:ffData>
              </w:fldChar>
            </w:r>
            <w:bookmarkStart w:id="4" w:name="Text8"/>
            <w:r w:rsidRPr="00120691">
              <w:rPr>
                <w:rFonts w:asciiTheme="minorHAnsi" w:hAnsiTheme="minorHAnsi"/>
                <w:sz w:val="22"/>
                <w:szCs w:val="22"/>
                <w:highlight w:val="lightGray"/>
              </w:rPr>
              <w:instrText xml:space="preserve"> FORMTEXT </w:instrText>
            </w:r>
            <w:r w:rsidRPr="00120691">
              <w:rPr>
                <w:rFonts w:asciiTheme="minorHAnsi" w:hAnsiTheme="minorHAnsi"/>
                <w:sz w:val="22"/>
                <w:szCs w:val="22"/>
                <w:highlight w:val="lightGray"/>
              </w:rPr>
            </w:r>
            <w:r w:rsidRPr="00120691">
              <w:rPr>
                <w:rFonts w:asciiTheme="minorHAnsi" w:hAnsiTheme="minorHAnsi"/>
                <w:sz w:val="22"/>
                <w:szCs w:val="22"/>
                <w:highlight w:val="lightGray"/>
              </w:rPr>
              <w:fldChar w:fldCharType="separate"/>
            </w:r>
            <w:r w:rsidRPr="00120691">
              <w:rPr>
                <w:rFonts w:asciiTheme="minorHAnsi" w:hAnsiTheme="minorHAnsi"/>
                <w:noProof/>
                <w:sz w:val="22"/>
                <w:szCs w:val="22"/>
                <w:highlight w:val="lightGray"/>
              </w:rPr>
              <w:t>Telephone/Fax</w:t>
            </w:r>
            <w:r w:rsidRPr="00120691">
              <w:rPr>
                <w:rFonts w:asciiTheme="minorHAnsi" w:hAnsiTheme="minorHAnsi"/>
                <w:sz w:val="22"/>
                <w:szCs w:val="22"/>
                <w:highlight w:val="lightGray"/>
              </w:rPr>
              <w:fldChar w:fldCharType="end"/>
            </w:r>
            <w:bookmarkEnd w:id="4"/>
          </w:p>
          <w:p w14:paraId="38959CF1" w14:textId="77777777" w:rsidR="00C354EA" w:rsidRPr="00C65E87" w:rsidRDefault="00C354EA" w:rsidP="00097F0E">
            <w:pPr>
              <w:pStyle w:val="NoSpacing"/>
              <w:rPr>
                <w:rFonts w:asciiTheme="minorHAnsi" w:hAnsiTheme="minorHAnsi"/>
                <w:sz w:val="22"/>
                <w:szCs w:val="22"/>
                <w:lang w:val="ru-RU"/>
              </w:rPr>
            </w:pPr>
            <w:r w:rsidRPr="00120691">
              <w:rPr>
                <w:rFonts w:asciiTheme="minorHAnsi" w:hAnsiTheme="minorHAnsi"/>
                <w:sz w:val="22"/>
                <w:szCs w:val="22"/>
                <w:highlight w:val="lightGray"/>
              </w:rPr>
              <w:fldChar w:fldCharType="begin">
                <w:ffData>
                  <w:name w:val="Text9"/>
                  <w:enabled/>
                  <w:calcOnExit w:val="0"/>
                  <w:textInput>
                    <w:default w:val="Email address"/>
                  </w:textInput>
                </w:ffData>
              </w:fldChar>
            </w:r>
            <w:bookmarkStart w:id="5" w:name="Text9"/>
            <w:r w:rsidRPr="00120691">
              <w:rPr>
                <w:rFonts w:asciiTheme="minorHAnsi" w:hAnsiTheme="minorHAnsi"/>
                <w:sz w:val="22"/>
                <w:szCs w:val="22"/>
                <w:highlight w:val="lightGray"/>
              </w:rPr>
              <w:instrText xml:space="preserve"> FORMTEXT </w:instrText>
            </w:r>
            <w:r w:rsidRPr="00120691">
              <w:rPr>
                <w:rFonts w:asciiTheme="minorHAnsi" w:hAnsiTheme="minorHAnsi"/>
                <w:sz w:val="22"/>
                <w:szCs w:val="22"/>
                <w:highlight w:val="lightGray"/>
              </w:rPr>
            </w:r>
            <w:r w:rsidRPr="00120691">
              <w:rPr>
                <w:rFonts w:asciiTheme="minorHAnsi" w:hAnsiTheme="minorHAnsi"/>
                <w:sz w:val="22"/>
                <w:szCs w:val="22"/>
                <w:highlight w:val="lightGray"/>
              </w:rPr>
              <w:fldChar w:fldCharType="separate"/>
            </w:r>
            <w:r w:rsidRPr="00120691">
              <w:rPr>
                <w:rFonts w:asciiTheme="minorHAnsi" w:hAnsiTheme="minorHAnsi"/>
                <w:noProof/>
                <w:sz w:val="22"/>
                <w:szCs w:val="22"/>
                <w:highlight w:val="lightGray"/>
              </w:rPr>
              <w:t>Email address</w:t>
            </w:r>
            <w:r w:rsidRPr="00120691">
              <w:rPr>
                <w:rFonts w:asciiTheme="minorHAnsi" w:hAnsiTheme="minorHAnsi"/>
                <w:sz w:val="22"/>
                <w:szCs w:val="22"/>
                <w:highlight w:val="lightGray"/>
              </w:rPr>
              <w:fldChar w:fldCharType="end"/>
            </w:r>
            <w:bookmarkEnd w:id="5"/>
          </w:p>
        </w:tc>
        <w:tc>
          <w:tcPr>
            <w:tcW w:w="5316" w:type="dxa"/>
          </w:tcPr>
          <w:p w14:paraId="5EB2AD34" w14:textId="77777777" w:rsidR="00C354EA" w:rsidRPr="00072305" w:rsidRDefault="00C354EA" w:rsidP="00097F0E">
            <w:pPr>
              <w:pStyle w:val="NoSpacing"/>
              <w:rPr>
                <w:rFonts w:asciiTheme="minorHAnsi" w:hAnsiTheme="minorHAnsi"/>
                <w:b/>
                <w:sz w:val="22"/>
                <w:szCs w:val="22"/>
                <w:lang w:val="uk-UA"/>
              </w:rPr>
            </w:pPr>
            <w:r w:rsidRPr="00072305">
              <w:rPr>
                <w:rFonts w:asciiTheme="minorHAnsi" w:hAnsiTheme="minorHAnsi"/>
                <w:b/>
                <w:sz w:val="22"/>
                <w:szCs w:val="22"/>
                <w:highlight w:val="lightGray"/>
                <w:lang w:val="uk-UA"/>
              </w:rPr>
              <w:t>Список уповноважених підписантів</w:t>
            </w:r>
          </w:p>
          <w:p w14:paraId="07AB9410" w14:textId="77777777" w:rsidR="00C354EA" w:rsidRPr="00072305" w:rsidRDefault="00C354EA" w:rsidP="00097F0E">
            <w:pPr>
              <w:pStyle w:val="NoSpacing"/>
              <w:rPr>
                <w:rFonts w:asciiTheme="minorHAnsi" w:hAnsiTheme="minorHAnsi"/>
                <w:sz w:val="22"/>
                <w:szCs w:val="22"/>
                <w:lang w:val="uk-UA"/>
              </w:rPr>
            </w:pPr>
          </w:p>
          <w:p w14:paraId="5C5BDA11" w14:textId="77777777" w:rsidR="00C354EA" w:rsidRPr="00072305" w:rsidRDefault="00C354EA" w:rsidP="00097F0E">
            <w:pPr>
              <w:pStyle w:val="NoSpacing"/>
              <w:rPr>
                <w:rFonts w:asciiTheme="minorHAnsi" w:hAnsiTheme="minorHAnsi"/>
                <w:sz w:val="22"/>
                <w:szCs w:val="22"/>
                <w:highlight w:val="lightGray"/>
                <w:lang w:val="uk-UA"/>
              </w:rPr>
            </w:pPr>
            <w:r w:rsidRPr="00072305">
              <w:rPr>
                <w:rFonts w:asciiTheme="minorHAnsi" w:hAnsiTheme="minorHAnsi"/>
                <w:sz w:val="22"/>
                <w:szCs w:val="22"/>
                <w:highlight w:val="lightGray"/>
                <w:lang w:val="uk-UA"/>
              </w:rPr>
              <w:t>Адреса</w:t>
            </w:r>
          </w:p>
          <w:p w14:paraId="4AC9971E" w14:textId="77777777" w:rsidR="00C354EA" w:rsidRPr="00072305" w:rsidRDefault="00C354EA" w:rsidP="00097F0E">
            <w:pPr>
              <w:pStyle w:val="NoSpacing"/>
              <w:rPr>
                <w:rFonts w:asciiTheme="minorHAnsi" w:hAnsiTheme="minorHAnsi"/>
                <w:sz w:val="22"/>
                <w:szCs w:val="22"/>
                <w:highlight w:val="lightGray"/>
                <w:lang w:val="uk-UA"/>
              </w:rPr>
            </w:pPr>
            <w:r w:rsidRPr="00072305">
              <w:rPr>
                <w:rFonts w:asciiTheme="minorHAnsi" w:hAnsiTheme="minorHAnsi"/>
                <w:sz w:val="22"/>
                <w:szCs w:val="22"/>
                <w:highlight w:val="lightGray"/>
                <w:lang w:val="uk-UA"/>
              </w:rPr>
              <w:t>Телефон / факс</w:t>
            </w:r>
          </w:p>
          <w:p w14:paraId="32B724AE" w14:textId="77777777" w:rsidR="00C354EA" w:rsidRPr="00072305" w:rsidRDefault="00C354EA" w:rsidP="00097F0E">
            <w:pPr>
              <w:pStyle w:val="NoSpacing"/>
              <w:rPr>
                <w:rFonts w:asciiTheme="minorHAnsi" w:hAnsiTheme="minorHAnsi"/>
                <w:sz w:val="22"/>
                <w:szCs w:val="22"/>
                <w:lang w:val="uk-UA"/>
              </w:rPr>
            </w:pPr>
            <w:r w:rsidRPr="00072305">
              <w:rPr>
                <w:rFonts w:asciiTheme="minorHAnsi" w:hAnsiTheme="minorHAnsi"/>
                <w:sz w:val="22"/>
                <w:szCs w:val="22"/>
                <w:highlight w:val="lightGray"/>
                <w:lang w:val="uk-UA"/>
              </w:rPr>
              <w:t>Адреса електронної пошти</w:t>
            </w:r>
          </w:p>
        </w:tc>
      </w:tr>
      <w:tr w:rsidR="00C354EA" w:rsidRPr="00783476" w14:paraId="53A6C6A8" w14:textId="77777777" w:rsidTr="00097F0E">
        <w:tc>
          <w:tcPr>
            <w:tcW w:w="5316" w:type="dxa"/>
          </w:tcPr>
          <w:p w14:paraId="1E98913F" w14:textId="77777777" w:rsidR="00C354EA" w:rsidRPr="00C65E87" w:rsidRDefault="00C354EA" w:rsidP="00097F0E">
            <w:pPr>
              <w:pStyle w:val="NoSpacing"/>
              <w:rPr>
                <w:rFonts w:asciiTheme="minorHAnsi" w:hAnsiTheme="minorHAnsi"/>
                <w:sz w:val="22"/>
                <w:szCs w:val="22"/>
              </w:rPr>
            </w:pPr>
            <w:r w:rsidRPr="00C65E87">
              <w:rPr>
                <w:rFonts w:asciiTheme="minorHAnsi" w:hAnsiTheme="minorHAnsi"/>
                <w:sz w:val="22"/>
                <w:szCs w:val="22"/>
              </w:rPr>
              <w:t xml:space="preserve">3. </w:t>
            </w:r>
            <w:r w:rsidRPr="005918C9">
              <w:rPr>
                <w:rFonts w:asciiTheme="minorHAnsi" w:hAnsiTheme="minorHAnsi"/>
                <w:b/>
                <w:sz w:val="22"/>
                <w:szCs w:val="22"/>
              </w:rPr>
              <w:t>Adequate Financial Resources</w:t>
            </w:r>
          </w:p>
          <w:p w14:paraId="5E08ED89" w14:textId="77777777" w:rsidR="00C354EA" w:rsidRPr="00C65E87" w:rsidRDefault="00C354EA" w:rsidP="00097F0E">
            <w:pPr>
              <w:pStyle w:val="NoSpacing"/>
              <w:rPr>
                <w:rFonts w:asciiTheme="minorHAnsi" w:hAnsiTheme="minorHAnsi"/>
                <w:sz w:val="22"/>
                <w:szCs w:val="22"/>
              </w:rPr>
            </w:pPr>
            <w:r w:rsidRPr="00120691">
              <w:rPr>
                <w:rFonts w:asciiTheme="minorHAnsi" w:hAnsiTheme="minorHAnsi"/>
                <w:sz w:val="22"/>
                <w:szCs w:val="22"/>
                <w:highlight w:val="lightGray"/>
              </w:rPr>
              <w:fldChar w:fldCharType="begin">
                <w:ffData>
                  <w:name w:val="Text3"/>
                  <w:enabled/>
                  <w:calcOnExit w:val="0"/>
                  <w:textInput>
                    <w:default w:val="Company Name"/>
                  </w:textInput>
                </w:ffData>
              </w:fldChar>
            </w:r>
            <w:r w:rsidRPr="00120691">
              <w:rPr>
                <w:rFonts w:asciiTheme="minorHAnsi" w:hAnsiTheme="minorHAnsi"/>
                <w:sz w:val="22"/>
                <w:szCs w:val="22"/>
                <w:highlight w:val="lightGray"/>
              </w:rPr>
              <w:instrText xml:space="preserve"> FORMTEXT </w:instrText>
            </w:r>
            <w:r w:rsidRPr="00120691">
              <w:rPr>
                <w:rFonts w:asciiTheme="minorHAnsi" w:hAnsiTheme="minorHAnsi"/>
                <w:sz w:val="22"/>
                <w:szCs w:val="22"/>
                <w:highlight w:val="lightGray"/>
              </w:rPr>
            </w:r>
            <w:r w:rsidRPr="00120691">
              <w:rPr>
                <w:rFonts w:asciiTheme="minorHAnsi" w:hAnsiTheme="minorHAnsi"/>
                <w:sz w:val="22"/>
                <w:szCs w:val="22"/>
                <w:highlight w:val="lightGray"/>
              </w:rPr>
              <w:fldChar w:fldCharType="separate"/>
            </w:r>
            <w:r w:rsidRPr="00120691">
              <w:rPr>
                <w:rFonts w:asciiTheme="minorHAnsi" w:hAnsiTheme="minorHAnsi"/>
                <w:noProof/>
                <w:sz w:val="22"/>
                <w:szCs w:val="22"/>
                <w:highlight w:val="lightGray"/>
              </w:rPr>
              <w:t>Company Name</w:t>
            </w:r>
            <w:r w:rsidRPr="00120691">
              <w:rPr>
                <w:rFonts w:asciiTheme="minorHAnsi" w:hAnsiTheme="minorHAnsi"/>
                <w:sz w:val="22"/>
                <w:szCs w:val="22"/>
                <w:highlight w:val="lightGray"/>
              </w:rPr>
              <w:fldChar w:fldCharType="end"/>
            </w:r>
            <w:r w:rsidRPr="00C65E87">
              <w:rPr>
                <w:rFonts w:asciiTheme="minorHAnsi" w:hAnsiTheme="minorHAnsi"/>
                <w:sz w:val="22"/>
                <w:szCs w:val="22"/>
              </w:rPr>
              <w:t xml:space="preserve"> has adequate financial resources to implement this Contract.</w:t>
            </w:r>
          </w:p>
        </w:tc>
        <w:tc>
          <w:tcPr>
            <w:tcW w:w="5316" w:type="dxa"/>
          </w:tcPr>
          <w:p w14:paraId="178D7DD5" w14:textId="77777777" w:rsidR="00C354EA" w:rsidRPr="00072305" w:rsidRDefault="00C354EA" w:rsidP="00097F0E">
            <w:pPr>
              <w:pStyle w:val="NoSpacing"/>
              <w:rPr>
                <w:rFonts w:asciiTheme="minorHAnsi" w:hAnsiTheme="minorHAnsi"/>
                <w:b/>
                <w:sz w:val="22"/>
                <w:szCs w:val="22"/>
                <w:lang w:val="uk-UA"/>
              </w:rPr>
            </w:pPr>
            <w:r w:rsidRPr="00072305">
              <w:rPr>
                <w:rFonts w:asciiTheme="minorHAnsi" w:hAnsiTheme="minorHAnsi"/>
                <w:b/>
                <w:sz w:val="22"/>
                <w:szCs w:val="22"/>
                <w:lang w:val="uk-UA"/>
              </w:rPr>
              <w:t>3. Належні фінансові ресурси</w:t>
            </w:r>
          </w:p>
          <w:p w14:paraId="2A211EC9" w14:textId="77777777" w:rsidR="00C354EA" w:rsidRPr="00072305" w:rsidRDefault="00C354EA" w:rsidP="00097F0E">
            <w:pPr>
              <w:pStyle w:val="NoSpacing"/>
              <w:rPr>
                <w:rFonts w:asciiTheme="minorHAnsi" w:hAnsiTheme="minorHAnsi"/>
                <w:sz w:val="22"/>
                <w:szCs w:val="22"/>
                <w:lang w:val="uk-UA"/>
              </w:rPr>
            </w:pPr>
            <w:r w:rsidRPr="00072305">
              <w:rPr>
                <w:rFonts w:asciiTheme="minorHAnsi" w:hAnsiTheme="minorHAnsi"/>
                <w:i/>
                <w:sz w:val="22"/>
                <w:szCs w:val="22"/>
                <w:highlight w:val="lightGray"/>
                <w:lang w:val="uk-UA"/>
              </w:rPr>
              <w:t>Назва компанії</w:t>
            </w:r>
            <w:r w:rsidRPr="00072305">
              <w:rPr>
                <w:rFonts w:asciiTheme="minorHAnsi" w:hAnsiTheme="minorHAnsi"/>
                <w:sz w:val="22"/>
                <w:szCs w:val="22"/>
                <w:lang w:val="uk-UA"/>
              </w:rPr>
              <w:t xml:space="preserve"> має належні фінансові ресурси для реалізації цього Договору.</w:t>
            </w:r>
          </w:p>
        </w:tc>
      </w:tr>
      <w:tr w:rsidR="00C354EA" w:rsidRPr="00C65E87" w14:paraId="57036BE5" w14:textId="77777777" w:rsidTr="00097F0E">
        <w:tc>
          <w:tcPr>
            <w:tcW w:w="5316" w:type="dxa"/>
          </w:tcPr>
          <w:p w14:paraId="401FF95E" w14:textId="77777777" w:rsidR="00C354EA" w:rsidRPr="005918C9" w:rsidRDefault="00C354EA" w:rsidP="00097F0E">
            <w:pPr>
              <w:pStyle w:val="NoSpacing"/>
              <w:rPr>
                <w:rFonts w:asciiTheme="minorHAnsi" w:hAnsiTheme="minorHAnsi"/>
                <w:b/>
                <w:sz w:val="22"/>
                <w:szCs w:val="22"/>
              </w:rPr>
            </w:pPr>
            <w:r w:rsidRPr="005918C9">
              <w:rPr>
                <w:rFonts w:asciiTheme="minorHAnsi" w:hAnsiTheme="minorHAnsi"/>
                <w:b/>
                <w:sz w:val="22"/>
                <w:szCs w:val="22"/>
              </w:rPr>
              <w:t>4. Ability to Comply</w:t>
            </w:r>
          </w:p>
          <w:p w14:paraId="25AE58ED" w14:textId="77777777" w:rsidR="00C354EA" w:rsidRPr="00C65E87" w:rsidRDefault="00C354EA" w:rsidP="00097F0E">
            <w:pPr>
              <w:pStyle w:val="NoSpacing"/>
              <w:rPr>
                <w:rFonts w:asciiTheme="minorHAnsi" w:hAnsiTheme="minorHAnsi"/>
                <w:sz w:val="22"/>
                <w:szCs w:val="22"/>
              </w:rPr>
            </w:pPr>
            <w:r w:rsidRPr="00120691">
              <w:rPr>
                <w:rFonts w:asciiTheme="minorHAnsi" w:hAnsiTheme="minorHAnsi"/>
                <w:sz w:val="22"/>
                <w:szCs w:val="22"/>
                <w:highlight w:val="lightGray"/>
              </w:rPr>
              <w:fldChar w:fldCharType="begin">
                <w:ffData>
                  <w:name w:val="Text3"/>
                  <w:enabled/>
                  <w:calcOnExit w:val="0"/>
                  <w:textInput>
                    <w:default w:val="Company Name"/>
                  </w:textInput>
                </w:ffData>
              </w:fldChar>
            </w:r>
            <w:r w:rsidRPr="00120691">
              <w:rPr>
                <w:rFonts w:asciiTheme="minorHAnsi" w:hAnsiTheme="minorHAnsi"/>
                <w:sz w:val="22"/>
                <w:szCs w:val="22"/>
                <w:highlight w:val="lightGray"/>
              </w:rPr>
              <w:instrText xml:space="preserve"> FORMTEXT </w:instrText>
            </w:r>
            <w:r w:rsidRPr="00120691">
              <w:rPr>
                <w:rFonts w:asciiTheme="minorHAnsi" w:hAnsiTheme="minorHAnsi"/>
                <w:sz w:val="22"/>
                <w:szCs w:val="22"/>
                <w:highlight w:val="lightGray"/>
              </w:rPr>
            </w:r>
            <w:r w:rsidRPr="00120691">
              <w:rPr>
                <w:rFonts w:asciiTheme="minorHAnsi" w:hAnsiTheme="minorHAnsi"/>
                <w:sz w:val="22"/>
                <w:szCs w:val="22"/>
                <w:highlight w:val="lightGray"/>
              </w:rPr>
              <w:fldChar w:fldCharType="separate"/>
            </w:r>
            <w:r w:rsidRPr="00120691">
              <w:rPr>
                <w:rFonts w:asciiTheme="minorHAnsi" w:hAnsiTheme="minorHAnsi"/>
                <w:noProof/>
                <w:sz w:val="22"/>
                <w:szCs w:val="22"/>
                <w:highlight w:val="lightGray"/>
              </w:rPr>
              <w:t>Company Name</w:t>
            </w:r>
            <w:r w:rsidRPr="00120691">
              <w:rPr>
                <w:rFonts w:asciiTheme="minorHAnsi" w:hAnsiTheme="minorHAnsi"/>
                <w:sz w:val="22"/>
                <w:szCs w:val="22"/>
                <w:highlight w:val="lightGray"/>
              </w:rPr>
              <w:fldChar w:fldCharType="end"/>
            </w:r>
            <w:r w:rsidRPr="00C65E87">
              <w:rPr>
                <w:rFonts w:asciiTheme="minorHAnsi" w:hAnsiTheme="minorHAnsi"/>
                <w:sz w:val="22"/>
                <w:szCs w:val="22"/>
              </w:rPr>
              <w:t xml:space="preserve"> is able to comply with proposed contract terms and delivery schedule having taken into consideration all existing business commitments, </w:t>
            </w:r>
            <w:r w:rsidRPr="00C65E87">
              <w:rPr>
                <w:rFonts w:asciiTheme="minorHAnsi" w:hAnsiTheme="minorHAnsi"/>
                <w:i/>
                <w:sz w:val="22"/>
                <w:szCs w:val="22"/>
              </w:rPr>
              <w:t>commercial</w:t>
            </w:r>
            <w:r w:rsidRPr="00C65E87">
              <w:rPr>
                <w:rFonts w:asciiTheme="minorHAnsi" w:hAnsiTheme="minorHAnsi"/>
                <w:sz w:val="22"/>
                <w:szCs w:val="22"/>
              </w:rPr>
              <w:t xml:space="preserve"> as well as governmental.</w:t>
            </w:r>
          </w:p>
        </w:tc>
        <w:tc>
          <w:tcPr>
            <w:tcW w:w="5316" w:type="dxa"/>
          </w:tcPr>
          <w:p w14:paraId="2C964468" w14:textId="77777777" w:rsidR="00C354EA" w:rsidRPr="00072305" w:rsidRDefault="00C354EA" w:rsidP="00097F0E">
            <w:pPr>
              <w:pStyle w:val="NoSpacing"/>
              <w:rPr>
                <w:rFonts w:asciiTheme="minorHAnsi" w:hAnsiTheme="minorHAnsi"/>
                <w:b/>
                <w:sz w:val="22"/>
                <w:szCs w:val="22"/>
                <w:lang w:val="uk-UA"/>
              </w:rPr>
            </w:pPr>
            <w:r w:rsidRPr="00072305">
              <w:rPr>
                <w:rFonts w:asciiTheme="minorHAnsi" w:hAnsiTheme="minorHAnsi"/>
                <w:b/>
                <w:sz w:val="22"/>
                <w:szCs w:val="22"/>
                <w:lang w:val="uk-UA"/>
              </w:rPr>
              <w:t>4. Спроможність дотримуватися зобов'язань</w:t>
            </w:r>
          </w:p>
          <w:p w14:paraId="1BCB0820" w14:textId="77777777" w:rsidR="00C354EA" w:rsidRPr="00072305" w:rsidRDefault="00C354EA" w:rsidP="00097F0E">
            <w:pPr>
              <w:pStyle w:val="NoSpacing"/>
              <w:rPr>
                <w:rFonts w:asciiTheme="minorHAnsi" w:hAnsiTheme="minorHAnsi"/>
                <w:sz w:val="22"/>
                <w:szCs w:val="22"/>
                <w:lang w:val="uk-UA"/>
              </w:rPr>
            </w:pPr>
            <w:r w:rsidRPr="00072305">
              <w:rPr>
                <w:rFonts w:asciiTheme="minorHAnsi" w:hAnsiTheme="minorHAnsi"/>
                <w:i/>
                <w:sz w:val="22"/>
                <w:szCs w:val="22"/>
                <w:highlight w:val="lightGray"/>
                <w:lang w:val="uk-UA"/>
              </w:rPr>
              <w:t>Назва компанії</w:t>
            </w:r>
            <w:r w:rsidRPr="00072305">
              <w:rPr>
                <w:rFonts w:asciiTheme="minorHAnsi" w:hAnsiTheme="minorHAnsi"/>
                <w:sz w:val="22"/>
                <w:szCs w:val="22"/>
                <w:lang w:val="uk-UA"/>
              </w:rPr>
              <w:t xml:space="preserve"> спроможна дотримуватися запропонованих умов договору та графіку доставки, беручи до уваги всі існуючи ділові зобов'язання, як комерційні, так і державні.</w:t>
            </w:r>
          </w:p>
        </w:tc>
      </w:tr>
      <w:tr w:rsidR="00C354EA" w:rsidRPr="00783476" w14:paraId="32763A17" w14:textId="77777777" w:rsidTr="00097F0E">
        <w:tc>
          <w:tcPr>
            <w:tcW w:w="5316" w:type="dxa"/>
          </w:tcPr>
          <w:p w14:paraId="394F19D7" w14:textId="77777777" w:rsidR="00C354EA" w:rsidRPr="005918C9" w:rsidRDefault="00C354EA" w:rsidP="00097F0E">
            <w:pPr>
              <w:pStyle w:val="NoSpacing"/>
              <w:rPr>
                <w:rFonts w:asciiTheme="minorHAnsi" w:hAnsiTheme="minorHAnsi"/>
                <w:b/>
                <w:sz w:val="22"/>
                <w:szCs w:val="22"/>
              </w:rPr>
            </w:pPr>
            <w:r w:rsidRPr="005918C9">
              <w:rPr>
                <w:rFonts w:asciiTheme="minorHAnsi" w:hAnsiTheme="minorHAnsi"/>
                <w:b/>
                <w:sz w:val="22"/>
                <w:szCs w:val="22"/>
              </w:rPr>
              <w:t>5. Record of Performance, Integrity and Business Ethics</w:t>
            </w:r>
          </w:p>
          <w:p w14:paraId="2A9F2B4B" w14:textId="77777777" w:rsidR="00C354EA" w:rsidRPr="00C65E87" w:rsidRDefault="00C354EA" w:rsidP="00097F0E">
            <w:pPr>
              <w:pStyle w:val="NoSpacing"/>
              <w:rPr>
                <w:rFonts w:asciiTheme="minorHAnsi" w:hAnsiTheme="minorHAnsi"/>
                <w:sz w:val="22"/>
                <w:szCs w:val="22"/>
              </w:rPr>
            </w:pPr>
            <w:r w:rsidRPr="00120691">
              <w:rPr>
                <w:rFonts w:asciiTheme="minorHAnsi" w:hAnsiTheme="minorHAnsi"/>
                <w:sz w:val="22"/>
                <w:szCs w:val="22"/>
                <w:highlight w:val="lightGray"/>
              </w:rPr>
              <w:fldChar w:fldCharType="begin">
                <w:ffData>
                  <w:name w:val="Text3"/>
                  <w:enabled/>
                  <w:calcOnExit w:val="0"/>
                  <w:textInput>
                    <w:default w:val="Company Name"/>
                  </w:textInput>
                </w:ffData>
              </w:fldChar>
            </w:r>
            <w:r w:rsidRPr="00120691">
              <w:rPr>
                <w:rFonts w:asciiTheme="minorHAnsi" w:hAnsiTheme="minorHAnsi"/>
                <w:sz w:val="22"/>
                <w:szCs w:val="22"/>
                <w:highlight w:val="lightGray"/>
              </w:rPr>
              <w:instrText xml:space="preserve"> FORMTEXT </w:instrText>
            </w:r>
            <w:r w:rsidRPr="00120691">
              <w:rPr>
                <w:rFonts w:asciiTheme="minorHAnsi" w:hAnsiTheme="minorHAnsi"/>
                <w:sz w:val="22"/>
                <w:szCs w:val="22"/>
                <w:highlight w:val="lightGray"/>
              </w:rPr>
            </w:r>
            <w:r w:rsidRPr="00120691">
              <w:rPr>
                <w:rFonts w:asciiTheme="minorHAnsi" w:hAnsiTheme="minorHAnsi"/>
                <w:sz w:val="22"/>
                <w:szCs w:val="22"/>
                <w:highlight w:val="lightGray"/>
              </w:rPr>
              <w:fldChar w:fldCharType="separate"/>
            </w:r>
            <w:r w:rsidRPr="00120691">
              <w:rPr>
                <w:rFonts w:asciiTheme="minorHAnsi" w:hAnsiTheme="minorHAnsi"/>
                <w:noProof/>
                <w:sz w:val="22"/>
                <w:szCs w:val="22"/>
                <w:highlight w:val="lightGray"/>
              </w:rPr>
              <w:t>Company Name</w:t>
            </w:r>
            <w:r w:rsidRPr="00120691">
              <w:rPr>
                <w:rFonts w:asciiTheme="minorHAnsi" w:hAnsiTheme="minorHAnsi"/>
                <w:sz w:val="22"/>
                <w:szCs w:val="22"/>
                <w:highlight w:val="lightGray"/>
              </w:rPr>
              <w:fldChar w:fldCharType="end"/>
            </w:r>
            <w:r w:rsidRPr="00C65E87">
              <w:rPr>
                <w:rFonts w:asciiTheme="minorHAnsi" w:hAnsiTheme="minorHAnsi"/>
                <w:sz w:val="22"/>
                <w:szCs w:val="22"/>
              </w:rPr>
              <w:t xml:space="preserve"> certifies that </w:t>
            </w:r>
            <w:r w:rsidRPr="00120691">
              <w:rPr>
                <w:rFonts w:asciiTheme="minorHAnsi" w:hAnsiTheme="minorHAnsi"/>
                <w:sz w:val="22"/>
                <w:szCs w:val="22"/>
                <w:highlight w:val="lightGray"/>
              </w:rPr>
              <w:fldChar w:fldCharType="begin">
                <w:ffData>
                  <w:name w:val=""/>
                  <w:enabled/>
                  <w:calcOnExit w:val="0"/>
                  <w:textInput>
                    <w:default w:val="Company Name"/>
                  </w:textInput>
                </w:ffData>
              </w:fldChar>
            </w:r>
            <w:r w:rsidRPr="00120691">
              <w:rPr>
                <w:rFonts w:asciiTheme="minorHAnsi" w:hAnsiTheme="minorHAnsi"/>
                <w:sz w:val="22"/>
                <w:szCs w:val="22"/>
                <w:highlight w:val="lightGray"/>
              </w:rPr>
              <w:instrText xml:space="preserve"> FORMTEXT </w:instrText>
            </w:r>
            <w:r w:rsidRPr="00120691">
              <w:rPr>
                <w:rFonts w:asciiTheme="minorHAnsi" w:hAnsiTheme="minorHAnsi"/>
                <w:sz w:val="22"/>
                <w:szCs w:val="22"/>
                <w:highlight w:val="lightGray"/>
              </w:rPr>
            </w:r>
            <w:r w:rsidRPr="00120691">
              <w:rPr>
                <w:rFonts w:asciiTheme="minorHAnsi" w:hAnsiTheme="minorHAnsi"/>
                <w:sz w:val="22"/>
                <w:szCs w:val="22"/>
                <w:highlight w:val="lightGray"/>
              </w:rPr>
              <w:fldChar w:fldCharType="separate"/>
            </w:r>
            <w:r w:rsidRPr="00120691">
              <w:rPr>
                <w:rFonts w:asciiTheme="minorHAnsi" w:hAnsiTheme="minorHAnsi"/>
                <w:noProof/>
                <w:sz w:val="22"/>
                <w:szCs w:val="22"/>
                <w:highlight w:val="lightGray"/>
              </w:rPr>
              <w:t>Company Name</w:t>
            </w:r>
            <w:r w:rsidRPr="00120691">
              <w:rPr>
                <w:rFonts w:asciiTheme="minorHAnsi" w:hAnsiTheme="minorHAnsi"/>
                <w:sz w:val="22"/>
                <w:szCs w:val="22"/>
                <w:highlight w:val="lightGray"/>
              </w:rPr>
              <w:fldChar w:fldCharType="end"/>
            </w:r>
            <w:r w:rsidRPr="00C65E87">
              <w:rPr>
                <w:rFonts w:asciiTheme="minorHAnsi" w:hAnsiTheme="minorHAnsi"/>
                <w:sz w:val="22"/>
                <w:szCs w:val="22"/>
              </w:rPr>
              <w:t xml:space="preserve"> and/or any of its Principals are not presently debarred, suspended, proposed for debarment, or declared ineligible for the award of contracts by any donor agency; and have not, within a three-year period preceding this proposal, been convicted of or had a judgment rendered against them for commission of fraud or a criminal offense; and have not, within a three-year period preceding this proposal, had one or more contracts terminated for default by any donor agency.</w:t>
            </w:r>
          </w:p>
        </w:tc>
        <w:tc>
          <w:tcPr>
            <w:tcW w:w="5316" w:type="dxa"/>
          </w:tcPr>
          <w:p w14:paraId="374C9C16" w14:textId="77777777" w:rsidR="00C354EA" w:rsidRPr="00072305" w:rsidRDefault="00C354EA" w:rsidP="00097F0E">
            <w:pPr>
              <w:pStyle w:val="NoSpacing"/>
              <w:rPr>
                <w:rFonts w:asciiTheme="minorHAnsi" w:hAnsiTheme="minorHAnsi"/>
                <w:b/>
                <w:sz w:val="22"/>
                <w:szCs w:val="22"/>
                <w:lang w:val="uk-UA"/>
              </w:rPr>
            </w:pPr>
            <w:r w:rsidRPr="00072305">
              <w:rPr>
                <w:rFonts w:asciiTheme="minorHAnsi" w:hAnsiTheme="minorHAnsi"/>
                <w:b/>
                <w:sz w:val="22"/>
                <w:szCs w:val="22"/>
                <w:lang w:val="uk-UA"/>
              </w:rPr>
              <w:t>5. Звітування результатів, цілісності та ділової етики</w:t>
            </w:r>
          </w:p>
          <w:p w14:paraId="110CC88B" w14:textId="515A7F05" w:rsidR="00C354EA" w:rsidRPr="00072305" w:rsidRDefault="00C354EA" w:rsidP="009A2167">
            <w:pPr>
              <w:pStyle w:val="NoSpacing"/>
              <w:rPr>
                <w:rFonts w:asciiTheme="minorHAnsi" w:hAnsiTheme="minorHAnsi"/>
                <w:sz w:val="22"/>
                <w:szCs w:val="22"/>
                <w:lang w:val="uk-UA"/>
              </w:rPr>
            </w:pPr>
            <w:r w:rsidRPr="00072305">
              <w:rPr>
                <w:rFonts w:asciiTheme="minorHAnsi" w:hAnsiTheme="minorHAnsi"/>
                <w:i/>
                <w:sz w:val="22"/>
                <w:szCs w:val="22"/>
                <w:highlight w:val="lightGray"/>
                <w:lang w:val="uk-UA"/>
              </w:rPr>
              <w:t>Назва компанії</w:t>
            </w:r>
            <w:r w:rsidRPr="00072305">
              <w:rPr>
                <w:rFonts w:asciiTheme="minorHAnsi" w:hAnsiTheme="minorHAnsi"/>
                <w:sz w:val="22"/>
                <w:szCs w:val="22"/>
                <w:lang w:val="uk-UA"/>
              </w:rPr>
              <w:t xml:space="preserve"> підтверджує, що </w:t>
            </w:r>
            <w:r w:rsidRPr="00072305">
              <w:rPr>
                <w:rFonts w:asciiTheme="minorHAnsi" w:hAnsiTheme="minorHAnsi"/>
                <w:i/>
                <w:sz w:val="22"/>
                <w:szCs w:val="22"/>
                <w:highlight w:val="lightGray"/>
                <w:lang w:val="uk-UA"/>
              </w:rPr>
              <w:t>назва компанії</w:t>
            </w:r>
            <w:r w:rsidRPr="00072305">
              <w:rPr>
                <w:rFonts w:asciiTheme="minorHAnsi" w:hAnsiTheme="minorHAnsi"/>
                <w:sz w:val="22"/>
                <w:szCs w:val="22"/>
                <w:lang w:val="uk-UA"/>
              </w:rPr>
              <w:t xml:space="preserve"> та / або будь-хто із уповноважених ос</w:t>
            </w:r>
            <w:r w:rsidR="009A2167">
              <w:rPr>
                <w:rFonts w:asciiTheme="minorHAnsi" w:hAnsiTheme="minorHAnsi"/>
                <w:sz w:val="22"/>
                <w:szCs w:val="22"/>
                <w:lang w:val="uk-UA"/>
              </w:rPr>
              <w:t>і</w:t>
            </w:r>
            <w:r w:rsidRPr="00072305">
              <w:rPr>
                <w:rFonts w:asciiTheme="minorHAnsi" w:hAnsiTheme="minorHAnsi"/>
                <w:sz w:val="22"/>
                <w:szCs w:val="22"/>
                <w:lang w:val="uk-UA"/>
              </w:rPr>
              <w:t>б на даний момент не є забороненими, призупиненими та не пропонуються до заборони, або не є неприйнятними для укладання договорів з будь-якими донорськими агенціями; і протягом трирічного періоду до цієї пропозиції, не були засуджені або мали вирок за вчинення шахрайства чи кримінального правопорушення; і протягом трирічного періоду до цієї пропозиції, не мали жодного контракту, який був припинений за невиконання зобов'язань будь-якою донорською агенцією.</w:t>
            </w:r>
          </w:p>
        </w:tc>
      </w:tr>
      <w:tr w:rsidR="00C354EA" w:rsidRPr="00783476" w14:paraId="622C82E4" w14:textId="77777777" w:rsidTr="00097F0E">
        <w:tc>
          <w:tcPr>
            <w:tcW w:w="5316" w:type="dxa"/>
          </w:tcPr>
          <w:p w14:paraId="7C9F43AB" w14:textId="77777777" w:rsidR="00C354EA" w:rsidRPr="005918C9" w:rsidRDefault="00C354EA" w:rsidP="00097F0E">
            <w:pPr>
              <w:pStyle w:val="NoSpacing"/>
              <w:rPr>
                <w:rFonts w:asciiTheme="minorHAnsi" w:hAnsiTheme="minorHAnsi"/>
                <w:b/>
                <w:sz w:val="22"/>
                <w:szCs w:val="22"/>
              </w:rPr>
            </w:pPr>
            <w:r w:rsidRPr="005918C9">
              <w:rPr>
                <w:rFonts w:asciiTheme="minorHAnsi" w:hAnsiTheme="minorHAnsi"/>
                <w:b/>
                <w:sz w:val="22"/>
                <w:szCs w:val="22"/>
              </w:rPr>
              <w:t>6. Certification Regarding Terrorism Financing</w:t>
            </w:r>
          </w:p>
          <w:p w14:paraId="04F3E39F" w14:textId="77777777" w:rsidR="00C354EA" w:rsidRPr="00C65E87" w:rsidRDefault="00C354EA" w:rsidP="00097F0E">
            <w:pPr>
              <w:pStyle w:val="NoSpacing"/>
              <w:rPr>
                <w:rFonts w:asciiTheme="minorHAnsi" w:hAnsiTheme="minorHAnsi"/>
                <w:sz w:val="22"/>
                <w:szCs w:val="22"/>
              </w:rPr>
            </w:pPr>
            <w:r w:rsidRPr="00120691">
              <w:rPr>
                <w:rFonts w:asciiTheme="minorHAnsi" w:hAnsiTheme="minorHAnsi"/>
                <w:b/>
                <w:sz w:val="22"/>
                <w:szCs w:val="22"/>
                <w:highlight w:val="lightGray"/>
              </w:rPr>
              <w:fldChar w:fldCharType="begin">
                <w:ffData>
                  <w:name w:val="Text3"/>
                  <w:enabled/>
                  <w:calcOnExit w:val="0"/>
                  <w:textInput>
                    <w:default w:val="Company Name"/>
                  </w:textInput>
                </w:ffData>
              </w:fldChar>
            </w:r>
            <w:r w:rsidRPr="00120691">
              <w:rPr>
                <w:rFonts w:asciiTheme="minorHAnsi" w:hAnsiTheme="minorHAnsi"/>
                <w:sz w:val="22"/>
                <w:szCs w:val="22"/>
                <w:highlight w:val="lightGray"/>
              </w:rPr>
              <w:instrText xml:space="preserve"> FORMTEXT </w:instrText>
            </w:r>
            <w:r w:rsidRPr="00120691">
              <w:rPr>
                <w:rFonts w:asciiTheme="minorHAnsi" w:hAnsiTheme="minorHAnsi"/>
                <w:b/>
                <w:sz w:val="22"/>
                <w:szCs w:val="22"/>
                <w:highlight w:val="lightGray"/>
              </w:rPr>
            </w:r>
            <w:r w:rsidRPr="00120691">
              <w:rPr>
                <w:rFonts w:asciiTheme="minorHAnsi" w:hAnsiTheme="minorHAnsi"/>
                <w:b/>
                <w:sz w:val="22"/>
                <w:szCs w:val="22"/>
                <w:highlight w:val="lightGray"/>
              </w:rPr>
              <w:fldChar w:fldCharType="separate"/>
            </w:r>
            <w:r w:rsidRPr="00120691">
              <w:rPr>
                <w:rFonts w:asciiTheme="minorHAnsi" w:hAnsiTheme="minorHAnsi"/>
                <w:sz w:val="22"/>
                <w:szCs w:val="22"/>
                <w:highlight w:val="lightGray"/>
              </w:rPr>
              <w:t>Company Name</w:t>
            </w:r>
            <w:r w:rsidRPr="00120691">
              <w:rPr>
                <w:rFonts w:asciiTheme="minorHAnsi" w:hAnsiTheme="minorHAnsi"/>
                <w:b/>
                <w:sz w:val="22"/>
                <w:szCs w:val="22"/>
                <w:highlight w:val="lightGray"/>
              </w:rPr>
              <w:fldChar w:fldCharType="end"/>
            </w:r>
            <w:r w:rsidRPr="00C65E87">
              <w:rPr>
                <w:rFonts w:asciiTheme="minorHAnsi" w:hAnsiTheme="minorHAnsi"/>
                <w:sz w:val="22"/>
                <w:szCs w:val="22"/>
              </w:rPr>
              <w:t xml:space="preserve"> certifies that it is not on the U.S. Department of Treasury Office of Foreign Assets Control (OFAC) Specially Designated Nationals (SDN</w:t>
            </w:r>
            <w:proofErr w:type="gramStart"/>
            <w:r w:rsidRPr="00C65E87">
              <w:rPr>
                <w:rFonts w:asciiTheme="minorHAnsi" w:hAnsiTheme="minorHAnsi"/>
                <w:sz w:val="22"/>
                <w:szCs w:val="22"/>
              </w:rPr>
              <w:t>)  List</w:t>
            </w:r>
            <w:proofErr w:type="gramEnd"/>
            <w:r w:rsidRPr="00C65E87">
              <w:rPr>
                <w:rFonts w:asciiTheme="minorHAnsi" w:hAnsiTheme="minorHAnsi"/>
                <w:sz w:val="22"/>
                <w:szCs w:val="22"/>
              </w:rPr>
              <w:t xml:space="preserve"> and is eligible to participate in this solicitation.</w:t>
            </w:r>
          </w:p>
        </w:tc>
        <w:tc>
          <w:tcPr>
            <w:tcW w:w="5316" w:type="dxa"/>
          </w:tcPr>
          <w:p w14:paraId="1B6FFED7" w14:textId="77777777" w:rsidR="00C354EA" w:rsidRPr="00C65E87" w:rsidRDefault="00C354EA" w:rsidP="00097F0E">
            <w:pPr>
              <w:pStyle w:val="NoSpacing"/>
              <w:rPr>
                <w:rFonts w:asciiTheme="minorHAnsi" w:hAnsiTheme="minorHAnsi"/>
                <w:b/>
                <w:bCs/>
                <w:noProof/>
                <w:sz w:val="22"/>
                <w:szCs w:val="22"/>
                <w:lang w:val="ru-RU"/>
              </w:rPr>
            </w:pPr>
            <w:r w:rsidRPr="00C65E87">
              <w:rPr>
                <w:rFonts w:asciiTheme="minorHAnsi" w:hAnsiTheme="minorHAnsi"/>
                <w:b/>
                <w:bCs/>
                <w:noProof/>
                <w:sz w:val="22"/>
                <w:szCs w:val="22"/>
                <w:lang w:val="ru-RU"/>
              </w:rPr>
              <w:t xml:space="preserve">6. Засвідчення щодо </w:t>
            </w:r>
            <w:r w:rsidRPr="00C65E87">
              <w:rPr>
                <w:rFonts w:asciiTheme="minorHAnsi" w:hAnsiTheme="minorHAnsi"/>
                <w:b/>
                <w:bCs/>
                <w:noProof/>
                <w:sz w:val="22"/>
                <w:szCs w:val="22"/>
                <w:lang w:val="uk-UA"/>
              </w:rPr>
              <w:t xml:space="preserve">непричетності до </w:t>
            </w:r>
            <w:r w:rsidRPr="00C65E87">
              <w:rPr>
                <w:rFonts w:asciiTheme="minorHAnsi" w:hAnsiTheme="minorHAnsi"/>
                <w:b/>
                <w:bCs/>
                <w:noProof/>
                <w:sz w:val="22"/>
                <w:szCs w:val="22"/>
                <w:lang w:val="ru-RU"/>
              </w:rPr>
              <w:t>фінансування тероризму</w:t>
            </w:r>
          </w:p>
          <w:p w14:paraId="32903ACC" w14:textId="77777777" w:rsidR="00C354EA" w:rsidRPr="00C65E87" w:rsidRDefault="00C354EA" w:rsidP="00097F0E">
            <w:pPr>
              <w:pStyle w:val="NoSpacing"/>
              <w:rPr>
                <w:rFonts w:asciiTheme="minorHAnsi" w:hAnsiTheme="minorHAnsi"/>
                <w:sz w:val="22"/>
                <w:szCs w:val="22"/>
                <w:lang w:val="uk-UA"/>
              </w:rPr>
            </w:pPr>
            <w:r w:rsidRPr="00120691">
              <w:rPr>
                <w:rFonts w:asciiTheme="minorHAnsi" w:hAnsiTheme="minorHAnsi"/>
                <w:i/>
                <w:sz w:val="22"/>
                <w:szCs w:val="22"/>
                <w:highlight w:val="lightGray"/>
                <w:lang w:val="uk-UA"/>
              </w:rPr>
              <w:t>Назва компанії</w:t>
            </w:r>
            <w:r w:rsidRPr="00C65E87">
              <w:rPr>
                <w:rFonts w:asciiTheme="minorHAnsi" w:hAnsiTheme="minorHAnsi"/>
                <w:i/>
                <w:sz w:val="22"/>
                <w:szCs w:val="22"/>
                <w:lang w:val="uk-UA"/>
              </w:rPr>
              <w:t xml:space="preserve"> </w:t>
            </w:r>
            <w:r w:rsidRPr="00C65E87">
              <w:rPr>
                <w:rFonts w:asciiTheme="minorHAnsi" w:hAnsiTheme="minorHAnsi"/>
                <w:sz w:val="22"/>
                <w:szCs w:val="22"/>
                <w:lang w:val="uk-UA"/>
              </w:rPr>
              <w:t xml:space="preserve">підтверджує, що вона не належить до Списку Управління з контролю за іноземними </w:t>
            </w:r>
            <w:r w:rsidRPr="00C65E87">
              <w:rPr>
                <w:rFonts w:asciiTheme="minorHAnsi" w:hAnsiTheme="minorHAnsi"/>
                <w:sz w:val="22"/>
                <w:szCs w:val="22"/>
                <w:lang w:val="uk-UA"/>
              </w:rPr>
              <w:lastRenderedPageBreak/>
              <w:t>активами Казначейства США (OFAC) та Громадян особливих категорій і заборонених осіб (SDN).</w:t>
            </w:r>
          </w:p>
        </w:tc>
      </w:tr>
      <w:tr w:rsidR="00C354EA" w:rsidRPr="00C65E87" w14:paraId="62AB6D70" w14:textId="77777777" w:rsidTr="00097F0E">
        <w:tc>
          <w:tcPr>
            <w:tcW w:w="5316" w:type="dxa"/>
          </w:tcPr>
          <w:p w14:paraId="60A65C69" w14:textId="77777777" w:rsidR="00C354EA" w:rsidRPr="005918C9" w:rsidRDefault="00C354EA" w:rsidP="00097F0E">
            <w:pPr>
              <w:pStyle w:val="NoSpacing"/>
              <w:rPr>
                <w:rFonts w:asciiTheme="minorHAnsi" w:hAnsiTheme="minorHAnsi"/>
                <w:b/>
                <w:sz w:val="22"/>
                <w:szCs w:val="22"/>
              </w:rPr>
            </w:pPr>
            <w:r w:rsidRPr="005918C9">
              <w:rPr>
                <w:rFonts w:asciiTheme="minorHAnsi" w:hAnsiTheme="minorHAnsi"/>
                <w:b/>
                <w:sz w:val="22"/>
                <w:szCs w:val="22"/>
              </w:rPr>
              <w:lastRenderedPageBreak/>
              <w:t xml:space="preserve">7. Organization, Experience, Accounting and Operational Controls, and Technical Skills </w:t>
            </w:r>
          </w:p>
          <w:p w14:paraId="69342473" w14:textId="77777777" w:rsidR="00C354EA" w:rsidRPr="00C65E87" w:rsidRDefault="00C354EA" w:rsidP="00097F0E">
            <w:pPr>
              <w:pStyle w:val="NoSpacing"/>
              <w:rPr>
                <w:rFonts w:asciiTheme="minorHAnsi" w:hAnsiTheme="minorHAnsi"/>
                <w:sz w:val="22"/>
                <w:szCs w:val="22"/>
              </w:rPr>
            </w:pPr>
            <w:r w:rsidRPr="00120691">
              <w:rPr>
                <w:rFonts w:asciiTheme="minorHAnsi" w:hAnsiTheme="minorHAnsi"/>
                <w:noProof/>
                <w:sz w:val="22"/>
                <w:szCs w:val="22"/>
                <w:highlight w:val="lightGray"/>
              </w:rPr>
              <w:fldChar w:fldCharType="begin">
                <w:ffData>
                  <w:name w:val="Text3"/>
                  <w:enabled/>
                  <w:calcOnExit w:val="0"/>
                  <w:textInput>
                    <w:default w:val="Company Name"/>
                  </w:textInput>
                </w:ffData>
              </w:fldChar>
            </w:r>
            <w:r w:rsidRPr="00120691">
              <w:rPr>
                <w:rFonts w:asciiTheme="minorHAnsi" w:hAnsiTheme="minorHAnsi"/>
                <w:noProof/>
                <w:sz w:val="22"/>
                <w:szCs w:val="22"/>
                <w:highlight w:val="lightGray"/>
              </w:rPr>
              <w:instrText xml:space="preserve"> FORMTEXT </w:instrText>
            </w:r>
            <w:r w:rsidRPr="00120691">
              <w:rPr>
                <w:rFonts w:asciiTheme="minorHAnsi" w:hAnsiTheme="minorHAnsi"/>
                <w:noProof/>
                <w:sz w:val="22"/>
                <w:szCs w:val="22"/>
                <w:highlight w:val="lightGray"/>
              </w:rPr>
            </w:r>
            <w:r w:rsidRPr="00120691">
              <w:rPr>
                <w:rFonts w:asciiTheme="minorHAnsi" w:hAnsiTheme="minorHAnsi"/>
                <w:noProof/>
                <w:sz w:val="22"/>
                <w:szCs w:val="22"/>
                <w:highlight w:val="lightGray"/>
              </w:rPr>
              <w:fldChar w:fldCharType="separate"/>
            </w:r>
            <w:r w:rsidRPr="00120691">
              <w:rPr>
                <w:rFonts w:asciiTheme="minorHAnsi" w:hAnsiTheme="minorHAnsi"/>
                <w:noProof/>
                <w:sz w:val="22"/>
                <w:szCs w:val="22"/>
                <w:highlight w:val="lightGray"/>
              </w:rPr>
              <w:t>Company Name</w:t>
            </w:r>
            <w:r w:rsidRPr="00120691">
              <w:rPr>
                <w:rFonts w:asciiTheme="minorHAnsi" w:hAnsiTheme="minorHAnsi"/>
                <w:noProof/>
                <w:sz w:val="22"/>
                <w:szCs w:val="22"/>
                <w:highlight w:val="lightGray"/>
              </w:rPr>
              <w:fldChar w:fldCharType="end"/>
            </w:r>
            <w:r w:rsidRPr="00C65E87">
              <w:rPr>
                <w:rFonts w:asciiTheme="minorHAnsi" w:hAnsiTheme="minorHAnsi"/>
                <w:sz w:val="22"/>
                <w:szCs w:val="22"/>
              </w:rPr>
              <w:t xml:space="preserve"> has the necessary organization, experience, accounting and operational controls, and technical skills, or the ability to obtain them.</w:t>
            </w:r>
          </w:p>
        </w:tc>
        <w:tc>
          <w:tcPr>
            <w:tcW w:w="5316" w:type="dxa"/>
          </w:tcPr>
          <w:p w14:paraId="106736BB" w14:textId="77777777" w:rsidR="00C354EA" w:rsidRPr="00C65E87" w:rsidRDefault="00C354EA" w:rsidP="00097F0E">
            <w:pPr>
              <w:pStyle w:val="NoSpacing"/>
              <w:rPr>
                <w:rFonts w:asciiTheme="minorHAnsi" w:hAnsiTheme="minorHAnsi"/>
                <w:sz w:val="22"/>
                <w:szCs w:val="22"/>
                <w:lang w:val="uk-UA"/>
              </w:rPr>
            </w:pPr>
            <w:r w:rsidRPr="00C65E87">
              <w:rPr>
                <w:rFonts w:asciiTheme="minorHAnsi" w:hAnsiTheme="minorHAnsi"/>
                <w:b/>
                <w:bCs/>
                <w:noProof/>
                <w:sz w:val="22"/>
                <w:szCs w:val="22"/>
              </w:rPr>
              <w:t xml:space="preserve">7. </w:t>
            </w:r>
            <w:r w:rsidRPr="00C65E87">
              <w:rPr>
                <w:rFonts w:asciiTheme="minorHAnsi" w:hAnsiTheme="minorHAnsi"/>
                <w:b/>
                <w:bCs/>
                <w:noProof/>
                <w:sz w:val="22"/>
                <w:szCs w:val="22"/>
                <w:lang w:val="ru-RU"/>
              </w:rPr>
              <w:t>Організація</w:t>
            </w:r>
            <w:r w:rsidRPr="00C65E87">
              <w:rPr>
                <w:rFonts w:asciiTheme="minorHAnsi" w:hAnsiTheme="minorHAnsi"/>
                <w:b/>
                <w:bCs/>
                <w:noProof/>
                <w:sz w:val="22"/>
                <w:szCs w:val="22"/>
              </w:rPr>
              <w:t xml:space="preserve">, </w:t>
            </w:r>
            <w:r w:rsidRPr="00C65E87">
              <w:rPr>
                <w:rFonts w:asciiTheme="minorHAnsi" w:hAnsiTheme="minorHAnsi"/>
                <w:b/>
                <w:bCs/>
                <w:noProof/>
                <w:sz w:val="22"/>
                <w:szCs w:val="22"/>
                <w:lang w:val="ru-RU"/>
              </w:rPr>
              <w:t>досвід</w:t>
            </w:r>
            <w:r w:rsidRPr="00C65E87">
              <w:rPr>
                <w:rFonts w:asciiTheme="minorHAnsi" w:hAnsiTheme="minorHAnsi"/>
                <w:b/>
                <w:bCs/>
                <w:noProof/>
                <w:sz w:val="22"/>
                <w:szCs w:val="22"/>
              </w:rPr>
              <w:t xml:space="preserve">, </w:t>
            </w:r>
            <w:r w:rsidRPr="00C65E87">
              <w:rPr>
                <w:rFonts w:asciiTheme="minorHAnsi" w:hAnsiTheme="minorHAnsi"/>
                <w:b/>
                <w:bCs/>
                <w:noProof/>
                <w:sz w:val="22"/>
                <w:szCs w:val="22"/>
                <w:lang w:val="ru-RU"/>
              </w:rPr>
              <w:t>облік</w:t>
            </w:r>
            <w:r w:rsidRPr="00C65E87">
              <w:rPr>
                <w:rFonts w:asciiTheme="minorHAnsi" w:hAnsiTheme="minorHAnsi"/>
                <w:b/>
                <w:bCs/>
                <w:noProof/>
                <w:sz w:val="22"/>
                <w:szCs w:val="22"/>
              </w:rPr>
              <w:t xml:space="preserve"> </w:t>
            </w:r>
            <w:r w:rsidRPr="00C65E87">
              <w:rPr>
                <w:rFonts w:asciiTheme="minorHAnsi" w:hAnsiTheme="minorHAnsi"/>
                <w:b/>
                <w:bCs/>
                <w:noProof/>
                <w:sz w:val="22"/>
                <w:szCs w:val="22"/>
                <w:lang w:val="ru-RU"/>
              </w:rPr>
              <w:t>та</w:t>
            </w:r>
            <w:r w:rsidRPr="00C65E87">
              <w:rPr>
                <w:rFonts w:asciiTheme="minorHAnsi" w:hAnsiTheme="minorHAnsi"/>
                <w:b/>
                <w:bCs/>
                <w:noProof/>
                <w:sz w:val="22"/>
                <w:szCs w:val="22"/>
              </w:rPr>
              <w:t xml:space="preserve"> </w:t>
            </w:r>
            <w:r w:rsidRPr="00C65E87">
              <w:rPr>
                <w:rFonts w:asciiTheme="minorHAnsi" w:hAnsiTheme="minorHAnsi"/>
                <w:b/>
                <w:bCs/>
                <w:noProof/>
                <w:sz w:val="22"/>
                <w:szCs w:val="22"/>
                <w:lang w:val="ru-RU"/>
              </w:rPr>
              <w:t>оперативний</w:t>
            </w:r>
            <w:r w:rsidRPr="00C65E87">
              <w:rPr>
                <w:rFonts w:asciiTheme="minorHAnsi" w:hAnsiTheme="minorHAnsi"/>
                <w:b/>
                <w:bCs/>
                <w:noProof/>
                <w:sz w:val="22"/>
                <w:szCs w:val="22"/>
              </w:rPr>
              <w:t xml:space="preserve"> </w:t>
            </w:r>
            <w:r w:rsidRPr="00C65E87">
              <w:rPr>
                <w:rFonts w:asciiTheme="minorHAnsi" w:hAnsiTheme="minorHAnsi"/>
                <w:b/>
                <w:bCs/>
                <w:noProof/>
                <w:sz w:val="22"/>
                <w:szCs w:val="22"/>
                <w:lang w:val="ru-RU"/>
              </w:rPr>
              <w:t>контроль</w:t>
            </w:r>
            <w:r w:rsidRPr="00C65E87">
              <w:rPr>
                <w:rFonts w:asciiTheme="minorHAnsi" w:hAnsiTheme="minorHAnsi"/>
                <w:b/>
                <w:bCs/>
                <w:noProof/>
                <w:sz w:val="22"/>
                <w:szCs w:val="22"/>
              </w:rPr>
              <w:t xml:space="preserve">, </w:t>
            </w:r>
            <w:r w:rsidRPr="00C65E87">
              <w:rPr>
                <w:rFonts w:asciiTheme="minorHAnsi" w:hAnsiTheme="minorHAnsi"/>
                <w:b/>
                <w:bCs/>
                <w:noProof/>
                <w:sz w:val="22"/>
                <w:szCs w:val="22"/>
                <w:lang w:val="ru-RU"/>
              </w:rPr>
              <w:t>а</w:t>
            </w:r>
            <w:r w:rsidRPr="00C65E87">
              <w:rPr>
                <w:rFonts w:asciiTheme="minorHAnsi" w:hAnsiTheme="minorHAnsi"/>
                <w:b/>
                <w:bCs/>
                <w:noProof/>
                <w:sz w:val="22"/>
                <w:szCs w:val="22"/>
              </w:rPr>
              <w:t xml:space="preserve"> </w:t>
            </w:r>
            <w:r w:rsidRPr="00C65E87">
              <w:rPr>
                <w:rFonts w:asciiTheme="minorHAnsi" w:hAnsiTheme="minorHAnsi"/>
                <w:b/>
                <w:bCs/>
                <w:noProof/>
                <w:sz w:val="22"/>
                <w:szCs w:val="22"/>
                <w:lang w:val="ru-RU"/>
              </w:rPr>
              <w:t>також</w:t>
            </w:r>
            <w:r w:rsidRPr="00C65E87">
              <w:rPr>
                <w:rFonts w:asciiTheme="minorHAnsi" w:hAnsiTheme="minorHAnsi"/>
                <w:b/>
                <w:bCs/>
                <w:noProof/>
                <w:sz w:val="22"/>
                <w:szCs w:val="22"/>
              </w:rPr>
              <w:t xml:space="preserve"> </w:t>
            </w:r>
            <w:r w:rsidRPr="00C65E87">
              <w:rPr>
                <w:rFonts w:asciiTheme="minorHAnsi" w:hAnsiTheme="minorHAnsi"/>
                <w:b/>
                <w:bCs/>
                <w:noProof/>
                <w:sz w:val="22"/>
                <w:szCs w:val="22"/>
                <w:lang w:val="ru-RU"/>
              </w:rPr>
              <w:t>технічні</w:t>
            </w:r>
            <w:r w:rsidRPr="00C65E87">
              <w:rPr>
                <w:rFonts w:asciiTheme="minorHAnsi" w:hAnsiTheme="minorHAnsi"/>
                <w:b/>
                <w:bCs/>
                <w:noProof/>
                <w:sz w:val="22"/>
                <w:szCs w:val="22"/>
              </w:rPr>
              <w:t xml:space="preserve"> </w:t>
            </w:r>
            <w:r w:rsidRPr="00C65E87">
              <w:rPr>
                <w:rFonts w:asciiTheme="minorHAnsi" w:hAnsiTheme="minorHAnsi"/>
                <w:b/>
                <w:bCs/>
                <w:noProof/>
                <w:sz w:val="22"/>
                <w:szCs w:val="22"/>
                <w:lang w:val="ru-RU"/>
              </w:rPr>
              <w:t>навички</w:t>
            </w:r>
            <w:r w:rsidRPr="00C65E87">
              <w:rPr>
                <w:rFonts w:asciiTheme="minorHAnsi" w:hAnsiTheme="minorHAnsi"/>
                <w:b/>
                <w:bCs/>
                <w:noProof/>
                <w:sz w:val="22"/>
                <w:szCs w:val="22"/>
              </w:rPr>
              <w:br/>
            </w:r>
            <w:r w:rsidRPr="00120691">
              <w:rPr>
                <w:rFonts w:asciiTheme="minorHAnsi" w:hAnsiTheme="minorHAnsi"/>
                <w:i/>
                <w:sz w:val="22"/>
                <w:szCs w:val="22"/>
                <w:highlight w:val="lightGray"/>
                <w:lang w:val="uk-UA"/>
              </w:rPr>
              <w:t>Назва компанії</w:t>
            </w:r>
            <w:r w:rsidRPr="00C65E87">
              <w:rPr>
                <w:rFonts w:asciiTheme="minorHAnsi" w:hAnsiTheme="minorHAnsi"/>
                <w:i/>
                <w:sz w:val="22"/>
                <w:szCs w:val="22"/>
                <w:lang w:val="uk-UA"/>
              </w:rPr>
              <w:t xml:space="preserve"> </w:t>
            </w:r>
            <w:r w:rsidRPr="00C65E87">
              <w:rPr>
                <w:rFonts w:asciiTheme="minorHAnsi" w:hAnsiTheme="minorHAnsi"/>
                <w:sz w:val="22"/>
                <w:szCs w:val="22"/>
                <w:lang w:val="uk-UA"/>
              </w:rPr>
              <w:t>має необхідну організацію, досвід, бухгалтерський і оперативний контроль, а також технічні навички або можливість їх отримання.</w:t>
            </w:r>
          </w:p>
        </w:tc>
      </w:tr>
      <w:tr w:rsidR="00C354EA" w:rsidRPr="00C65E87" w14:paraId="34B940E8" w14:textId="77777777" w:rsidTr="00097F0E">
        <w:trPr>
          <w:trHeight w:val="972"/>
        </w:trPr>
        <w:tc>
          <w:tcPr>
            <w:tcW w:w="5316" w:type="dxa"/>
          </w:tcPr>
          <w:p w14:paraId="659242CB" w14:textId="77777777" w:rsidR="00C354EA" w:rsidRPr="005918C9" w:rsidRDefault="00C354EA" w:rsidP="00097F0E">
            <w:pPr>
              <w:pStyle w:val="NoSpacing"/>
              <w:rPr>
                <w:rFonts w:asciiTheme="minorHAnsi" w:hAnsiTheme="minorHAnsi"/>
                <w:b/>
                <w:sz w:val="22"/>
                <w:szCs w:val="22"/>
              </w:rPr>
            </w:pPr>
            <w:r w:rsidRPr="005918C9">
              <w:rPr>
                <w:rFonts w:asciiTheme="minorHAnsi" w:hAnsiTheme="minorHAnsi"/>
                <w:b/>
                <w:sz w:val="22"/>
                <w:szCs w:val="22"/>
              </w:rPr>
              <w:t>8. Equipment and Facilities</w:t>
            </w:r>
          </w:p>
          <w:p w14:paraId="37194F2C" w14:textId="77777777" w:rsidR="00C354EA" w:rsidRPr="00C65E87" w:rsidRDefault="00C354EA" w:rsidP="00097F0E">
            <w:pPr>
              <w:pStyle w:val="NoSpacing"/>
              <w:rPr>
                <w:rFonts w:asciiTheme="minorHAnsi" w:hAnsiTheme="minorHAnsi"/>
                <w:sz w:val="22"/>
                <w:szCs w:val="22"/>
              </w:rPr>
            </w:pPr>
            <w:r w:rsidRPr="00120691">
              <w:rPr>
                <w:rFonts w:asciiTheme="minorHAnsi" w:hAnsiTheme="minorHAnsi"/>
                <w:noProof/>
                <w:sz w:val="22"/>
                <w:szCs w:val="22"/>
                <w:highlight w:val="lightGray"/>
              </w:rPr>
              <w:fldChar w:fldCharType="begin">
                <w:ffData>
                  <w:name w:val="Text3"/>
                  <w:enabled/>
                  <w:calcOnExit w:val="0"/>
                  <w:textInput>
                    <w:default w:val="Company Name"/>
                  </w:textInput>
                </w:ffData>
              </w:fldChar>
            </w:r>
            <w:r w:rsidRPr="00120691">
              <w:rPr>
                <w:rFonts w:asciiTheme="minorHAnsi" w:hAnsiTheme="minorHAnsi"/>
                <w:noProof/>
                <w:sz w:val="22"/>
                <w:szCs w:val="22"/>
                <w:highlight w:val="lightGray"/>
              </w:rPr>
              <w:instrText xml:space="preserve"> FORMTEXT </w:instrText>
            </w:r>
            <w:r w:rsidRPr="00120691">
              <w:rPr>
                <w:rFonts w:asciiTheme="minorHAnsi" w:hAnsiTheme="minorHAnsi"/>
                <w:noProof/>
                <w:sz w:val="22"/>
                <w:szCs w:val="22"/>
                <w:highlight w:val="lightGray"/>
              </w:rPr>
            </w:r>
            <w:r w:rsidRPr="00120691">
              <w:rPr>
                <w:rFonts w:asciiTheme="minorHAnsi" w:hAnsiTheme="minorHAnsi"/>
                <w:noProof/>
                <w:sz w:val="22"/>
                <w:szCs w:val="22"/>
                <w:highlight w:val="lightGray"/>
              </w:rPr>
              <w:fldChar w:fldCharType="separate"/>
            </w:r>
            <w:r w:rsidRPr="00120691">
              <w:rPr>
                <w:rFonts w:asciiTheme="minorHAnsi" w:hAnsiTheme="minorHAnsi"/>
                <w:noProof/>
                <w:sz w:val="22"/>
                <w:szCs w:val="22"/>
                <w:highlight w:val="lightGray"/>
              </w:rPr>
              <w:t>Company Name</w:t>
            </w:r>
            <w:r w:rsidRPr="00120691">
              <w:rPr>
                <w:rFonts w:asciiTheme="minorHAnsi" w:hAnsiTheme="minorHAnsi"/>
                <w:noProof/>
                <w:sz w:val="22"/>
                <w:szCs w:val="22"/>
                <w:highlight w:val="lightGray"/>
              </w:rPr>
              <w:fldChar w:fldCharType="end"/>
            </w:r>
            <w:r w:rsidRPr="00C65E87">
              <w:rPr>
                <w:rFonts w:asciiTheme="minorHAnsi" w:hAnsiTheme="minorHAnsi"/>
                <w:sz w:val="22"/>
                <w:szCs w:val="22"/>
              </w:rPr>
              <w:t xml:space="preserve"> has the necessary production, construction, and technical equipment and facilities, or the ability to obtain them.</w:t>
            </w:r>
          </w:p>
        </w:tc>
        <w:tc>
          <w:tcPr>
            <w:tcW w:w="5316" w:type="dxa"/>
          </w:tcPr>
          <w:p w14:paraId="60FF1443" w14:textId="77777777" w:rsidR="00C354EA" w:rsidRPr="00C65E87" w:rsidRDefault="00C354EA" w:rsidP="00097F0E">
            <w:pPr>
              <w:pStyle w:val="NoSpacing"/>
              <w:rPr>
                <w:rFonts w:asciiTheme="minorHAnsi" w:hAnsiTheme="minorHAnsi"/>
                <w:sz w:val="22"/>
                <w:szCs w:val="22"/>
                <w:lang w:val="uk-UA"/>
              </w:rPr>
            </w:pPr>
            <w:r w:rsidRPr="00C65E87">
              <w:rPr>
                <w:rFonts w:asciiTheme="minorHAnsi" w:hAnsiTheme="minorHAnsi"/>
                <w:b/>
                <w:bCs/>
                <w:noProof/>
                <w:sz w:val="22"/>
                <w:szCs w:val="22"/>
              </w:rPr>
              <w:t>8. Обладнання та оснащеність</w:t>
            </w:r>
            <w:r w:rsidRPr="00C65E87">
              <w:rPr>
                <w:rFonts w:asciiTheme="minorHAnsi" w:hAnsiTheme="minorHAnsi"/>
                <w:i/>
                <w:color w:val="C00000"/>
                <w:sz w:val="22"/>
                <w:szCs w:val="22"/>
                <w:lang w:val="uk-UA"/>
              </w:rPr>
              <w:br/>
            </w:r>
            <w:r w:rsidRPr="00120691">
              <w:rPr>
                <w:rFonts w:asciiTheme="minorHAnsi" w:hAnsiTheme="minorHAnsi"/>
                <w:i/>
                <w:sz w:val="22"/>
                <w:szCs w:val="22"/>
                <w:highlight w:val="lightGray"/>
                <w:lang w:val="uk-UA"/>
              </w:rPr>
              <w:t>Назва компанії</w:t>
            </w:r>
            <w:r w:rsidRPr="00C65E87">
              <w:rPr>
                <w:rFonts w:asciiTheme="minorHAnsi" w:hAnsiTheme="minorHAnsi"/>
                <w:i/>
                <w:sz w:val="22"/>
                <w:szCs w:val="22"/>
                <w:lang w:val="uk-UA"/>
              </w:rPr>
              <w:t xml:space="preserve"> </w:t>
            </w:r>
            <w:r w:rsidRPr="00C65E87">
              <w:rPr>
                <w:rFonts w:asciiTheme="minorHAnsi" w:hAnsiTheme="minorHAnsi"/>
                <w:sz w:val="22"/>
                <w:szCs w:val="22"/>
                <w:lang w:val="uk-UA"/>
              </w:rPr>
              <w:t>має необхідну виробничу, будівельну та технічну оснащеність та засоби, або можливість їх отримання</w:t>
            </w:r>
          </w:p>
        </w:tc>
      </w:tr>
      <w:tr w:rsidR="00C354EA" w:rsidRPr="00C65E87" w14:paraId="21D7CD09" w14:textId="77777777" w:rsidTr="00097F0E">
        <w:trPr>
          <w:trHeight w:val="1701"/>
        </w:trPr>
        <w:tc>
          <w:tcPr>
            <w:tcW w:w="5316" w:type="dxa"/>
          </w:tcPr>
          <w:p w14:paraId="7763EE74" w14:textId="77777777" w:rsidR="00C354EA" w:rsidRPr="00C65E87" w:rsidRDefault="00C354EA" w:rsidP="00097F0E">
            <w:pPr>
              <w:pStyle w:val="NoSpacing"/>
              <w:rPr>
                <w:rFonts w:asciiTheme="minorHAnsi" w:hAnsiTheme="minorHAnsi"/>
                <w:sz w:val="22"/>
                <w:szCs w:val="22"/>
              </w:rPr>
            </w:pPr>
            <w:r w:rsidRPr="00C65E87">
              <w:rPr>
                <w:rFonts w:asciiTheme="minorHAnsi" w:hAnsiTheme="minorHAnsi"/>
                <w:sz w:val="22"/>
                <w:szCs w:val="22"/>
              </w:rPr>
              <w:t>By signature hereon, the Bidder certifies that these statements are accurate, current, and complete.</w:t>
            </w:r>
          </w:p>
          <w:p w14:paraId="4FBFDB7D" w14:textId="77777777" w:rsidR="00C354EA" w:rsidRDefault="00C354EA" w:rsidP="00097F0E">
            <w:pPr>
              <w:pStyle w:val="NoSpacing"/>
              <w:rPr>
                <w:rFonts w:asciiTheme="minorHAnsi" w:hAnsiTheme="minorHAnsi"/>
                <w:sz w:val="22"/>
                <w:szCs w:val="22"/>
              </w:rPr>
            </w:pPr>
          </w:p>
          <w:p w14:paraId="0E54344A" w14:textId="77777777" w:rsidR="00C354EA" w:rsidRPr="00C65E87" w:rsidRDefault="00C354EA" w:rsidP="00097F0E">
            <w:pPr>
              <w:pStyle w:val="NoSpacing"/>
              <w:rPr>
                <w:rFonts w:asciiTheme="minorHAnsi" w:hAnsiTheme="minorHAnsi"/>
                <w:sz w:val="22"/>
                <w:szCs w:val="22"/>
              </w:rPr>
            </w:pPr>
          </w:p>
          <w:p w14:paraId="4F66A13F" w14:textId="77777777" w:rsidR="00C354EA" w:rsidRPr="00C65E87" w:rsidRDefault="00C354EA" w:rsidP="00097F0E">
            <w:pPr>
              <w:pStyle w:val="NoSpacing"/>
              <w:rPr>
                <w:rFonts w:asciiTheme="minorHAnsi" w:hAnsiTheme="minorHAnsi"/>
                <w:sz w:val="22"/>
                <w:szCs w:val="22"/>
                <w:lang w:val="ru-RU"/>
              </w:rPr>
            </w:pPr>
            <w:r w:rsidRPr="00C65E87">
              <w:rPr>
                <w:rFonts w:asciiTheme="minorHAnsi" w:hAnsiTheme="minorHAnsi"/>
                <w:sz w:val="22"/>
                <w:szCs w:val="22"/>
              </w:rPr>
              <w:t>Date</w:t>
            </w:r>
            <w:r w:rsidRPr="00C65E87">
              <w:rPr>
                <w:rFonts w:asciiTheme="minorHAnsi" w:hAnsiTheme="minorHAnsi"/>
                <w:sz w:val="22"/>
                <w:szCs w:val="22"/>
                <w:lang w:val="ru-RU"/>
              </w:rPr>
              <w:t xml:space="preserve">: </w:t>
            </w:r>
            <w:r w:rsidRPr="00C65E87">
              <w:rPr>
                <w:rFonts w:asciiTheme="minorHAnsi" w:hAnsiTheme="minorHAnsi"/>
                <w:sz w:val="22"/>
                <w:szCs w:val="22"/>
                <w:u w:val="single"/>
              </w:rPr>
              <w:fldChar w:fldCharType="begin">
                <w:ffData>
                  <w:name w:val="Text1"/>
                  <w:enabled/>
                  <w:calcOnExit w:val="0"/>
                  <w:textInput/>
                </w:ffData>
              </w:fldChar>
            </w:r>
            <w:r w:rsidRPr="00C65E87">
              <w:rPr>
                <w:rFonts w:asciiTheme="minorHAnsi" w:hAnsiTheme="minorHAnsi"/>
                <w:sz w:val="22"/>
                <w:szCs w:val="22"/>
                <w:u w:val="single"/>
                <w:lang w:val="ru-RU"/>
              </w:rPr>
              <w:instrText xml:space="preserve"> </w:instrText>
            </w:r>
            <w:r w:rsidRPr="00C65E87">
              <w:rPr>
                <w:rFonts w:asciiTheme="minorHAnsi" w:hAnsiTheme="minorHAnsi"/>
                <w:sz w:val="22"/>
                <w:szCs w:val="22"/>
                <w:u w:val="single"/>
              </w:rPr>
              <w:instrText>FORMTEXT</w:instrText>
            </w:r>
            <w:r w:rsidRPr="00C65E87">
              <w:rPr>
                <w:rFonts w:asciiTheme="minorHAnsi" w:hAnsiTheme="minorHAnsi"/>
                <w:sz w:val="22"/>
                <w:szCs w:val="22"/>
                <w:u w:val="single"/>
                <w:lang w:val="ru-RU"/>
              </w:rPr>
              <w:instrText xml:space="preserve"> </w:instrText>
            </w:r>
            <w:r w:rsidRPr="00C65E87">
              <w:rPr>
                <w:rFonts w:asciiTheme="minorHAnsi" w:hAnsiTheme="minorHAnsi"/>
                <w:sz w:val="22"/>
                <w:szCs w:val="22"/>
                <w:u w:val="single"/>
              </w:rPr>
            </w:r>
            <w:r w:rsidRPr="00C65E87">
              <w:rPr>
                <w:rFonts w:asciiTheme="minorHAnsi" w:hAnsiTheme="minorHAnsi"/>
                <w:sz w:val="22"/>
                <w:szCs w:val="22"/>
                <w:u w:val="single"/>
              </w:rPr>
              <w:fldChar w:fldCharType="separate"/>
            </w:r>
            <w:r w:rsidRPr="00C65E87">
              <w:rPr>
                <w:rFonts w:asciiTheme="minorHAnsi" w:hAnsiTheme="minorHAnsi"/>
                <w:noProof/>
                <w:sz w:val="22"/>
                <w:szCs w:val="22"/>
                <w:u w:val="single"/>
              </w:rPr>
              <w:t> </w:t>
            </w:r>
            <w:r w:rsidRPr="00C65E87">
              <w:rPr>
                <w:rFonts w:asciiTheme="minorHAnsi" w:hAnsiTheme="minorHAnsi"/>
                <w:noProof/>
                <w:sz w:val="22"/>
                <w:szCs w:val="22"/>
                <w:u w:val="single"/>
              </w:rPr>
              <w:t> </w:t>
            </w:r>
            <w:r w:rsidRPr="00C65E87">
              <w:rPr>
                <w:rFonts w:asciiTheme="minorHAnsi" w:hAnsiTheme="minorHAnsi"/>
                <w:noProof/>
                <w:sz w:val="22"/>
                <w:szCs w:val="22"/>
                <w:u w:val="single"/>
              </w:rPr>
              <w:t> </w:t>
            </w:r>
            <w:r w:rsidRPr="00C65E87">
              <w:rPr>
                <w:rFonts w:asciiTheme="minorHAnsi" w:hAnsiTheme="minorHAnsi"/>
                <w:noProof/>
                <w:sz w:val="22"/>
                <w:szCs w:val="22"/>
                <w:u w:val="single"/>
              </w:rPr>
              <w:t> </w:t>
            </w:r>
            <w:r w:rsidRPr="00C65E87">
              <w:rPr>
                <w:rFonts w:asciiTheme="minorHAnsi" w:hAnsiTheme="minorHAnsi"/>
                <w:noProof/>
                <w:sz w:val="22"/>
                <w:szCs w:val="22"/>
                <w:u w:val="single"/>
              </w:rPr>
              <w:t> </w:t>
            </w:r>
            <w:r w:rsidRPr="00C65E87">
              <w:rPr>
                <w:rFonts w:asciiTheme="minorHAnsi" w:hAnsiTheme="minorHAnsi"/>
                <w:sz w:val="22"/>
                <w:szCs w:val="22"/>
                <w:u w:val="single"/>
              </w:rPr>
              <w:fldChar w:fldCharType="end"/>
            </w:r>
          </w:p>
          <w:p w14:paraId="2F44C7BA" w14:textId="77777777" w:rsidR="00C354EA" w:rsidRPr="00C65E87" w:rsidRDefault="00C354EA" w:rsidP="00097F0E">
            <w:pPr>
              <w:pStyle w:val="NoSpacing"/>
              <w:rPr>
                <w:rFonts w:asciiTheme="minorHAnsi" w:hAnsiTheme="minorHAnsi"/>
                <w:sz w:val="22"/>
                <w:szCs w:val="22"/>
                <w:lang w:val="ru-RU"/>
              </w:rPr>
            </w:pPr>
          </w:p>
          <w:p w14:paraId="7CAEFC3D" w14:textId="77777777" w:rsidR="00C354EA" w:rsidRPr="00C65E87" w:rsidRDefault="00C354EA" w:rsidP="00097F0E">
            <w:pPr>
              <w:pStyle w:val="NoSpacing"/>
              <w:rPr>
                <w:rFonts w:asciiTheme="minorHAnsi" w:hAnsiTheme="minorHAnsi"/>
                <w:sz w:val="22"/>
                <w:szCs w:val="22"/>
                <w:lang w:val="ru-RU"/>
              </w:rPr>
            </w:pPr>
            <w:r w:rsidRPr="00C65E87">
              <w:rPr>
                <w:rFonts w:asciiTheme="minorHAnsi" w:hAnsiTheme="minorHAnsi"/>
                <w:sz w:val="22"/>
                <w:szCs w:val="22"/>
              </w:rPr>
              <w:t>Name</w:t>
            </w:r>
            <w:r w:rsidRPr="00C65E87">
              <w:rPr>
                <w:rFonts w:asciiTheme="minorHAnsi" w:hAnsiTheme="minorHAnsi"/>
                <w:sz w:val="22"/>
                <w:szCs w:val="22"/>
                <w:lang w:val="ru-RU"/>
              </w:rPr>
              <w:t xml:space="preserve">: </w:t>
            </w:r>
            <w:r w:rsidRPr="00C65E87">
              <w:rPr>
                <w:rFonts w:asciiTheme="minorHAnsi" w:hAnsiTheme="minorHAnsi"/>
                <w:sz w:val="22"/>
                <w:szCs w:val="22"/>
                <w:u w:val="single"/>
              </w:rPr>
              <w:fldChar w:fldCharType="begin">
                <w:ffData>
                  <w:name w:val="Text2"/>
                  <w:enabled/>
                  <w:calcOnExit w:val="0"/>
                  <w:textInput/>
                </w:ffData>
              </w:fldChar>
            </w:r>
            <w:r w:rsidRPr="00C65E87">
              <w:rPr>
                <w:rFonts w:asciiTheme="minorHAnsi" w:hAnsiTheme="minorHAnsi"/>
                <w:sz w:val="22"/>
                <w:szCs w:val="22"/>
                <w:u w:val="single"/>
                <w:lang w:val="ru-RU"/>
              </w:rPr>
              <w:instrText xml:space="preserve"> </w:instrText>
            </w:r>
            <w:r w:rsidRPr="00C65E87">
              <w:rPr>
                <w:rFonts w:asciiTheme="minorHAnsi" w:hAnsiTheme="minorHAnsi"/>
                <w:sz w:val="22"/>
                <w:szCs w:val="22"/>
                <w:u w:val="single"/>
              </w:rPr>
              <w:instrText>FORMTEXT</w:instrText>
            </w:r>
            <w:r w:rsidRPr="00C65E87">
              <w:rPr>
                <w:rFonts w:asciiTheme="minorHAnsi" w:hAnsiTheme="minorHAnsi"/>
                <w:sz w:val="22"/>
                <w:szCs w:val="22"/>
                <w:u w:val="single"/>
                <w:lang w:val="ru-RU"/>
              </w:rPr>
              <w:instrText xml:space="preserve"> </w:instrText>
            </w:r>
            <w:r w:rsidRPr="00C65E87">
              <w:rPr>
                <w:rFonts w:asciiTheme="minorHAnsi" w:hAnsiTheme="minorHAnsi"/>
                <w:sz w:val="22"/>
                <w:szCs w:val="22"/>
                <w:u w:val="single"/>
              </w:rPr>
            </w:r>
            <w:r w:rsidRPr="00C65E87">
              <w:rPr>
                <w:rFonts w:asciiTheme="minorHAnsi" w:hAnsiTheme="minorHAnsi"/>
                <w:sz w:val="22"/>
                <w:szCs w:val="22"/>
                <w:u w:val="single"/>
              </w:rPr>
              <w:fldChar w:fldCharType="separate"/>
            </w:r>
            <w:r w:rsidRPr="00C65E87">
              <w:rPr>
                <w:rFonts w:asciiTheme="minorHAnsi" w:hAnsiTheme="minorHAnsi"/>
                <w:noProof/>
                <w:sz w:val="22"/>
                <w:szCs w:val="22"/>
                <w:u w:val="single"/>
              </w:rPr>
              <w:t> </w:t>
            </w:r>
            <w:r w:rsidRPr="00C65E87">
              <w:rPr>
                <w:rFonts w:asciiTheme="minorHAnsi" w:hAnsiTheme="minorHAnsi"/>
                <w:noProof/>
                <w:sz w:val="22"/>
                <w:szCs w:val="22"/>
                <w:u w:val="single"/>
              </w:rPr>
              <w:t> </w:t>
            </w:r>
            <w:r w:rsidRPr="00C65E87">
              <w:rPr>
                <w:rFonts w:asciiTheme="minorHAnsi" w:hAnsiTheme="minorHAnsi"/>
                <w:noProof/>
                <w:sz w:val="22"/>
                <w:szCs w:val="22"/>
                <w:u w:val="single"/>
              </w:rPr>
              <w:t> </w:t>
            </w:r>
            <w:r w:rsidRPr="00C65E87">
              <w:rPr>
                <w:rFonts w:asciiTheme="minorHAnsi" w:hAnsiTheme="minorHAnsi"/>
                <w:noProof/>
                <w:sz w:val="22"/>
                <w:szCs w:val="22"/>
                <w:u w:val="single"/>
              </w:rPr>
              <w:t> </w:t>
            </w:r>
            <w:r w:rsidRPr="00C65E87">
              <w:rPr>
                <w:rFonts w:asciiTheme="minorHAnsi" w:hAnsiTheme="minorHAnsi"/>
                <w:noProof/>
                <w:sz w:val="22"/>
                <w:szCs w:val="22"/>
                <w:u w:val="single"/>
              </w:rPr>
              <w:t> </w:t>
            </w:r>
            <w:r w:rsidRPr="00C65E87">
              <w:rPr>
                <w:rFonts w:asciiTheme="minorHAnsi" w:hAnsiTheme="minorHAnsi"/>
                <w:sz w:val="22"/>
                <w:szCs w:val="22"/>
                <w:u w:val="single"/>
              </w:rPr>
              <w:fldChar w:fldCharType="end"/>
            </w:r>
          </w:p>
          <w:p w14:paraId="600FAFE9" w14:textId="77777777" w:rsidR="00C354EA" w:rsidRPr="00C65E87" w:rsidRDefault="00C354EA" w:rsidP="00097F0E">
            <w:pPr>
              <w:pStyle w:val="NoSpacing"/>
              <w:rPr>
                <w:rFonts w:asciiTheme="minorHAnsi" w:hAnsiTheme="minorHAnsi"/>
                <w:sz w:val="22"/>
                <w:szCs w:val="22"/>
                <w:lang w:val="ru-RU"/>
              </w:rPr>
            </w:pPr>
          </w:p>
          <w:p w14:paraId="54DC724F" w14:textId="77777777" w:rsidR="00C354EA" w:rsidRPr="00C65E87" w:rsidRDefault="00C354EA" w:rsidP="00097F0E">
            <w:pPr>
              <w:pStyle w:val="NoSpacing"/>
              <w:rPr>
                <w:rFonts w:asciiTheme="minorHAnsi" w:hAnsiTheme="minorHAnsi"/>
                <w:sz w:val="22"/>
                <w:szCs w:val="22"/>
                <w:lang w:val="ru-RU"/>
              </w:rPr>
            </w:pPr>
            <w:r w:rsidRPr="00C65E87">
              <w:rPr>
                <w:rFonts w:asciiTheme="minorHAnsi" w:hAnsiTheme="minorHAnsi"/>
                <w:sz w:val="22"/>
                <w:szCs w:val="22"/>
              </w:rPr>
              <w:t>Signature</w:t>
            </w:r>
            <w:r w:rsidRPr="00C65E87">
              <w:rPr>
                <w:rFonts w:asciiTheme="minorHAnsi" w:hAnsiTheme="minorHAnsi"/>
                <w:sz w:val="22"/>
                <w:szCs w:val="22"/>
                <w:lang w:val="ru-RU"/>
              </w:rPr>
              <w:t>: ___________________________</w:t>
            </w:r>
          </w:p>
          <w:p w14:paraId="281A136C" w14:textId="77777777" w:rsidR="00C354EA" w:rsidRPr="00C65E87" w:rsidRDefault="00C354EA" w:rsidP="00097F0E">
            <w:pPr>
              <w:pStyle w:val="NoSpacing"/>
              <w:rPr>
                <w:rFonts w:asciiTheme="minorHAnsi" w:hAnsiTheme="minorHAnsi"/>
                <w:sz w:val="22"/>
                <w:szCs w:val="22"/>
                <w:lang w:val="ru-RU"/>
              </w:rPr>
            </w:pPr>
          </w:p>
        </w:tc>
        <w:tc>
          <w:tcPr>
            <w:tcW w:w="5316" w:type="dxa"/>
          </w:tcPr>
          <w:p w14:paraId="0B67DE18" w14:textId="77777777" w:rsidR="00C354EA" w:rsidRDefault="00C354EA" w:rsidP="00097F0E">
            <w:pPr>
              <w:pStyle w:val="NoSpacing"/>
              <w:rPr>
                <w:rFonts w:asciiTheme="minorHAnsi" w:hAnsiTheme="minorHAnsi"/>
                <w:sz w:val="22"/>
                <w:szCs w:val="22"/>
                <w:lang w:val="uk-UA"/>
              </w:rPr>
            </w:pPr>
            <w:r w:rsidRPr="00C65E87">
              <w:rPr>
                <w:rFonts w:asciiTheme="minorHAnsi" w:hAnsiTheme="minorHAnsi"/>
                <w:sz w:val="22"/>
                <w:szCs w:val="22"/>
                <w:lang w:val="uk-UA"/>
              </w:rPr>
              <w:t>Підписуючи цей документ, Учасник тендера засвідчує, що ці заяви є точними, актуальними та повними.</w:t>
            </w:r>
            <w:r w:rsidRPr="00C65E87">
              <w:rPr>
                <w:rFonts w:asciiTheme="minorHAnsi" w:hAnsiTheme="minorHAnsi"/>
                <w:sz w:val="22"/>
                <w:szCs w:val="22"/>
                <w:lang w:val="uk-UA"/>
              </w:rPr>
              <w:br/>
            </w:r>
            <w:r w:rsidRPr="00C65E87">
              <w:rPr>
                <w:rFonts w:asciiTheme="minorHAnsi" w:hAnsiTheme="minorHAnsi"/>
                <w:sz w:val="22"/>
                <w:szCs w:val="22"/>
                <w:lang w:val="uk-UA"/>
              </w:rPr>
              <w:br/>
              <w:t>Дата:</w:t>
            </w:r>
            <w:r w:rsidRPr="00120691">
              <w:rPr>
                <w:rFonts w:asciiTheme="minorHAnsi" w:hAnsiTheme="minorHAnsi"/>
                <w:sz w:val="22"/>
                <w:szCs w:val="22"/>
                <w:highlight w:val="lightGray"/>
                <w:lang w:val="uk-UA"/>
              </w:rPr>
              <w:t>________</w:t>
            </w:r>
            <w:r w:rsidRPr="00C65E87">
              <w:rPr>
                <w:rFonts w:asciiTheme="minorHAnsi" w:hAnsiTheme="minorHAnsi"/>
                <w:sz w:val="22"/>
                <w:szCs w:val="22"/>
                <w:lang w:val="uk-UA"/>
              </w:rPr>
              <w:br/>
            </w:r>
            <w:r w:rsidRPr="00C65E87">
              <w:rPr>
                <w:rFonts w:asciiTheme="minorHAnsi" w:hAnsiTheme="minorHAnsi"/>
                <w:sz w:val="22"/>
                <w:szCs w:val="22"/>
                <w:lang w:val="uk-UA"/>
              </w:rPr>
              <w:br/>
              <w:t xml:space="preserve">Ім'я: </w:t>
            </w:r>
            <w:r w:rsidRPr="00120691">
              <w:rPr>
                <w:rFonts w:asciiTheme="minorHAnsi" w:hAnsiTheme="minorHAnsi"/>
                <w:sz w:val="22"/>
                <w:szCs w:val="22"/>
                <w:highlight w:val="lightGray"/>
                <w:lang w:val="uk-UA"/>
              </w:rPr>
              <w:t>__________</w:t>
            </w:r>
            <w:r w:rsidRPr="00C65E87">
              <w:rPr>
                <w:rFonts w:asciiTheme="minorHAnsi" w:hAnsiTheme="minorHAnsi"/>
                <w:sz w:val="22"/>
                <w:szCs w:val="22"/>
                <w:lang w:val="uk-UA"/>
              </w:rPr>
              <w:br/>
            </w:r>
            <w:r w:rsidRPr="00C65E87">
              <w:rPr>
                <w:rFonts w:asciiTheme="minorHAnsi" w:hAnsiTheme="minorHAnsi"/>
                <w:sz w:val="22"/>
                <w:szCs w:val="22"/>
                <w:lang w:val="uk-UA"/>
              </w:rPr>
              <w:br/>
              <w:t>Підпис: ___________________________</w:t>
            </w:r>
          </w:p>
          <w:p w14:paraId="2ABFF99D" w14:textId="77777777" w:rsidR="00C354EA" w:rsidRPr="00C65E87" w:rsidRDefault="00C354EA" w:rsidP="00097F0E">
            <w:pPr>
              <w:pStyle w:val="NoSpacing"/>
              <w:rPr>
                <w:rFonts w:asciiTheme="minorHAnsi" w:hAnsiTheme="minorHAnsi"/>
                <w:sz w:val="22"/>
                <w:szCs w:val="22"/>
                <w:lang w:val="ru-RU"/>
              </w:rPr>
            </w:pPr>
          </w:p>
        </w:tc>
      </w:tr>
    </w:tbl>
    <w:p w14:paraId="6EE1934E" w14:textId="77777777" w:rsidR="00C354EA" w:rsidRPr="00EF6F8E" w:rsidRDefault="00C354EA" w:rsidP="00C354EA">
      <w:pPr>
        <w:rPr>
          <w:rFonts w:ascii="Arial" w:hAnsi="Arial" w:cs="Arial"/>
          <w:b/>
          <w:sz w:val="20"/>
          <w:szCs w:val="20"/>
          <w:lang w:val="en-GB"/>
        </w:rPr>
      </w:pPr>
    </w:p>
    <w:p w14:paraId="1759AD89" w14:textId="77777777" w:rsidR="005409C0" w:rsidRDefault="005409C0" w:rsidP="005409C0">
      <w:pPr>
        <w:jc w:val="center"/>
        <w:rPr>
          <w:rFonts w:ascii="Arial" w:hAnsi="Arial" w:cs="Arial"/>
          <w:b/>
          <w:bCs/>
          <w:sz w:val="32"/>
          <w:szCs w:val="28"/>
        </w:rPr>
      </w:pPr>
    </w:p>
    <w:p w14:paraId="0F8EB987" w14:textId="77777777" w:rsidR="005409C0" w:rsidRPr="005409C0" w:rsidRDefault="005409C0" w:rsidP="00BB11DE">
      <w:pPr>
        <w:spacing w:after="120"/>
        <w:ind w:left="360" w:hanging="360"/>
        <w:jc w:val="center"/>
        <w:rPr>
          <w:rFonts w:ascii="Arial" w:hAnsi="Arial" w:cs="Arial"/>
          <w:sz w:val="20"/>
          <w:szCs w:val="20"/>
        </w:rPr>
      </w:pPr>
    </w:p>
    <w:sectPr w:rsidR="005409C0" w:rsidRPr="005409C0" w:rsidSect="00244412">
      <w:headerReference w:type="default" r:id="rId15"/>
      <w:footerReference w:type="default" r:id="rId16"/>
      <w:type w:val="continuous"/>
      <w:pgSz w:w="12240" w:h="15840" w:code="1"/>
      <w:pgMar w:top="1276" w:right="900" w:bottom="1440" w:left="1134" w:header="567"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91F136" w14:textId="77777777" w:rsidR="00E273EB" w:rsidRDefault="00E273EB">
      <w:r>
        <w:separator/>
      </w:r>
    </w:p>
  </w:endnote>
  <w:endnote w:type="continuationSeparator" w:id="0">
    <w:p w14:paraId="09037733" w14:textId="77777777" w:rsidR="00E273EB" w:rsidRDefault="00E27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ook Antiqua">
    <w:panose1 w:val="0204060205030503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NewRomanPS-BoldM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1D6FD" w14:textId="5B128567" w:rsidR="00AF21BA" w:rsidRPr="00BB11DE" w:rsidRDefault="00AF21BA" w:rsidP="00DA169F">
    <w:pPr>
      <w:pStyle w:val="Footer"/>
      <w:jc w:val="center"/>
      <w:rPr>
        <w:rFonts w:ascii="Arial" w:hAnsi="Arial" w:cs="Arial"/>
        <w:b/>
        <w:sz w:val="20"/>
        <w:szCs w:val="20"/>
      </w:rPr>
    </w:pPr>
    <w:r w:rsidRPr="00BB11DE">
      <w:rPr>
        <w:rFonts w:ascii="Arial" w:hAnsi="Arial" w:cs="Arial"/>
        <w:b/>
        <w:sz w:val="20"/>
        <w:szCs w:val="20"/>
      </w:rPr>
      <w:t xml:space="preserve">Page </w:t>
    </w:r>
    <w:r w:rsidR="00F733E3" w:rsidRPr="00BB11DE">
      <w:rPr>
        <w:rFonts w:ascii="Arial" w:hAnsi="Arial" w:cs="Arial"/>
        <w:b/>
        <w:sz w:val="20"/>
        <w:szCs w:val="20"/>
      </w:rPr>
      <w:fldChar w:fldCharType="begin"/>
    </w:r>
    <w:r w:rsidRPr="00BB11DE">
      <w:rPr>
        <w:rFonts w:ascii="Arial" w:hAnsi="Arial" w:cs="Arial"/>
        <w:b/>
        <w:sz w:val="20"/>
        <w:szCs w:val="20"/>
      </w:rPr>
      <w:instrText xml:space="preserve"> PAGE </w:instrText>
    </w:r>
    <w:r w:rsidR="00F733E3" w:rsidRPr="00BB11DE">
      <w:rPr>
        <w:rFonts w:ascii="Arial" w:hAnsi="Arial" w:cs="Arial"/>
        <w:b/>
        <w:sz w:val="20"/>
        <w:szCs w:val="20"/>
      </w:rPr>
      <w:fldChar w:fldCharType="separate"/>
    </w:r>
    <w:r w:rsidR="001D5D75">
      <w:rPr>
        <w:rFonts w:ascii="Arial" w:hAnsi="Arial" w:cs="Arial"/>
        <w:b/>
        <w:noProof/>
        <w:sz w:val="20"/>
        <w:szCs w:val="20"/>
      </w:rPr>
      <w:t>7</w:t>
    </w:r>
    <w:r w:rsidR="00F733E3" w:rsidRPr="00BB11DE">
      <w:rPr>
        <w:rFonts w:ascii="Arial" w:hAnsi="Arial" w:cs="Arial"/>
        <w:b/>
        <w:sz w:val="20"/>
        <w:szCs w:val="20"/>
      </w:rPr>
      <w:fldChar w:fldCharType="end"/>
    </w:r>
    <w:r w:rsidRPr="00BB11DE">
      <w:rPr>
        <w:rFonts w:ascii="Arial" w:hAnsi="Arial" w:cs="Arial"/>
        <w:b/>
        <w:sz w:val="20"/>
        <w:szCs w:val="20"/>
      </w:rPr>
      <w:t xml:space="preserve"> of </w:t>
    </w:r>
    <w:r w:rsidR="00F733E3" w:rsidRPr="00BB11DE">
      <w:rPr>
        <w:rFonts w:ascii="Arial" w:hAnsi="Arial" w:cs="Arial"/>
        <w:b/>
        <w:sz w:val="20"/>
        <w:szCs w:val="20"/>
      </w:rPr>
      <w:fldChar w:fldCharType="begin"/>
    </w:r>
    <w:r w:rsidRPr="00BB11DE">
      <w:rPr>
        <w:rFonts w:ascii="Arial" w:hAnsi="Arial" w:cs="Arial"/>
        <w:b/>
        <w:sz w:val="20"/>
        <w:szCs w:val="20"/>
      </w:rPr>
      <w:instrText xml:space="preserve"> NUMPAGES </w:instrText>
    </w:r>
    <w:r w:rsidR="00F733E3" w:rsidRPr="00BB11DE">
      <w:rPr>
        <w:rFonts w:ascii="Arial" w:hAnsi="Arial" w:cs="Arial"/>
        <w:b/>
        <w:sz w:val="20"/>
        <w:szCs w:val="20"/>
      </w:rPr>
      <w:fldChar w:fldCharType="separate"/>
    </w:r>
    <w:r w:rsidR="001D5D75">
      <w:rPr>
        <w:rFonts w:ascii="Arial" w:hAnsi="Arial" w:cs="Arial"/>
        <w:b/>
        <w:noProof/>
        <w:sz w:val="20"/>
        <w:szCs w:val="20"/>
      </w:rPr>
      <w:t>7</w:t>
    </w:r>
    <w:r w:rsidR="00F733E3" w:rsidRPr="00BB11DE">
      <w:rPr>
        <w:rFonts w:ascii="Arial" w:hAnsi="Arial" w:cs="Arial"/>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4419AF" w14:textId="77777777" w:rsidR="00E273EB" w:rsidRDefault="00E273EB">
      <w:r>
        <w:separator/>
      </w:r>
    </w:p>
  </w:footnote>
  <w:footnote w:type="continuationSeparator" w:id="0">
    <w:p w14:paraId="12CDFF07" w14:textId="77777777" w:rsidR="00E273EB" w:rsidRDefault="00E273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1D6FC" w14:textId="14BF0EBC" w:rsidR="00AF21BA" w:rsidRDefault="00342B5F">
    <w:pPr>
      <w:pStyle w:val="Header"/>
    </w:pPr>
    <w:r>
      <w:rPr>
        <w:noProof/>
        <w:lang w:val="en-GB" w:eastAsia="en-GB"/>
      </w:rPr>
      <w:drawing>
        <wp:anchor distT="0" distB="0" distL="114300" distR="114300" simplePos="0" relativeHeight="251657728" behindDoc="1" locked="0" layoutInCell="1" allowOverlap="1" wp14:anchorId="4E11D6FE" wp14:editId="50BA4392">
          <wp:simplePos x="0" y="0"/>
          <wp:positionH relativeFrom="column">
            <wp:posOffset>4374515</wp:posOffset>
          </wp:positionH>
          <wp:positionV relativeFrom="paragraph">
            <wp:posOffset>-254635</wp:posOffset>
          </wp:positionV>
          <wp:extent cx="2021205" cy="711835"/>
          <wp:effectExtent l="0" t="0" r="0" b="0"/>
          <wp:wrapNone/>
          <wp:docPr id="24" name="Picture 0" descr="LOGO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_FIN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1205" cy="71183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072752"/>
    <w:multiLevelType w:val="hybridMultilevel"/>
    <w:tmpl w:val="4F9C9184"/>
    <w:lvl w:ilvl="0" w:tplc="A1B63626">
      <w:start w:val="1"/>
      <w:numFmt w:val="upperRoman"/>
      <w:lvlText w:val="%1-"/>
      <w:lvlJc w:val="left"/>
      <w:pPr>
        <w:ind w:left="1080" w:hanging="720"/>
      </w:pPr>
      <w:rPr>
        <w:rFonts w:hint="default"/>
      </w:r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106CD8"/>
    <w:multiLevelType w:val="hybridMultilevel"/>
    <w:tmpl w:val="DC122CBC"/>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ind w:left="1800" w:hanging="360"/>
      </w:pPr>
      <w:rPr>
        <w:rFonts w:ascii="Courier New" w:hAnsi="Courier New" w:cs="Arial Narro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Narro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Narro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0D84F2F"/>
    <w:multiLevelType w:val="hybridMultilevel"/>
    <w:tmpl w:val="FDCAC2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207485D"/>
    <w:multiLevelType w:val="hybridMultilevel"/>
    <w:tmpl w:val="AEA2F79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267282F"/>
    <w:multiLevelType w:val="multilevel"/>
    <w:tmpl w:val="AEA2F79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B0A0694"/>
    <w:multiLevelType w:val="hybridMultilevel"/>
    <w:tmpl w:val="6C4C0D82"/>
    <w:lvl w:ilvl="0" w:tplc="04090013">
      <w:start w:val="1"/>
      <w:numFmt w:val="upperRoman"/>
      <w:lvlText w:val="%1."/>
      <w:lvlJc w:val="right"/>
      <w:pPr>
        <w:tabs>
          <w:tab w:val="num" w:pos="720"/>
        </w:tabs>
        <w:ind w:left="720" w:hanging="180"/>
      </w:p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E752FB4"/>
    <w:multiLevelType w:val="hybridMultilevel"/>
    <w:tmpl w:val="7BA601AC"/>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ind w:left="1800" w:hanging="360"/>
      </w:pPr>
      <w:rPr>
        <w:rFonts w:ascii="Courier New" w:hAnsi="Courier New" w:cs="Arial Narro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Narro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Narro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3B2159F"/>
    <w:multiLevelType w:val="hybridMultilevel"/>
    <w:tmpl w:val="527EF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0737EA"/>
    <w:multiLevelType w:val="multilevel"/>
    <w:tmpl w:val="FBBC1EB6"/>
    <w:lvl w:ilvl="0">
      <w:numFmt w:val="bullet"/>
      <w:lvlText w:val="-"/>
      <w:lvlJc w:val="left"/>
      <w:pPr>
        <w:ind w:left="1440" w:hanging="360"/>
      </w:pPr>
      <w:rPr>
        <w:rFonts w:ascii="Calibri" w:eastAsia="Calibri" w:hAnsi="Calibri" w:cs="Courier New" w:hint="default"/>
      </w:rPr>
    </w:lvl>
    <w:lvl w:ilvl="1">
      <w:start w:val="1"/>
      <w:numFmt w:val="bullet"/>
      <w:lvlText w:val="o"/>
      <w:lvlJc w:val="left"/>
      <w:pPr>
        <w:ind w:left="1440" w:hanging="360"/>
      </w:pPr>
      <w:rPr>
        <w:rFonts w:ascii="Courier New" w:hAnsi="Courier New" w:cs="Arial Narro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Arial Narro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Arial Narro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9892B06"/>
    <w:multiLevelType w:val="hybridMultilevel"/>
    <w:tmpl w:val="5BE85358"/>
    <w:lvl w:ilvl="0" w:tplc="0409000D">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Arial Narro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Narro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Narro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9E3DDA"/>
    <w:multiLevelType w:val="multilevel"/>
    <w:tmpl w:val="4F9C9184"/>
    <w:lvl w:ilvl="0">
      <w:start w:val="1"/>
      <w:numFmt w:val="upperRoman"/>
      <w:lvlText w:val="%1-"/>
      <w:lvlJc w:val="left"/>
      <w:pPr>
        <w:ind w:left="1080" w:hanging="72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A3A2943"/>
    <w:multiLevelType w:val="multilevel"/>
    <w:tmpl w:val="FBBC1EB6"/>
    <w:lvl w:ilvl="0">
      <w:numFmt w:val="bullet"/>
      <w:lvlText w:val="-"/>
      <w:lvlJc w:val="left"/>
      <w:pPr>
        <w:ind w:left="1800" w:hanging="360"/>
      </w:pPr>
      <w:rPr>
        <w:rFonts w:ascii="Calibri" w:eastAsia="Calibri" w:hAnsi="Calibri" w:cs="Courier New" w:hint="default"/>
      </w:rPr>
    </w:lvl>
    <w:lvl w:ilvl="1">
      <w:start w:val="1"/>
      <w:numFmt w:val="bullet"/>
      <w:lvlText w:val="o"/>
      <w:lvlJc w:val="left"/>
      <w:pPr>
        <w:ind w:left="1800" w:hanging="360"/>
      </w:pPr>
      <w:rPr>
        <w:rFonts w:ascii="Courier New" w:hAnsi="Courier New" w:cs="Arial Narro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Arial Narro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Arial Narrow" w:hint="default"/>
      </w:rPr>
    </w:lvl>
    <w:lvl w:ilvl="8">
      <w:start w:val="1"/>
      <w:numFmt w:val="bullet"/>
      <w:lvlText w:val=""/>
      <w:lvlJc w:val="left"/>
      <w:pPr>
        <w:ind w:left="6840" w:hanging="360"/>
      </w:pPr>
      <w:rPr>
        <w:rFonts w:ascii="Wingdings" w:hAnsi="Wingdings" w:hint="default"/>
      </w:rPr>
    </w:lvl>
  </w:abstractNum>
  <w:abstractNum w:abstractNumId="12" w15:restartNumberingAfterBreak="0">
    <w:nsid w:val="2B0049F9"/>
    <w:multiLevelType w:val="hybridMultilevel"/>
    <w:tmpl w:val="26C02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791926"/>
    <w:multiLevelType w:val="hybridMultilevel"/>
    <w:tmpl w:val="E624BABA"/>
    <w:lvl w:ilvl="0" w:tplc="BE0424EA">
      <w:start w:val="1"/>
      <w:numFmt w:val="upperLetter"/>
      <w:lvlText w:val="%1."/>
      <w:lvlJc w:val="left"/>
      <w:pPr>
        <w:tabs>
          <w:tab w:val="num" w:pos="1080"/>
        </w:tabs>
        <w:ind w:left="1080" w:hanging="360"/>
      </w:pPr>
      <w:rPr>
        <w:b/>
      </w:rPr>
    </w:lvl>
    <w:lvl w:ilvl="1" w:tplc="04090001">
      <w:start w:val="1"/>
      <w:numFmt w:val="bullet"/>
      <w:lvlText w:val=""/>
      <w:lvlJc w:val="left"/>
      <w:pPr>
        <w:tabs>
          <w:tab w:val="num" w:pos="1440"/>
        </w:tabs>
        <w:ind w:left="1440" w:hanging="360"/>
      </w:pPr>
      <w:rPr>
        <w:rFonts w:ascii="Symbol" w:hAnsi="Symbol"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7795A7E"/>
    <w:multiLevelType w:val="hybridMultilevel"/>
    <w:tmpl w:val="C14C22D8"/>
    <w:lvl w:ilvl="0" w:tplc="971A4A18">
      <w:start w:val="1"/>
      <w:numFmt w:val="bullet"/>
      <w:lvlText w:val=""/>
      <w:lvlJc w:val="left"/>
      <w:pPr>
        <w:tabs>
          <w:tab w:val="num" w:pos="1860"/>
        </w:tabs>
        <w:ind w:left="186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5" w15:restartNumberingAfterBreak="0">
    <w:nsid w:val="378A76E7"/>
    <w:multiLevelType w:val="hybridMultilevel"/>
    <w:tmpl w:val="C1AA46F2"/>
    <w:lvl w:ilvl="0" w:tplc="0409000B">
      <w:start w:val="1"/>
      <w:numFmt w:val="bullet"/>
      <w:lvlText w:val=""/>
      <w:lvlJc w:val="left"/>
      <w:pPr>
        <w:tabs>
          <w:tab w:val="num" w:pos="2280"/>
        </w:tabs>
        <w:ind w:left="2280" w:hanging="360"/>
      </w:pPr>
      <w:rPr>
        <w:rFonts w:ascii="Wingdings" w:hAnsi="Wingdings" w:hint="default"/>
      </w:rPr>
    </w:lvl>
    <w:lvl w:ilvl="1" w:tplc="04090003" w:tentative="1">
      <w:start w:val="1"/>
      <w:numFmt w:val="bullet"/>
      <w:lvlText w:val="o"/>
      <w:lvlJc w:val="left"/>
      <w:pPr>
        <w:tabs>
          <w:tab w:val="num" w:pos="3000"/>
        </w:tabs>
        <w:ind w:left="3000" w:hanging="360"/>
      </w:pPr>
      <w:rPr>
        <w:rFonts w:ascii="Courier New" w:hAnsi="Courier New" w:cs="Arial Narrow"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cs="Arial Narro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cs="Arial Narrow" w:hint="default"/>
      </w:rPr>
    </w:lvl>
    <w:lvl w:ilvl="8" w:tplc="04090005" w:tentative="1">
      <w:start w:val="1"/>
      <w:numFmt w:val="bullet"/>
      <w:lvlText w:val=""/>
      <w:lvlJc w:val="left"/>
      <w:pPr>
        <w:tabs>
          <w:tab w:val="num" w:pos="8040"/>
        </w:tabs>
        <w:ind w:left="8040" w:hanging="360"/>
      </w:pPr>
      <w:rPr>
        <w:rFonts w:ascii="Wingdings" w:hAnsi="Wingdings" w:hint="default"/>
      </w:rPr>
    </w:lvl>
  </w:abstractNum>
  <w:abstractNum w:abstractNumId="16" w15:restartNumberingAfterBreak="0">
    <w:nsid w:val="40512F95"/>
    <w:multiLevelType w:val="hybridMultilevel"/>
    <w:tmpl w:val="FBBC1EB6"/>
    <w:lvl w:ilvl="0" w:tplc="08286B62">
      <w:numFmt w:val="bullet"/>
      <w:lvlText w:val="-"/>
      <w:lvlJc w:val="left"/>
      <w:pPr>
        <w:ind w:left="1800" w:hanging="360"/>
      </w:pPr>
      <w:rPr>
        <w:rFonts w:ascii="Calibri" w:eastAsia="Calibri" w:hAnsi="Calibri" w:cs="Courier New" w:hint="default"/>
      </w:rPr>
    </w:lvl>
    <w:lvl w:ilvl="1" w:tplc="04090003" w:tentative="1">
      <w:start w:val="1"/>
      <w:numFmt w:val="bullet"/>
      <w:lvlText w:val="o"/>
      <w:lvlJc w:val="left"/>
      <w:pPr>
        <w:ind w:left="1800" w:hanging="360"/>
      </w:pPr>
      <w:rPr>
        <w:rFonts w:ascii="Courier New" w:hAnsi="Courier New" w:cs="Arial Narro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Narro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Narro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53D70DB"/>
    <w:multiLevelType w:val="hybridMultilevel"/>
    <w:tmpl w:val="2C6EE2CC"/>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8" w15:restartNumberingAfterBreak="0">
    <w:nsid w:val="47013733"/>
    <w:multiLevelType w:val="multilevel"/>
    <w:tmpl w:val="FBBC1EB6"/>
    <w:lvl w:ilvl="0">
      <w:numFmt w:val="bullet"/>
      <w:lvlText w:val="-"/>
      <w:lvlJc w:val="left"/>
      <w:pPr>
        <w:ind w:left="1440" w:hanging="360"/>
      </w:pPr>
      <w:rPr>
        <w:rFonts w:ascii="Calibri" w:eastAsia="Calibri" w:hAnsi="Calibri" w:cs="Courier New" w:hint="default"/>
      </w:rPr>
    </w:lvl>
    <w:lvl w:ilvl="1">
      <w:start w:val="1"/>
      <w:numFmt w:val="bullet"/>
      <w:lvlText w:val="o"/>
      <w:lvlJc w:val="left"/>
      <w:pPr>
        <w:ind w:left="1440" w:hanging="360"/>
      </w:pPr>
      <w:rPr>
        <w:rFonts w:ascii="Courier New" w:hAnsi="Courier New" w:cs="Arial Narro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Arial Narro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Arial Narro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CB465B5"/>
    <w:multiLevelType w:val="hybridMultilevel"/>
    <w:tmpl w:val="1E88AB2C"/>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cs="Arial Narro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Narro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Narro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042103"/>
    <w:multiLevelType w:val="hybridMultilevel"/>
    <w:tmpl w:val="252688AC"/>
    <w:lvl w:ilvl="0" w:tplc="9522BEE0">
      <w:start w:val="1"/>
      <w:numFmt w:val="decimal"/>
      <w:lvlText w:val="%1."/>
      <w:lvlJc w:val="left"/>
      <w:pPr>
        <w:tabs>
          <w:tab w:val="num" w:pos="360"/>
        </w:tabs>
        <w:ind w:left="360" w:hanging="360"/>
      </w:pPr>
      <w:rPr>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52486BA6"/>
    <w:multiLevelType w:val="hybridMultilevel"/>
    <w:tmpl w:val="0E4CDDB2"/>
    <w:lvl w:ilvl="0" w:tplc="AF4C65F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6934B2"/>
    <w:multiLevelType w:val="hybridMultilevel"/>
    <w:tmpl w:val="640EFC86"/>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55CF28A9"/>
    <w:multiLevelType w:val="hybridMultilevel"/>
    <w:tmpl w:val="AEA2F79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EC3397E"/>
    <w:multiLevelType w:val="hybridMultilevel"/>
    <w:tmpl w:val="AEF470D0"/>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cs="Arial Narro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Narro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Narro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732C94"/>
    <w:multiLevelType w:val="hybridMultilevel"/>
    <w:tmpl w:val="C39250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4D4263"/>
    <w:multiLevelType w:val="multilevel"/>
    <w:tmpl w:val="FBBC1EB6"/>
    <w:lvl w:ilvl="0">
      <w:numFmt w:val="bullet"/>
      <w:lvlText w:val="-"/>
      <w:lvlJc w:val="left"/>
      <w:pPr>
        <w:ind w:left="1800" w:hanging="360"/>
      </w:pPr>
      <w:rPr>
        <w:rFonts w:ascii="Calibri" w:eastAsia="Calibri" w:hAnsi="Calibri" w:cs="Courier New" w:hint="default"/>
      </w:rPr>
    </w:lvl>
    <w:lvl w:ilvl="1">
      <w:start w:val="1"/>
      <w:numFmt w:val="bullet"/>
      <w:lvlText w:val="o"/>
      <w:lvlJc w:val="left"/>
      <w:pPr>
        <w:ind w:left="1800" w:hanging="360"/>
      </w:pPr>
      <w:rPr>
        <w:rFonts w:ascii="Courier New" w:hAnsi="Courier New" w:cs="Arial Narro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Arial Narro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Arial Narrow" w:hint="default"/>
      </w:rPr>
    </w:lvl>
    <w:lvl w:ilvl="8">
      <w:start w:val="1"/>
      <w:numFmt w:val="bullet"/>
      <w:lvlText w:val=""/>
      <w:lvlJc w:val="left"/>
      <w:pPr>
        <w:ind w:left="6840" w:hanging="360"/>
      </w:pPr>
      <w:rPr>
        <w:rFonts w:ascii="Wingdings" w:hAnsi="Wingdings" w:hint="default"/>
      </w:rPr>
    </w:lvl>
  </w:abstractNum>
  <w:num w:numId="1">
    <w:abstractNumId w:val="16"/>
  </w:num>
  <w:num w:numId="2">
    <w:abstractNumId w:val="0"/>
  </w:num>
  <w:num w:numId="3">
    <w:abstractNumId w:val="5"/>
  </w:num>
  <w:num w:numId="4">
    <w:abstractNumId w:val="8"/>
  </w:num>
  <w:num w:numId="5">
    <w:abstractNumId w:val="19"/>
  </w:num>
  <w:num w:numId="6">
    <w:abstractNumId w:val="18"/>
  </w:num>
  <w:num w:numId="7">
    <w:abstractNumId w:val="24"/>
  </w:num>
  <w:num w:numId="8">
    <w:abstractNumId w:val="11"/>
  </w:num>
  <w:num w:numId="9">
    <w:abstractNumId w:val="6"/>
  </w:num>
  <w:num w:numId="10">
    <w:abstractNumId w:val="26"/>
  </w:num>
  <w:num w:numId="11">
    <w:abstractNumId w:val="1"/>
  </w:num>
  <w:num w:numId="12">
    <w:abstractNumId w:val="15"/>
  </w:num>
  <w:num w:numId="13">
    <w:abstractNumId w:val="13"/>
  </w:num>
  <w:num w:numId="14">
    <w:abstractNumId w:val="9"/>
  </w:num>
  <w:num w:numId="15">
    <w:abstractNumId w:val="10"/>
  </w:num>
  <w:num w:numId="16">
    <w:abstractNumId w:val="3"/>
  </w:num>
  <w:num w:numId="17">
    <w:abstractNumId w:val="2"/>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12"/>
  </w:num>
  <w:num w:numId="21">
    <w:abstractNumId w:val="14"/>
  </w:num>
  <w:num w:numId="22">
    <w:abstractNumId w:val="4"/>
  </w:num>
  <w:num w:numId="23">
    <w:abstractNumId w:val="20"/>
  </w:num>
  <w:num w:numId="24">
    <w:abstractNumId w:val="23"/>
  </w:num>
  <w:num w:numId="25">
    <w:abstractNumId w:val="21"/>
  </w:num>
  <w:num w:numId="26">
    <w:abstractNumId w:val="17"/>
  </w:num>
  <w:num w:numId="27">
    <w:abstractNumId w:val="25"/>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E10"/>
    <w:rsid w:val="00001879"/>
    <w:rsid w:val="00003E8B"/>
    <w:rsid w:val="0001424C"/>
    <w:rsid w:val="00015194"/>
    <w:rsid w:val="00021987"/>
    <w:rsid w:val="0004420F"/>
    <w:rsid w:val="00047C50"/>
    <w:rsid w:val="00075E9F"/>
    <w:rsid w:val="00076B66"/>
    <w:rsid w:val="0007757B"/>
    <w:rsid w:val="000A34A3"/>
    <w:rsid w:val="000A419C"/>
    <w:rsid w:val="000B48C2"/>
    <w:rsid w:val="000B5BB0"/>
    <w:rsid w:val="000C3C6E"/>
    <w:rsid w:val="000C61E4"/>
    <w:rsid w:val="000D530C"/>
    <w:rsid w:val="000E1D9E"/>
    <w:rsid w:val="000F097E"/>
    <w:rsid w:val="00110AD4"/>
    <w:rsid w:val="00112DEB"/>
    <w:rsid w:val="001142BE"/>
    <w:rsid w:val="00116F68"/>
    <w:rsid w:val="00117BCE"/>
    <w:rsid w:val="00125355"/>
    <w:rsid w:val="001375B4"/>
    <w:rsid w:val="00156E7C"/>
    <w:rsid w:val="00157856"/>
    <w:rsid w:val="00172EC1"/>
    <w:rsid w:val="001807D2"/>
    <w:rsid w:val="001932B6"/>
    <w:rsid w:val="0019395E"/>
    <w:rsid w:val="001A0AA2"/>
    <w:rsid w:val="001A3F98"/>
    <w:rsid w:val="001A513B"/>
    <w:rsid w:val="001A526F"/>
    <w:rsid w:val="001B4B72"/>
    <w:rsid w:val="001D5D75"/>
    <w:rsid w:val="001D6D01"/>
    <w:rsid w:val="001E0C7C"/>
    <w:rsid w:val="001F26C0"/>
    <w:rsid w:val="001F3792"/>
    <w:rsid w:val="00204584"/>
    <w:rsid w:val="00211DB0"/>
    <w:rsid w:val="00212CD8"/>
    <w:rsid w:val="00221EE5"/>
    <w:rsid w:val="002230AC"/>
    <w:rsid w:val="00224FE0"/>
    <w:rsid w:val="00230166"/>
    <w:rsid w:val="0023133C"/>
    <w:rsid w:val="00240FB1"/>
    <w:rsid w:val="00244412"/>
    <w:rsid w:val="00245846"/>
    <w:rsid w:val="00252EE4"/>
    <w:rsid w:val="00255F4E"/>
    <w:rsid w:val="002567A9"/>
    <w:rsid w:val="00257FE3"/>
    <w:rsid w:val="00267F7A"/>
    <w:rsid w:val="002826E5"/>
    <w:rsid w:val="00293471"/>
    <w:rsid w:val="002954EE"/>
    <w:rsid w:val="002971CD"/>
    <w:rsid w:val="002A1C01"/>
    <w:rsid w:val="002A4830"/>
    <w:rsid w:val="002D7E96"/>
    <w:rsid w:val="002E05C2"/>
    <w:rsid w:val="002E184E"/>
    <w:rsid w:val="002E2D7E"/>
    <w:rsid w:val="002E75C7"/>
    <w:rsid w:val="002F4013"/>
    <w:rsid w:val="002F48BC"/>
    <w:rsid w:val="0030115B"/>
    <w:rsid w:val="00307326"/>
    <w:rsid w:val="00310FA9"/>
    <w:rsid w:val="0031565D"/>
    <w:rsid w:val="003173DD"/>
    <w:rsid w:val="00320B36"/>
    <w:rsid w:val="003253EC"/>
    <w:rsid w:val="00325F6B"/>
    <w:rsid w:val="00330000"/>
    <w:rsid w:val="00336C70"/>
    <w:rsid w:val="00342B5F"/>
    <w:rsid w:val="00352112"/>
    <w:rsid w:val="00367BE3"/>
    <w:rsid w:val="00371048"/>
    <w:rsid w:val="003718CD"/>
    <w:rsid w:val="00374F69"/>
    <w:rsid w:val="00385D52"/>
    <w:rsid w:val="00386C6C"/>
    <w:rsid w:val="003940C2"/>
    <w:rsid w:val="00396B72"/>
    <w:rsid w:val="003B2CA0"/>
    <w:rsid w:val="003B4081"/>
    <w:rsid w:val="003B4451"/>
    <w:rsid w:val="003B528A"/>
    <w:rsid w:val="003B5CE3"/>
    <w:rsid w:val="003B6B79"/>
    <w:rsid w:val="003C186D"/>
    <w:rsid w:val="003C4674"/>
    <w:rsid w:val="003C5095"/>
    <w:rsid w:val="003C5D06"/>
    <w:rsid w:val="003D3E3C"/>
    <w:rsid w:val="003D5CA5"/>
    <w:rsid w:val="003D6B3A"/>
    <w:rsid w:val="003D71E7"/>
    <w:rsid w:val="003D7EBC"/>
    <w:rsid w:val="003E3D4C"/>
    <w:rsid w:val="003F0DE4"/>
    <w:rsid w:val="003F28EC"/>
    <w:rsid w:val="003F56E4"/>
    <w:rsid w:val="003F6961"/>
    <w:rsid w:val="00407DB9"/>
    <w:rsid w:val="004254C5"/>
    <w:rsid w:val="00425555"/>
    <w:rsid w:val="00443782"/>
    <w:rsid w:val="00443D03"/>
    <w:rsid w:val="00457C32"/>
    <w:rsid w:val="00467C56"/>
    <w:rsid w:val="00471E39"/>
    <w:rsid w:val="0047493F"/>
    <w:rsid w:val="0049106E"/>
    <w:rsid w:val="00492407"/>
    <w:rsid w:val="004949D2"/>
    <w:rsid w:val="004A1B13"/>
    <w:rsid w:val="004A3B00"/>
    <w:rsid w:val="004B0783"/>
    <w:rsid w:val="004B087F"/>
    <w:rsid w:val="004B12C7"/>
    <w:rsid w:val="004B741D"/>
    <w:rsid w:val="004C58E2"/>
    <w:rsid w:val="004D1A7A"/>
    <w:rsid w:val="004D4E10"/>
    <w:rsid w:val="004E3E1F"/>
    <w:rsid w:val="004F06A7"/>
    <w:rsid w:val="004F6BC3"/>
    <w:rsid w:val="005007A6"/>
    <w:rsid w:val="005028B6"/>
    <w:rsid w:val="00510832"/>
    <w:rsid w:val="005113C1"/>
    <w:rsid w:val="00520A68"/>
    <w:rsid w:val="005266B3"/>
    <w:rsid w:val="00531889"/>
    <w:rsid w:val="005344E4"/>
    <w:rsid w:val="005409C0"/>
    <w:rsid w:val="0054713E"/>
    <w:rsid w:val="00550BA3"/>
    <w:rsid w:val="005561C9"/>
    <w:rsid w:val="00556F90"/>
    <w:rsid w:val="0055724D"/>
    <w:rsid w:val="005627A1"/>
    <w:rsid w:val="00565756"/>
    <w:rsid w:val="00570200"/>
    <w:rsid w:val="005A4F2C"/>
    <w:rsid w:val="005A5633"/>
    <w:rsid w:val="005A59E4"/>
    <w:rsid w:val="005A748A"/>
    <w:rsid w:val="005A76C0"/>
    <w:rsid w:val="005B1C21"/>
    <w:rsid w:val="005B2C7F"/>
    <w:rsid w:val="005B6211"/>
    <w:rsid w:val="005C28E9"/>
    <w:rsid w:val="005C5A51"/>
    <w:rsid w:val="005D28F9"/>
    <w:rsid w:val="005E06E4"/>
    <w:rsid w:val="005E4D9E"/>
    <w:rsid w:val="005F454E"/>
    <w:rsid w:val="00603220"/>
    <w:rsid w:val="00610B86"/>
    <w:rsid w:val="0061117A"/>
    <w:rsid w:val="006145EE"/>
    <w:rsid w:val="00620E54"/>
    <w:rsid w:val="006356B2"/>
    <w:rsid w:val="00644AB6"/>
    <w:rsid w:val="00660C56"/>
    <w:rsid w:val="00664D88"/>
    <w:rsid w:val="00682F0E"/>
    <w:rsid w:val="00685A3E"/>
    <w:rsid w:val="0068731C"/>
    <w:rsid w:val="00697203"/>
    <w:rsid w:val="00697566"/>
    <w:rsid w:val="006A2698"/>
    <w:rsid w:val="006A34E9"/>
    <w:rsid w:val="006A4BFD"/>
    <w:rsid w:val="006A5581"/>
    <w:rsid w:val="006A5ACE"/>
    <w:rsid w:val="006B29C0"/>
    <w:rsid w:val="006D38D5"/>
    <w:rsid w:val="006E1E1D"/>
    <w:rsid w:val="006E59A5"/>
    <w:rsid w:val="006F20FF"/>
    <w:rsid w:val="006F2B30"/>
    <w:rsid w:val="006F5B9E"/>
    <w:rsid w:val="00703CA7"/>
    <w:rsid w:val="00703F32"/>
    <w:rsid w:val="00715DE2"/>
    <w:rsid w:val="00715F8B"/>
    <w:rsid w:val="00722ABF"/>
    <w:rsid w:val="007234CE"/>
    <w:rsid w:val="007344CA"/>
    <w:rsid w:val="007358B7"/>
    <w:rsid w:val="00743E6A"/>
    <w:rsid w:val="007464C8"/>
    <w:rsid w:val="007705B6"/>
    <w:rsid w:val="0077150D"/>
    <w:rsid w:val="00782A24"/>
    <w:rsid w:val="00782F27"/>
    <w:rsid w:val="00783476"/>
    <w:rsid w:val="00793736"/>
    <w:rsid w:val="00795240"/>
    <w:rsid w:val="0079530F"/>
    <w:rsid w:val="007959AF"/>
    <w:rsid w:val="00795DDE"/>
    <w:rsid w:val="007A22ED"/>
    <w:rsid w:val="007A2312"/>
    <w:rsid w:val="007A248B"/>
    <w:rsid w:val="007A48E0"/>
    <w:rsid w:val="007A75C2"/>
    <w:rsid w:val="007A7E7F"/>
    <w:rsid w:val="007B1B9B"/>
    <w:rsid w:val="007B7F3A"/>
    <w:rsid w:val="007C598A"/>
    <w:rsid w:val="007D6747"/>
    <w:rsid w:val="007E196D"/>
    <w:rsid w:val="007E6DD2"/>
    <w:rsid w:val="007E7C14"/>
    <w:rsid w:val="007F2721"/>
    <w:rsid w:val="0080297A"/>
    <w:rsid w:val="00824439"/>
    <w:rsid w:val="0082480D"/>
    <w:rsid w:val="008342FA"/>
    <w:rsid w:val="00844315"/>
    <w:rsid w:val="008614BB"/>
    <w:rsid w:val="008631A5"/>
    <w:rsid w:val="00864554"/>
    <w:rsid w:val="008755E1"/>
    <w:rsid w:val="0089158E"/>
    <w:rsid w:val="008B1198"/>
    <w:rsid w:val="008B4072"/>
    <w:rsid w:val="008B5ED8"/>
    <w:rsid w:val="008B675E"/>
    <w:rsid w:val="008C5731"/>
    <w:rsid w:val="008D04E5"/>
    <w:rsid w:val="008D5D9F"/>
    <w:rsid w:val="008E5D12"/>
    <w:rsid w:val="008E7AFD"/>
    <w:rsid w:val="008F47FA"/>
    <w:rsid w:val="008F5989"/>
    <w:rsid w:val="0090190F"/>
    <w:rsid w:val="00916A50"/>
    <w:rsid w:val="009217D7"/>
    <w:rsid w:val="009278C3"/>
    <w:rsid w:val="00936762"/>
    <w:rsid w:val="00937D96"/>
    <w:rsid w:val="00945D62"/>
    <w:rsid w:val="0094606F"/>
    <w:rsid w:val="00950425"/>
    <w:rsid w:val="009540BB"/>
    <w:rsid w:val="009543F1"/>
    <w:rsid w:val="0098438B"/>
    <w:rsid w:val="009950C6"/>
    <w:rsid w:val="009A0A3A"/>
    <w:rsid w:val="009A2167"/>
    <w:rsid w:val="009A3ADE"/>
    <w:rsid w:val="009B46C1"/>
    <w:rsid w:val="009C1180"/>
    <w:rsid w:val="009C6F74"/>
    <w:rsid w:val="009D1C10"/>
    <w:rsid w:val="009D46FA"/>
    <w:rsid w:val="009E0CC0"/>
    <w:rsid w:val="009E4D86"/>
    <w:rsid w:val="009F58B8"/>
    <w:rsid w:val="009F70C6"/>
    <w:rsid w:val="00A04395"/>
    <w:rsid w:val="00A13CC8"/>
    <w:rsid w:val="00A279F2"/>
    <w:rsid w:val="00A33C5D"/>
    <w:rsid w:val="00A36A2F"/>
    <w:rsid w:val="00A4697E"/>
    <w:rsid w:val="00A471DE"/>
    <w:rsid w:val="00A53ACD"/>
    <w:rsid w:val="00A55B65"/>
    <w:rsid w:val="00A5606E"/>
    <w:rsid w:val="00A60C61"/>
    <w:rsid w:val="00A7165D"/>
    <w:rsid w:val="00A80F2E"/>
    <w:rsid w:val="00A875E6"/>
    <w:rsid w:val="00A91EA7"/>
    <w:rsid w:val="00A93A24"/>
    <w:rsid w:val="00A964B8"/>
    <w:rsid w:val="00AA1EBF"/>
    <w:rsid w:val="00AA6462"/>
    <w:rsid w:val="00AB058A"/>
    <w:rsid w:val="00AC611B"/>
    <w:rsid w:val="00AC6DCB"/>
    <w:rsid w:val="00AD17EF"/>
    <w:rsid w:val="00AE1BCC"/>
    <w:rsid w:val="00AE1D0F"/>
    <w:rsid w:val="00AE7940"/>
    <w:rsid w:val="00AF21BA"/>
    <w:rsid w:val="00AF63AB"/>
    <w:rsid w:val="00B10E48"/>
    <w:rsid w:val="00B2628E"/>
    <w:rsid w:val="00B47382"/>
    <w:rsid w:val="00B57FFA"/>
    <w:rsid w:val="00B66DA1"/>
    <w:rsid w:val="00B85256"/>
    <w:rsid w:val="00B93066"/>
    <w:rsid w:val="00BA3137"/>
    <w:rsid w:val="00BB11DE"/>
    <w:rsid w:val="00BC1882"/>
    <w:rsid w:val="00BC2756"/>
    <w:rsid w:val="00BE00CB"/>
    <w:rsid w:val="00BF1322"/>
    <w:rsid w:val="00BF34A7"/>
    <w:rsid w:val="00BF587C"/>
    <w:rsid w:val="00C00D89"/>
    <w:rsid w:val="00C064D1"/>
    <w:rsid w:val="00C1304B"/>
    <w:rsid w:val="00C153CE"/>
    <w:rsid w:val="00C2112F"/>
    <w:rsid w:val="00C22551"/>
    <w:rsid w:val="00C3112F"/>
    <w:rsid w:val="00C34C7B"/>
    <w:rsid w:val="00C354EA"/>
    <w:rsid w:val="00C3743A"/>
    <w:rsid w:val="00C416C6"/>
    <w:rsid w:val="00C4239D"/>
    <w:rsid w:val="00C45CB1"/>
    <w:rsid w:val="00C60498"/>
    <w:rsid w:val="00C60965"/>
    <w:rsid w:val="00C61D6F"/>
    <w:rsid w:val="00C66A18"/>
    <w:rsid w:val="00C81284"/>
    <w:rsid w:val="00C85C0D"/>
    <w:rsid w:val="00C8687E"/>
    <w:rsid w:val="00C9335D"/>
    <w:rsid w:val="00C95CA3"/>
    <w:rsid w:val="00C97C2F"/>
    <w:rsid w:val="00CB6BE6"/>
    <w:rsid w:val="00CC0505"/>
    <w:rsid w:val="00CC7E52"/>
    <w:rsid w:val="00CD1EBF"/>
    <w:rsid w:val="00CE5A84"/>
    <w:rsid w:val="00CF0547"/>
    <w:rsid w:val="00CF6CA4"/>
    <w:rsid w:val="00CF7CDE"/>
    <w:rsid w:val="00D12B78"/>
    <w:rsid w:val="00D15476"/>
    <w:rsid w:val="00D1714E"/>
    <w:rsid w:val="00D22E8F"/>
    <w:rsid w:val="00D23CB6"/>
    <w:rsid w:val="00D250A9"/>
    <w:rsid w:val="00D27068"/>
    <w:rsid w:val="00D33498"/>
    <w:rsid w:val="00D41E0F"/>
    <w:rsid w:val="00D42420"/>
    <w:rsid w:val="00D53424"/>
    <w:rsid w:val="00D748ED"/>
    <w:rsid w:val="00D779B5"/>
    <w:rsid w:val="00D77AB9"/>
    <w:rsid w:val="00D8536D"/>
    <w:rsid w:val="00D97E99"/>
    <w:rsid w:val="00DA169F"/>
    <w:rsid w:val="00DD2CC4"/>
    <w:rsid w:val="00DD3A86"/>
    <w:rsid w:val="00DD5FE9"/>
    <w:rsid w:val="00DE0377"/>
    <w:rsid w:val="00DE1B8F"/>
    <w:rsid w:val="00DE4588"/>
    <w:rsid w:val="00DF4BE7"/>
    <w:rsid w:val="00DF5DCD"/>
    <w:rsid w:val="00E05046"/>
    <w:rsid w:val="00E051F1"/>
    <w:rsid w:val="00E20385"/>
    <w:rsid w:val="00E273EB"/>
    <w:rsid w:val="00E35FDD"/>
    <w:rsid w:val="00E4279A"/>
    <w:rsid w:val="00E55984"/>
    <w:rsid w:val="00E6396C"/>
    <w:rsid w:val="00E677A0"/>
    <w:rsid w:val="00E70C02"/>
    <w:rsid w:val="00E77E6A"/>
    <w:rsid w:val="00E822A0"/>
    <w:rsid w:val="00E9025B"/>
    <w:rsid w:val="00E93FFC"/>
    <w:rsid w:val="00EB4326"/>
    <w:rsid w:val="00EB5C7F"/>
    <w:rsid w:val="00EC718D"/>
    <w:rsid w:val="00ED30A9"/>
    <w:rsid w:val="00EE52C1"/>
    <w:rsid w:val="00EE6018"/>
    <w:rsid w:val="00EE7C4F"/>
    <w:rsid w:val="00F04537"/>
    <w:rsid w:val="00F074FC"/>
    <w:rsid w:val="00F1733D"/>
    <w:rsid w:val="00F407DF"/>
    <w:rsid w:val="00F40E62"/>
    <w:rsid w:val="00F55CFC"/>
    <w:rsid w:val="00F5708D"/>
    <w:rsid w:val="00F63AB5"/>
    <w:rsid w:val="00F64921"/>
    <w:rsid w:val="00F6538C"/>
    <w:rsid w:val="00F733E3"/>
    <w:rsid w:val="00F772E9"/>
    <w:rsid w:val="00F90AD6"/>
    <w:rsid w:val="00F95912"/>
    <w:rsid w:val="00FA16C5"/>
    <w:rsid w:val="00FB24D8"/>
    <w:rsid w:val="00FB5699"/>
    <w:rsid w:val="00FB7585"/>
    <w:rsid w:val="00FD498A"/>
    <w:rsid w:val="00FE5A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4E11D68E"/>
  <w15:docId w15:val="{2ABFBE74-06C3-4E0F-BBFD-9CC4AFC0A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D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4D4E10"/>
    <w:pPr>
      <w:jc w:val="both"/>
    </w:pPr>
    <w:rPr>
      <w:rFonts w:ascii="Book Antiqua" w:hAnsi="Book Antiqua"/>
      <w:sz w:val="22"/>
      <w:szCs w:val="20"/>
    </w:rPr>
  </w:style>
  <w:style w:type="paragraph" w:styleId="Header">
    <w:name w:val="header"/>
    <w:basedOn w:val="Normal"/>
    <w:rsid w:val="002A4B13"/>
    <w:pPr>
      <w:tabs>
        <w:tab w:val="center" w:pos="4320"/>
        <w:tab w:val="right" w:pos="8640"/>
      </w:tabs>
    </w:pPr>
  </w:style>
  <w:style w:type="paragraph" w:styleId="Footer">
    <w:name w:val="footer"/>
    <w:basedOn w:val="Normal"/>
    <w:rsid w:val="002A4B13"/>
    <w:pPr>
      <w:tabs>
        <w:tab w:val="center" w:pos="4320"/>
        <w:tab w:val="right" w:pos="8640"/>
      </w:tabs>
    </w:pPr>
  </w:style>
  <w:style w:type="character" w:styleId="Hyperlink">
    <w:name w:val="Hyperlink"/>
    <w:rsid w:val="00C95CA3"/>
    <w:rPr>
      <w:color w:val="0000FF"/>
      <w:u w:val="single"/>
    </w:rPr>
  </w:style>
  <w:style w:type="character" w:customStyle="1" w:styleId="adr">
    <w:name w:val="adr"/>
    <w:basedOn w:val="DefaultParagraphFont"/>
    <w:rsid w:val="003E3D4C"/>
  </w:style>
  <w:style w:type="paragraph" w:styleId="BalloonText">
    <w:name w:val="Balloon Text"/>
    <w:basedOn w:val="Normal"/>
    <w:semiHidden/>
    <w:rsid w:val="001E0C7C"/>
    <w:rPr>
      <w:rFonts w:ascii="Tahoma" w:hAnsi="Tahoma" w:cs="Tahoma"/>
      <w:sz w:val="16"/>
      <w:szCs w:val="16"/>
    </w:rPr>
  </w:style>
  <w:style w:type="character" w:styleId="Strong">
    <w:name w:val="Strong"/>
    <w:uiPriority w:val="22"/>
    <w:qFormat/>
    <w:rsid w:val="00257FE3"/>
    <w:rPr>
      <w:b/>
      <w:bCs/>
    </w:rPr>
  </w:style>
  <w:style w:type="table" w:styleId="TableGrid">
    <w:name w:val="Table Grid"/>
    <w:basedOn w:val="TableNormal"/>
    <w:uiPriority w:val="59"/>
    <w:rsid w:val="00CF05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D3E3C"/>
    <w:pPr>
      <w:ind w:left="720"/>
      <w:contextualSpacing/>
    </w:pPr>
  </w:style>
  <w:style w:type="table" w:customStyle="1" w:styleId="TableGrid1">
    <w:name w:val="Table Grid1"/>
    <w:basedOn w:val="TableNormal"/>
    <w:next w:val="TableGrid"/>
    <w:uiPriority w:val="59"/>
    <w:rsid w:val="003D3E3C"/>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DefaultParagraphFont"/>
    <w:rsid w:val="005409C0"/>
  </w:style>
  <w:style w:type="paragraph" w:styleId="NoSpacing">
    <w:name w:val="No Spacing"/>
    <w:uiPriority w:val="1"/>
    <w:qFormat/>
    <w:rsid w:val="00C354EA"/>
  </w:style>
  <w:style w:type="character" w:customStyle="1" w:styleId="fontstyle01">
    <w:name w:val="fontstyle01"/>
    <w:basedOn w:val="DefaultParagraphFont"/>
    <w:rsid w:val="00C60965"/>
    <w:rPr>
      <w:rFonts w:ascii="TimesNewRomanPS-BoldMT" w:hAnsi="TimesNewRomanPS-BoldMT" w:hint="default"/>
      <w:b/>
      <w:bCs/>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0318137">
      <w:bodyDiv w:val="1"/>
      <w:marLeft w:val="0"/>
      <w:marRight w:val="0"/>
      <w:marTop w:val="0"/>
      <w:marBottom w:val="0"/>
      <w:divBdr>
        <w:top w:val="none" w:sz="0" w:space="0" w:color="auto"/>
        <w:left w:val="none" w:sz="0" w:space="0" w:color="auto"/>
        <w:bottom w:val="none" w:sz="0" w:space="0" w:color="auto"/>
        <w:right w:val="none" w:sz="0" w:space="0" w:color="auto"/>
      </w:divBdr>
    </w:div>
    <w:div w:id="601959369">
      <w:bodyDiv w:val="1"/>
      <w:marLeft w:val="0"/>
      <w:marRight w:val="0"/>
      <w:marTop w:val="0"/>
      <w:marBottom w:val="0"/>
      <w:divBdr>
        <w:top w:val="none" w:sz="0" w:space="0" w:color="auto"/>
        <w:left w:val="none" w:sz="0" w:space="0" w:color="auto"/>
        <w:bottom w:val="none" w:sz="0" w:space="0" w:color="auto"/>
        <w:right w:val="none" w:sz="0" w:space="0" w:color="auto"/>
      </w:divBdr>
    </w:div>
    <w:div w:id="797146361">
      <w:bodyDiv w:val="1"/>
      <w:marLeft w:val="0"/>
      <w:marRight w:val="0"/>
      <w:marTop w:val="0"/>
      <w:marBottom w:val="0"/>
      <w:divBdr>
        <w:top w:val="none" w:sz="0" w:space="0" w:color="auto"/>
        <w:left w:val="none" w:sz="0" w:space="0" w:color="auto"/>
        <w:bottom w:val="none" w:sz="0" w:space="0" w:color="auto"/>
        <w:right w:val="none" w:sz="0" w:space="0" w:color="auto"/>
      </w:divBdr>
    </w:div>
    <w:div w:id="818888241">
      <w:bodyDiv w:val="1"/>
      <w:marLeft w:val="0"/>
      <w:marRight w:val="0"/>
      <w:marTop w:val="0"/>
      <w:marBottom w:val="0"/>
      <w:divBdr>
        <w:top w:val="none" w:sz="0" w:space="0" w:color="auto"/>
        <w:left w:val="none" w:sz="0" w:space="0" w:color="auto"/>
        <w:bottom w:val="none" w:sz="0" w:space="0" w:color="auto"/>
        <w:right w:val="none" w:sz="0" w:space="0" w:color="auto"/>
      </w:divBdr>
    </w:div>
    <w:div w:id="1035084090">
      <w:bodyDiv w:val="1"/>
      <w:marLeft w:val="0"/>
      <w:marRight w:val="0"/>
      <w:marTop w:val="0"/>
      <w:marBottom w:val="0"/>
      <w:divBdr>
        <w:top w:val="none" w:sz="0" w:space="0" w:color="auto"/>
        <w:left w:val="none" w:sz="0" w:space="0" w:color="auto"/>
        <w:bottom w:val="none" w:sz="0" w:space="0" w:color="auto"/>
        <w:right w:val="none" w:sz="0" w:space="0" w:color="auto"/>
      </w:divBdr>
    </w:div>
    <w:div w:id="1428233617">
      <w:bodyDiv w:val="1"/>
      <w:marLeft w:val="0"/>
      <w:marRight w:val="0"/>
      <w:marTop w:val="0"/>
      <w:marBottom w:val="0"/>
      <w:divBdr>
        <w:top w:val="none" w:sz="0" w:space="0" w:color="auto"/>
        <w:left w:val="none" w:sz="0" w:space="0" w:color="auto"/>
        <w:bottom w:val="none" w:sz="0" w:space="0" w:color="auto"/>
        <w:right w:val="none" w:sz="0" w:space="0" w:color="auto"/>
      </w:divBdr>
    </w:div>
    <w:div w:id="1703705792">
      <w:bodyDiv w:val="1"/>
      <w:marLeft w:val="0"/>
      <w:marRight w:val="0"/>
      <w:marTop w:val="0"/>
      <w:marBottom w:val="0"/>
      <w:divBdr>
        <w:top w:val="none" w:sz="0" w:space="0" w:color="auto"/>
        <w:left w:val="none" w:sz="0" w:space="0" w:color="auto"/>
        <w:bottom w:val="none" w:sz="0" w:space="0" w:color="auto"/>
        <w:right w:val="none" w:sz="0" w:space="0" w:color="auto"/>
      </w:divBdr>
    </w:div>
    <w:div w:id="1704788352">
      <w:bodyDiv w:val="1"/>
      <w:marLeft w:val="0"/>
      <w:marRight w:val="0"/>
      <w:marTop w:val="0"/>
      <w:marBottom w:val="0"/>
      <w:divBdr>
        <w:top w:val="none" w:sz="0" w:space="0" w:color="auto"/>
        <w:left w:val="none" w:sz="0" w:space="0" w:color="auto"/>
        <w:bottom w:val="none" w:sz="0" w:space="0" w:color="auto"/>
        <w:right w:val="none" w:sz="0" w:space="0" w:color="auto"/>
      </w:divBdr>
    </w:div>
    <w:div w:id="2080052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obreprocurement@globalcommunities.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dobreprocurement@globalcommunities.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usaid.gov/policy/ads/300/310ma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documentManagement>
    <Template_x0020_Type xmlns="d4f50a75-dce2-45e6-9a16-1002bb5431c8">Solicitation</Template_x0020_Type>
    <Subtype xmlns="d4f50a75-dce2-45e6-9a16-1002bb5431c8" xsi:nil="true"/>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9DE1CB385BB41498F5CE5E691742892" ma:contentTypeVersion="12" ma:contentTypeDescription="Create a new document." ma:contentTypeScope="" ma:versionID="304d8b14a9aa563267a6c3323377fc45">
  <xsd:schema xmlns:xsd="http://www.w3.org/2001/XMLSchema" xmlns:xs="http://www.w3.org/2001/XMLSchema" xmlns:p="http://schemas.microsoft.com/office/2006/metadata/properties" xmlns:ns1="http://schemas.microsoft.com/sharepoint/v3" xmlns:ns2="d4f50a75-dce2-45e6-9a16-1002bb5431c8" xmlns:ns3="72754986-f0b8-4ae7-8f1e-943b1873a2da" targetNamespace="http://schemas.microsoft.com/office/2006/metadata/properties" ma:root="true" ma:fieldsID="10544eaaad15b17f1c36b5972f8ba785" ns1:_="" ns2:_="" ns3:_="">
    <xsd:import namespace="http://schemas.microsoft.com/sharepoint/v3"/>
    <xsd:import namespace="d4f50a75-dce2-45e6-9a16-1002bb5431c8"/>
    <xsd:import namespace="72754986-f0b8-4ae7-8f1e-943b1873a2da"/>
    <xsd:element name="properties">
      <xsd:complexType>
        <xsd:sequence>
          <xsd:element name="documentManagement">
            <xsd:complexType>
              <xsd:all>
                <xsd:element ref="ns2:Template_x0020_Type" minOccurs="0"/>
                <xsd:element ref="ns2:Subtype" minOccurs="0"/>
                <xsd:element ref="ns3:SharedWithUsers" minOccurs="0"/>
                <xsd:element ref="ns3:SharingHintHash" minOccurs="0"/>
                <xsd:element ref="ns3:SharedWithDetails" minOccurs="0"/>
                <xsd:element ref="ns1:PublishingStartDate" minOccurs="0"/>
                <xsd:element ref="ns1:PublishingExpirationDate"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3"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4"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f50a75-dce2-45e6-9a16-1002bb5431c8" elementFormDefault="qualified">
    <xsd:import namespace="http://schemas.microsoft.com/office/2006/documentManagement/types"/>
    <xsd:import namespace="http://schemas.microsoft.com/office/infopath/2007/PartnerControls"/>
    <xsd:element name="Template_x0020_Type" ma:index="8" nillable="true" ma:displayName="Template Type" ma:format="RadioButtons" ma:internalName="Template_x0020_Type">
      <xsd:simpleType>
        <xsd:union memberTypes="dms:Text">
          <xsd:simpleType>
            <xsd:restriction base="dms:Choice">
              <xsd:enumeration value="Grant"/>
              <xsd:enumeration value="Contract"/>
              <xsd:enumeration value="Solicitation"/>
              <xsd:enumeration value="Modification"/>
              <xsd:enumeration value="Agreement"/>
              <xsd:enumeration value="MOU"/>
            </xsd:restriction>
          </xsd:simpleType>
        </xsd:union>
      </xsd:simpleType>
    </xsd:element>
    <xsd:element name="Subtype" ma:index="9" nillable="true" ma:displayName="Subtype" ma:internalName="Subtype">
      <xsd:simpleType>
        <xsd:restriction base="dms:Text">
          <xsd:maxLength value="255"/>
        </xsd:restriction>
      </xsd:simpleType>
    </xsd:element>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754986-f0b8-4ae7-8f1e-943b1873a2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1" nillable="true" ma:displayName="Sharing Hint Hash" ma:internalName="SharingHintHash" ma:readOnly="true">
      <xsd:simpleType>
        <xsd:restriction base="dms:Text"/>
      </xsd:simple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5428CE-3A95-4D77-A761-19DC5540F0BE}">
  <ds:schemaRefs>
    <ds:schemaRef ds:uri="http://schemas.microsoft.com/office/2006/metadata/longProperties"/>
  </ds:schemaRefs>
</ds:datastoreItem>
</file>

<file path=customXml/itemProps2.xml><?xml version="1.0" encoding="utf-8"?>
<ds:datastoreItem xmlns:ds="http://schemas.openxmlformats.org/officeDocument/2006/customXml" ds:itemID="{CC7197B2-E810-4916-BFF3-7D4A76C32B47}">
  <ds:schemaRefs>
    <ds:schemaRef ds:uri="http://schemas.microsoft.com/office/2006/documentManagement/types"/>
    <ds:schemaRef ds:uri="72754986-f0b8-4ae7-8f1e-943b1873a2da"/>
    <ds:schemaRef ds:uri="http://www.w3.org/XML/1998/namespace"/>
    <ds:schemaRef ds:uri="http://schemas.microsoft.com/sharepoint/v3"/>
    <ds:schemaRef ds:uri="http://purl.org/dc/elements/1.1/"/>
    <ds:schemaRef ds:uri="http://purl.org/dc/dcmitype/"/>
    <ds:schemaRef ds:uri="http://schemas.microsoft.com/office/2006/metadata/properties"/>
    <ds:schemaRef ds:uri="http://schemas.microsoft.com/office/infopath/2007/PartnerControls"/>
    <ds:schemaRef ds:uri="http://schemas.openxmlformats.org/package/2006/metadata/core-properties"/>
    <ds:schemaRef ds:uri="d4f50a75-dce2-45e6-9a16-1002bb5431c8"/>
    <ds:schemaRef ds:uri="http://purl.org/dc/terms/"/>
  </ds:schemaRefs>
</ds:datastoreItem>
</file>

<file path=customXml/itemProps3.xml><?xml version="1.0" encoding="utf-8"?>
<ds:datastoreItem xmlns:ds="http://schemas.openxmlformats.org/officeDocument/2006/customXml" ds:itemID="{C1E21480-CA14-41F3-8260-6FEFB1BA28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f50a75-dce2-45e6-9a16-1002bb5431c8"/>
    <ds:schemaRef ds:uri="72754986-f0b8-4ae7-8f1e-943b1873a2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B22696-ADDE-469C-AD13-2230A998935F}">
  <ds:schemaRefs>
    <ds:schemaRef ds:uri="http://schemas.microsoft.com/sharepoint/v3/contenttype/forms"/>
  </ds:schemaRefs>
</ds:datastoreItem>
</file>

<file path=customXml/itemProps5.xml><?xml version="1.0" encoding="utf-8"?>
<ds:datastoreItem xmlns:ds="http://schemas.openxmlformats.org/officeDocument/2006/customXml" ds:itemID="{0151E06B-57C0-48C1-BF9B-554E55A56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7</Pages>
  <Words>2100</Words>
  <Characters>12684</Characters>
  <Application>Microsoft Office Word</Application>
  <DocSecurity>0</DocSecurity>
  <Lines>105</Lines>
  <Paragraphs>29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RFQ template LPTA</vt:lpstr>
      <vt:lpstr>RFQ template LPTA</vt:lpstr>
    </vt:vector>
  </TitlesOfParts>
  <Company>CHF International</Company>
  <LinksUpToDate>false</LinksUpToDate>
  <CharactersWithSpaces>14755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template LPTA</dc:title>
  <dc:subject/>
  <dc:creator>IT Department</dc:creator>
  <cp:keywords/>
  <dc:description/>
  <cp:lastModifiedBy>Oleksandr Beliaiev</cp:lastModifiedBy>
  <cp:revision>84</cp:revision>
  <cp:lastPrinted>2020-05-21T12:33:00Z</cp:lastPrinted>
  <dcterms:created xsi:type="dcterms:W3CDTF">2020-11-27T10:59:00Z</dcterms:created>
  <dcterms:modified xsi:type="dcterms:W3CDTF">2021-05-27T09:18:00Z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onomy">
    <vt:lpwstr/>
  </property>
  <property fmtid="{D5CDD505-2E9C-101B-9397-08002B2CF9AE}" pid="3" name="ContentType">
    <vt:lpwstr>Document</vt:lpwstr>
  </property>
  <property fmtid="{D5CDD505-2E9C-101B-9397-08002B2CF9AE}" pid="4" name="ContentTypeId">
    <vt:lpwstr>0x01010039DE1CB385BB41498F5CE5E691742892</vt:lpwstr>
  </property>
  <property fmtid="{D5CDD505-2E9C-101B-9397-08002B2CF9AE}" pid="5" name="TaxKeyword">
    <vt:lpwstr/>
  </property>
  <property fmtid="{D5CDD505-2E9C-101B-9397-08002B2CF9AE}" pid="6" name="TaxCatchAll">
    <vt:lpwstr>22;#Template|163d2009-6fb1-4a98-aa32-6828f2271294</vt:lpwstr>
  </property>
  <property fmtid="{D5CDD505-2E9C-101B-9397-08002B2CF9AE}" pid="7" name="TaxKeywordTaxHTField">
    <vt:lpwstr/>
  </property>
  <property fmtid="{D5CDD505-2E9C-101B-9397-08002B2CF9AE}" pid="8" name="GCDocumentType">
    <vt:lpwstr>22;#Template|163d2009-6fb1-4a98-aa32-6828f2271294</vt:lpwstr>
  </property>
  <property fmtid="{D5CDD505-2E9C-101B-9397-08002B2CF9AE}" pid="9" name="gc3aff890de8486a82fd798285ae0a08">
    <vt:lpwstr>Template|163d2009-6fb1-4a98-aa32-6828f2271294</vt:lpwstr>
  </property>
</Properties>
</file>