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708"/>
        <w:tblW w:w="5673" w:type="dxa"/>
        <w:tblLayout w:type="fixed"/>
        <w:tblLook w:val="0400" w:firstRow="0" w:lastRow="0" w:firstColumn="0" w:lastColumn="0" w:noHBand="0" w:noVBand="1"/>
      </w:tblPr>
      <w:tblGrid>
        <w:gridCol w:w="5304"/>
        <w:gridCol w:w="369"/>
      </w:tblGrid>
      <w:tr w:rsidR="00110BDD" w:rsidRPr="00D14509" w14:paraId="0ABEE1E4" w14:textId="77777777" w:rsidTr="001949D9">
        <w:trPr>
          <w:trHeight w:val="890"/>
        </w:trPr>
        <w:tc>
          <w:tcPr>
            <w:tcW w:w="5304" w:type="dxa"/>
          </w:tcPr>
          <w:p w14:paraId="6CFD125A" w14:textId="77777777" w:rsidR="00110BDD" w:rsidRPr="00E87EF3" w:rsidRDefault="00110BDD" w:rsidP="00110BDD">
            <w:pPr>
              <w:pBdr>
                <w:top w:val="nil"/>
                <w:left w:val="nil"/>
                <w:bottom w:val="nil"/>
                <w:right w:val="nil"/>
                <w:between w:val="nil"/>
              </w:pBdr>
              <w:tabs>
                <w:tab w:val="center" w:pos="4320"/>
                <w:tab w:val="right" w:pos="8640"/>
              </w:tabs>
              <w:rPr>
                <w:color w:val="000000"/>
                <w:sz w:val="16"/>
                <w:szCs w:val="16"/>
              </w:rPr>
            </w:pPr>
            <w:bookmarkStart w:id="0" w:name="_Hlk37084464"/>
          </w:p>
        </w:tc>
        <w:tc>
          <w:tcPr>
            <w:tcW w:w="369" w:type="dxa"/>
          </w:tcPr>
          <w:p w14:paraId="43B5F8D0" w14:textId="77777777" w:rsidR="00110BDD" w:rsidRPr="00110BDD" w:rsidRDefault="00110BDD" w:rsidP="00110BDD">
            <w:pPr>
              <w:pStyle w:val="Header"/>
              <w:jc w:val="right"/>
              <w:rPr>
                <w:color w:val="000000"/>
                <w:sz w:val="16"/>
                <w:szCs w:val="16"/>
                <w:lang w:val="en-US"/>
              </w:rPr>
            </w:pPr>
            <w:r w:rsidRPr="00D14509">
              <w:rPr>
                <w:sz w:val="16"/>
              </w:rPr>
              <w:t xml:space="preserve">  </w:t>
            </w:r>
          </w:p>
          <w:p w14:paraId="74EE4E20" w14:textId="77777777" w:rsidR="00110BDD" w:rsidRDefault="00110BDD" w:rsidP="00110BDD">
            <w:pPr>
              <w:pBdr>
                <w:top w:val="nil"/>
                <w:left w:val="nil"/>
                <w:bottom w:val="nil"/>
                <w:right w:val="nil"/>
                <w:between w:val="nil"/>
              </w:pBdr>
              <w:tabs>
                <w:tab w:val="center" w:pos="4320"/>
                <w:tab w:val="right" w:pos="8640"/>
              </w:tabs>
              <w:jc w:val="right"/>
              <w:rPr>
                <w:color w:val="000000"/>
                <w:sz w:val="16"/>
                <w:szCs w:val="16"/>
                <w:lang w:val="en-US"/>
              </w:rPr>
            </w:pPr>
          </w:p>
          <w:p w14:paraId="6FA90A68" w14:textId="77777777" w:rsidR="004A37B2" w:rsidRDefault="004A37B2" w:rsidP="004A37B2">
            <w:pPr>
              <w:rPr>
                <w:color w:val="000000"/>
                <w:sz w:val="16"/>
                <w:szCs w:val="16"/>
                <w:lang w:val="en-US"/>
              </w:rPr>
            </w:pPr>
          </w:p>
          <w:p w14:paraId="37170F9E" w14:textId="0419DFBD" w:rsidR="004A37B2" w:rsidRPr="004A37B2" w:rsidRDefault="004A37B2" w:rsidP="004A37B2">
            <w:pPr>
              <w:jc w:val="right"/>
              <w:rPr>
                <w:sz w:val="16"/>
                <w:szCs w:val="16"/>
                <w:lang w:val="en-US"/>
              </w:rPr>
            </w:pPr>
          </w:p>
        </w:tc>
      </w:tr>
    </w:tbl>
    <w:bookmarkEnd w:id="0"/>
    <w:p w14:paraId="4891A8AF" w14:textId="77777777" w:rsidR="00361F5F" w:rsidRPr="007C5BB0" w:rsidRDefault="00361F5F" w:rsidP="00361F5F">
      <w:pPr>
        <w:jc w:val="both"/>
        <w:rPr>
          <w:b/>
          <w:sz w:val="20"/>
          <w:szCs w:val="20"/>
        </w:rPr>
      </w:pPr>
      <w:r w:rsidRPr="007C5BB0">
        <w:rPr>
          <w:b/>
          <w:sz w:val="20"/>
          <w:szCs w:val="20"/>
        </w:rPr>
        <w:t>ANNEX 3</w:t>
      </w:r>
      <w:r w:rsidRPr="007C5BB0">
        <w:rPr>
          <w:b/>
          <w:sz w:val="20"/>
          <w:szCs w:val="20"/>
        </w:rPr>
        <w:tab/>
        <w:t>Required Certifications</w:t>
      </w:r>
    </w:p>
    <w:p w14:paraId="170123CF" w14:textId="77777777" w:rsidR="00361F5F" w:rsidRPr="007C5BB0" w:rsidRDefault="00361F5F" w:rsidP="00361F5F">
      <w:pPr>
        <w:jc w:val="both"/>
        <w:rPr>
          <w:sz w:val="20"/>
          <w:szCs w:val="20"/>
        </w:rPr>
      </w:pPr>
    </w:p>
    <w:p w14:paraId="21C774B3" w14:textId="77777777" w:rsidR="00361F5F" w:rsidRPr="007C5BB0" w:rsidRDefault="00361F5F" w:rsidP="00361F5F">
      <w:pPr>
        <w:spacing w:after="80"/>
        <w:rPr>
          <w:b/>
          <w:smallCaps/>
          <w:color w:val="00286B"/>
          <w:sz w:val="20"/>
          <w:szCs w:val="20"/>
        </w:rPr>
      </w:pPr>
      <w:r w:rsidRPr="007C5BB0">
        <w:rPr>
          <w:b/>
          <w:smallCaps/>
          <w:color w:val="00286B"/>
          <w:sz w:val="20"/>
          <w:szCs w:val="20"/>
        </w:rPr>
        <w:t>EVIDENCE OF RESPONSIBILITY</w:t>
      </w:r>
    </w:p>
    <w:p w14:paraId="7BD4A8DA" w14:textId="77777777" w:rsidR="00361F5F" w:rsidRPr="007C5BB0" w:rsidRDefault="00361F5F" w:rsidP="00361F5F">
      <w:pPr>
        <w:keepNext/>
        <w:spacing w:after="240"/>
        <w:rPr>
          <w:i/>
          <w:color w:val="FF0000"/>
          <w:sz w:val="20"/>
          <w:szCs w:val="20"/>
        </w:rPr>
      </w:pPr>
    </w:p>
    <w:p w14:paraId="285EAB62" w14:textId="77777777" w:rsidR="00361F5F" w:rsidRPr="007C5BB0" w:rsidRDefault="00361F5F" w:rsidP="00361F5F">
      <w:pPr>
        <w:keepNext/>
        <w:spacing w:after="240"/>
        <w:rPr>
          <w:b/>
          <w:sz w:val="20"/>
          <w:szCs w:val="20"/>
        </w:rPr>
      </w:pPr>
      <w:r w:rsidRPr="007C5BB0">
        <w:rPr>
          <w:b/>
          <w:sz w:val="20"/>
          <w:szCs w:val="20"/>
        </w:rPr>
        <w:t>1. Offeror Business Information</w:t>
      </w:r>
      <w:bookmarkStart w:id="1" w:name="_GoBack"/>
      <w:bookmarkEnd w:id="1"/>
    </w:p>
    <w:p w14:paraId="52E18F90" w14:textId="77777777" w:rsidR="00361F5F" w:rsidRPr="007C5BB0" w:rsidRDefault="00361F5F" w:rsidP="00361F5F">
      <w:pPr>
        <w:spacing w:after="120"/>
        <w:rPr>
          <w:color w:val="000000"/>
          <w:sz w:val="20"/>
          <w:szCs w:val="20"/>
        </w:rPr>
      </w:pPr>
      <w:r w:rsidRPr="007C5BB0">
        <w:rPr>
          <w:b/>
          <w:color w:val="000000"/>
          <w:sz w:val="20"/>
          <w:szCs w:val="20"/>
        </w:rPr>
        <w:t>Company Name</w:t>
      </w:r>
      <w:r w:rsidRPr="007C5BB0">
        <w:rPr>
          <w:color w:val="000000"/>
          <w:sz w:val="20"/>
          <w:szCs w:val="20"/>
        </w:rPr>
        <w:t>: Full Legal Name</w:t>
      </w:r>
      <w:r w:rsidRPr="007C5BB0">
        <w:rPr>
          <w:color w:val="000000"/>
          <w:sz w:val="20"/>
          <w:szCs w:val="20"/>
        </w:rPr>
        <w:tab/>
      </w:r>
      <w:r w:rsidRPr="007C5BB0">
        <w:rPr>
          <w:color w:val="000000"/>
          <w:sz w:val="20"/>
          <w:szCs w:val="20"/>
        </w:rPr>
        <w:tab/>
      </w:r>
    </w:p>
    <w:p w14:paraId="324D73A9" w14:textId="77777777" w:rsidR="00361F5F" w:rsidRPr="007C5BB0" w:rsidRDefault="00361F5F" w:rsidP="00361F5F">
      <w:pPr>
        <w:spacing w:after="120"/>
        <w:rPr>
          <w:color w:val="000000"/>
          <w:sz w:val="20"/>
          <w:szCs w:val="20"/>
        </w:rPr>
      </w:pPr>
      <w:r w:rsidRPr="007C5BB0">
        <w:rPr>
          <w:b/>
          <w:color w:val="000000"/>
          <w:sz w:val="20"/>
          <w:szCs w:val="20"/>
        </w:rPr>
        <w:t>Address</w:t>
      </w:r>
      <w:r w:rsidRPr="007C5BB0">
        <w:rPr>
          <w:color w:val="000000"/>
          <w:sz w:val="20"/>
          <w:szCs w:val="20"/>
        </w:rPr>
        <w:t>: Address</w:t>
      </w:r>
    </w:p>
    <w:p w14:paraId="605AE6E5" w14:textId="77777777" w:rsidR="00361F5F" w:rsidRPr="007C5BB0" w:rsidRDefault="00361F5F" w:rsidP="00361F5F">
      <w:pPr>
        <w:keepNext/>
        <w:spacing w:after="240"/>
        <w:rPr>
          <w:b/>
          <w:color w:val="808080"/>
          <w:sz w:val="20"/>
          <w:szCs w:val="20"/>
        </w:rPr>
      </w:pPr>
      <w:r w:rsidRPr="007C5BB0">
        <w:rPr>
          <w:b/>
          <w:sz w:val="20"/>
          <w:szCs w:val="20"/>
        </w:rPr>
        <w:t xml:space="preserve">DUNS Number: </w:t>
      </w:r>
      <w:r w:rsidRPr="007C5BB0">
        <w:rPr>
          <w:sz w:val="20"/>
          <w:szCs w:val="20"/>
        </w:rPr>
        <w:t>Enter the Data Universal Numbering System reference (DUNS) assigned to the company</w:t>
      </w:r>
      <w:r w:rsidRPr="007C5BB0">
        <w:rPr>
          <w:b/>
          <w:sz w:val="20"/>
          <w:szCs w:val="20"/>
        </w:rPr>
        <w:t xml:space="preserve">  </w:t>
      </w:r>
      <w:r w:rsidRPr="007C5BB0">
        <w:rPr>
          <w:color w:val="FF0000"/>
          <w:sz w:val="20"/>
          <w:szCs w:val="20"/>
        </w:rPr>
        <w:t>(Instructions to Offerors: Offerors will provide their registered DUNS number for subawards valued at USD$30,000 and above with Chemonics unless exempted. Exemption may be granted by Chemonics or based on a negative response to Section 3(a) below (ie, the offeror, in the previous tax year, had gross income from all sources under USD$300,000). Dun &amp; Bradstreet regulates the system and registration may be obtained online at http://fedgov.dnb.com/webform. If Offeror does not have a DUNS number and is unable to obtain one before proposal submission deadline, Offeror shall include a statement in their Evidence of Responsibility Statement noting their intention to register for a DUNS number should it be selected as the successful offeror or explaining why registration for a DUNS number is not applicable or not possible. Additional guidance on obtaining a DUNS number is available upon request.)</w:t>
      </w:r>
    </w:p>
    <w:p w14:paraId="1A58CA7E" w14:textId="77777777" w:rsidR="00361F5F" w:rsidRPr="007C5BB0" w:rsidRDefault="00361F5F" w:rsidP="00361F5F">
      <w:pPr>
        <w:keepNext/>
        <w:spacing w:after="240"/>
        <w:rPr>
          <w:b/>
          <w:sz w:val="20"/>
          <w:szCs w:val="20"/>
        </w:rPr>
      </w:pPr>
      <w:r w:rsidRPr="007C5BB0">
        <w:rPr>
          <w:b/>
          <w:sz w:val="20"/>
          <w:szCs w:val="20"/>
        </w:rPr>
        <w:t>2. Authorized Negotiators</w:t>
      </w:r>
    </w:p>
    <w:p w14:paraId="5B5CFB72" w14:textId="77777777" w:rsidR="00361F5F" w:rsidRPr="007C5BB0" w:rsidRDefault="00361F5F" w:rsidP="00361F5F">
      <w:pPr>
        <w:rPr>
          <w:sz w:val="20"/>
          <w:szCs w:val="20"/>
        </w:rPr>
      </w:pPr>
      <w:r w:rsidRPr="007C5BB0">
        <w:rPr>
          <w:sz w:val="20"/>
          <w:szCs w:val="20"/>
        </w:rPr>
        <w:t xml:space="preserve">Company Name proposal for Proposal Name may be discussed with any of the following individuals. These individuals are authorized to represent Company Name in negotiation of this offer in response to </w:t>
      </w:r>
      <w:r w:rsidRPr="007C5BB0">
        <w:rPr>
          <w:sz w:val="20"/>
          <w:szCs w:val="20"/>
          <w:u w:val="single"/>
        </w:rPr>
        <w:t xml:space="preserve">RFP No. </w:t>
      </w:r>
    </w:p>
    <w:p w14:paraId="19271CAF" w14:textId="77777777" w:rsidR="00361F5F" w:rsidRPr="007C5BB0" w:rsidRDefault="00361F5F" w:rsidP="00361F5F">
      <w:pPr>
        <w:rPr>
          <w:sz w:val="20"/>
          <w:szCs w:val="20"/>
        </w:rPr>
      </w:pPr>
    </w:p>
    <w:p w14:paraId="0C841801" w14:textId="77777777" w:rsidR="00361F5F" w:rsidRPr="007C5BB0" w:rsidRDefault="00361F5F" w:rsidP="00361F5F">
      <w:pPr>
        <w:rPr>
          <w:sz w:val="20"/>
          <w:szCs w:val="20"/>
        </w:rPr>
      </w:pPr>
      <w:r w:rsidRPr="007C5BB0">
        <w:rPr>
          <w:sz w:val="20"/>
          <w:szCs w:val="20"/>
        </w:rPr>
        <w:t>List Names of Authorized signatories</w:t>
      </w:r>
    </w:p>
    <w:p w14:paraId="42999B35" w14:textId="77777777" w:rsidR="00361F5F" w:rsidRPr="007C5BB0" w:rsidRDefault="00361F5F" w:rsidP="00361F5F">
      <w:pPr>
        <w:rPr>
          <w:sz w:val="20"/>
          <w:szCs w:val="20"/>
        </w:rPr>
      </w:pPr>
    </w:p>
    <w:p w14:paraId="19E4069D" w14:textId="77777777" w:rsidR="00361F5F" w:rsidRPr="007C5BB0" w:rsidRDefault="00361F5F" w:rsidP="00361F5F">
      <w:pPr>
        <w:rPr>
          <w:sz w:val="20"/>
          <w:szCs w:val="20"/>
        </w:rPr>
      </w:pPr>
      <w:r w:rsidRPr="007C5BB0">
        <w:rPr>
          <w:sz w:val="20"/>
          <w:szCs w:val="20"/>
        </w:rPr>
        <w:t>These individuals can be reached at Company Name office:</w:t>
      </w:r>
    </w:p>
    <w:p w14:paraId="5BDE7E04" w14:textId="77777777" w:rsidR="00361F5F" w:rsidRPr="007C5BB0" w:rsidRDefault="00361F5F" w:rsidP="00361F5F">
      <w:pPr>
        <w:rPr>
          <w:sz w:val="20"/>
          <w:szCs w:val="20"/>
        </w:rPr>
      </w:pPr>
    </w:p>
    <w:p w14:paraId="01953626" w14:textId="77777777" w:rsidR="00361F5F" w:rsidRPr="007C5BB0" w:rsidRDefault="00361F5F" w:rsidP="00361F5F">
      <w:pPr>
        <w:rPr>
          <w:sz w:val="20"/>
          <w:szCs w:val="20"/>
        </w:rPr>
      </w:pPr>
      <w:r w:rsidRPr="007C5BB0">
        <w:rPr>
          <w:sz w:val="20"/>
          <w:szCs w:val="20"/>
        </w:rPr>
        <w:t>Address</w:t>
      </w:r>
    </w:p>
    <w:p w14:paraId="544B0959" w14:textId="77777777" w:rsidR="00361F5F" w:rsidRPr="007C5BB0" w:rsidRDefault="00361F5F" w:rsidP="00361F5F">
      <w:pPr>
        <w:rPr>
          <w:sz w:val="20"/>
          <w:szCs w:val="20"/>
        </w:rPr>
      </w:pPr>
      <w:r w:rsidRPr="007C5BB0">
        <w:rPr>
          <w:sz w:val="20"/>
          <w:szCs w:val="20"/>
        </w:rPr>
        <w:t>Telephone/Fax</w:t>
      </w:r>
    </w:p>
    <w:p w14:paraId="5DB2885A" w14:textId="77777777" w:rsidR="00361F5F" w:rsidRPr="007C5BB0" w:rsidRDefault="00361F5F" w:rsidP="00361F5F">
      <w:pPr>
        <w:rPr>
          <w:sz w:val="20"/>
          <w:szCs w:val="20"/>
        </w:rPr>
      </w:pPr>
      <w:r w:rsidRPr="007C5BB0">
        <w:rPr>
          <w:sz w:val="20"/>
          <w:szCs w:val="20"/>
        </w:rPr>
        <w:t>Email address</w:t>
      </w:r>
    </w:p>
    <w:p w14:paraId="2525D504" w14:textId="77777777" w:rsidR="00361F5F" w:rsidRPr="007C5BB0" w:rsidRDefault="00361F5F" w:rsidP="00361F5F">
      <w:pPr>
        <w:rPr>
          <w:sz w:val="20"/>
          <w:szCs w:val="20"/>
        </w:rPr>
      </w:pPr>
    </w:p>
    <w:p w14:paraId="3769B8A5" w14:textId="77777777" w:rsidR="00361F5F" w:rsidRPr="007C5BB0" w:rsidRDefault="00361F5F" w:rsidP="00361F5F">
      <w:pPr>
        <w:keepNext/>
        <w:spacing w:after="240"/>
        <w:rPr>
          <w:b/>
          <w:sz w:val="20"/>
          <w:szCs w:val="20"/>
        </w:rPr>
      </w:pPr>
      <w:r w:rsidRPr="007C5BB0">
        <w:rPr>
          <w:b/>
          <w:sz w:val="20"/>
          <w:szCs w:val="20"/>
        </w:rPr>
        <w:t>3. Adequate Financial Resources</w:t>
      </w:r>
    </w:p>
    <w:p w14:paraId="6DDD62A3" w14:textId="77777777" w:rsidR="00361F5F" w:rsidRPr="007C5BB0" w:rsidRDefault="00361F5F" w:rsidP="00361F5F">
      <w:pPr>
        <w:rPr>
          <w:sz w:val="20"/>
          <w:szCs w:val="20"/>
        </w:rPr>
      </w:pPr>
      <w:r w:rsidRPr="007C5BB0">
        <w:rPr>
          <w:sz w:val="20"/>
          <w:szCs w:val="20"/>
        </w:rPr>
        <w:t>Company Name has adequate financial resources to manage this contract, as established by our audited financial statements (OR list what else may have been submitted) submitted as part of our response to this proposal.</w:t>
      </w:r>
    </w:p>
    <w:p w14:paraId="611DF91B" w14:textId="77777777" w:rsidR="00361F5F" w:rsidRPr="007C5BB0" w:rsidRDefault="00361F5F" w:rsidP="00361F5F">
      <w:pPr>
        <w:rPr>
          <w:sz w:val="20"/>
          <w:szCs w:val="20"/>
        </w:rPr>
      </w:pPr>
    </w:p>
    <w:p w14:paraId="55EA5E3E" w14:textId="77777777" w:rsidR="00361F5F" w:rsidRPr="007C5BB0" w:rsidRDefault="00361F5F" w:rsidP="00361F5F">
      <w:pPr>
        <w:rPr>
          <w:sz w:val="20"/>
          <w:szCs w:val="20"/>
        </w:rPr>
      </w:pPr>
      <w:r w:rsidRPr="007C5BB0">
        <w:rPr>
          <w:sz w:val="20"/>
          <w:szCs w:val="20"/>
        </w:rPr>
        <w:t>If the offeror is selected for an award valued at $30,000 or above, and is not exempted based on a negative response to Section 3(a) below, any first-tier subaward to the organization may be reported and made public through FSRS.gov in accordance with The Transparancy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proposal, the offeror agrees to comply with this requirement as applicable if selected for a subaward.</w:t>
      </w:r>
    </w:p>
    <w:p w14:paraId="1B2E5DC5" w14:textId="77777777" w:rsidR="00361F5F" w:rsidRPr="007C5BB0" w:rsidRDefault="00361F5F" w:rsidP="00361F5F">
      <w:pPr>
        <w:rPr>
          <w:sz w:val="20"/>
          <w:szCs w:val="20"/>
        </w:rPr>
      </w:pPr>
      <w:r w:rsidRPr="007C5BB0">
        <w:rPr>
          <w:sz w:val="20"/>
          <w:szCs w:val="20"/>
        </w:rPr>
        <w:t>In accordance with those Acts and to determine applicable reporting requirements, Company Name certifies as follows:</w:t>
      </w:r>
    </w:p>
    <w:p w14:paraId="5CD021F6" w14:textId="77777777" w:rsidR="00361F5F" w:rsidRPr="007C5BB0" w:rsidRDefault="00361F5F" w:rsidP="00361F5F">
      <w:pPr>
        <w:numPr>
          <w:ilvl w:val="0"/>
          <w:numId w:val="3"/>
        </w:numPr>
        <w:rPr>
          <w:color w:val="333333"/>
          <w:sz w:val="20"/>
          <w:szCs w:val="20"/>
        </w:rPr>
      </w:pPr>
      <w:r w:rsidRPr="007C5BB0">
        <w:rPr>
          <w:color w:val="333333"/>
          <w:sz w:val="20"/>
          <w:szCs w:val="20"/>
        </w:rPr>
        <w:t>In the previous tax year, was your company’s gross income from all sources above $300,000?</w:t>
      </w:r>
    </w:p>
    <w:p w14:paraId="37B3BA93" w14:textId="77777777" w:rsidR="00361F5F" w:rsidRPr="007C5BB0" w:rsidRDefault="00361F5F" w:rsidP="00361F5F">
      <w:pPr>
        <w:ind w:left="720"/>
        <w:rPr>
          <w:color w:val="333333"/>
          <w:sz w:val="20"/>
          <w:szCs w:val="20"/>
        </w:rPr>
      </w:pPr>
    </w:p>
    <w:p w14:paraId="05097BF0" w14:textId="77777777" w:rsidR="00361F5F" w:rsidRPr="007C5BB0" w:rsidRDefault="00361F5F" w:rsidP="00361F5F">
      <w:pPr>
        <w:ind w:firstLine="720"/>
        <w:rPr>
          <w:sz w:val="20"/>
          <w:szCs w:val="20"/>
        </w:rPr>
      </w:pPr>
      <w:r w:rsidRPr="007C5BB0">
        <w:rPr>
          <w:sz w:val="20"/>
          <w:szCs w:val="20"/>
        </w:rPr>
        <w:t xml:space="preserve">☐ Yes ☐ No     </w:t>
      </w:r>
    </w:p>
    <w:p w14:paraId="57E45431" w14:textId="77777777" w:rsidR="00361F5F" w:rsidRPr="007C5BB0" w:rsidRDefault="00361F5F" w:rsidP="00361F5F">
      <w:pPr>
        <w:ind w:firstLine="360"/>
        <w:rPr>
          <w:b/>
          <w:color w:val="333333"/>
          <w:sz w:val="20"/>
          <w:szCs w:val="20"/>
        </w:rPr>
      </w:pPr>
    </w:p>
    <w:p w14:paraId="6D7EC9DE" w14:textId="77777777" w:rsidR="00361F5F" w:rsidRPr="007C5BB0" w:rsidRDefault="00361F5F" w:rsidP="00361F5F">
      <w:pPr>
        <w:numPr>
          <w:ilvl w:val="0"/>
          <w:numId w:val="3"/>
        </w:numPr>
        <w:rPr>
          <w:color w:val="333333"/>
          <w:sz w:val="20"/>
          <w:szCs w:val="20"/>
        </w:rPr>
      </w:pPr>
      <w:r w:rsidRPr="007C5BB0">
        <w:rPr>
          <w:color w:val="333333"/>
          <w:sz w:val="20"/>
          <w:szCs w:val="20"/>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7C5BB0">
        <w:rPr>
          <w:b/>
          <w:color w:val="333333"/>
          <w:sz w:val="20"/>
          <w:szCs w:val="20"/>
        </w:rPr>
        <w:t xml:space="preserve"> and</w:t>
      </w:r>
      <w:r w:rsidRPr="007C5BB0">
        <w:rPr>
          <w:color w:val="333333"/>
          <w:sz w:val="20"/>
          <w:szCs w:val="20"/>
        </w:rPr>
        <w:t xml:space="preserve"> (2) $25,000,000 or more in annual gross revenues from U.S. federal contracts, subcontracts, loans, grants, subgrants, and/or cooperative agreements?: </w:t>
      </w:r>
    </w:p>
    <w:p w14:paraId="34134355" w14:textId="77777777" w:rsidR="00361F5F" w:rsidRPr="007C5BB0" w:rsidRDefault="00361F5F" w:rsidP="00361F5F">
      <w:pPr>
        <w:ind w:left="1080"/>
        <w:rPr>
          <w:color w:val="333333"/>
          <w:sz w:val="20"/>
          <w:szCs w:val="20"/>
        </w:rPr>
      </w:pPr>
    </w:p>
    <w:p w14:paraId="620AED1E" w14:textId="77777777" w:rsidR="00361F5F" w:rsidRPr="007C5BB0" w:rsidRDefault="00361F5F" w:rsidP="00361F5F">
      <w:pPr>
        <w:ind w:left="720"/>
        <w:rPr>
          <w:sz w:val="20"/>
          <w:szCs w:val="20"/>
        </w:rPr>
      </w:pPr>
      <w:r w:rsidRPr="007C5BB0">
        <w:rPr>
          <w:sz w:val="20"/>
          <w:szCs w:val="20"/>
        </w:rPr>
        <w:t>☐ Yes ☐ No</w:t>
      </w:r>
    </w:p>
    <w:p w14:paraId="58377E8D" w14:textId="77777777" w:rsidR="00361F5F" w:rsidRPr="007C5BB0" w:rsidRDefault="00361F5F" w:rsidP="00361F5F">
      <w:pPr>
        <w:ind w:left="1080"/>
        <w:rPr>
          <w:sz w:val="20"/>
          <w:szCs w:val="20"/>
        </w:rPr>
      </w:pPr>
      <w:r w:rsidRPr="007C5BB0">
        <w:rPr>
          <w:sz w:val="20"/>
          <w:szCs w:val="20"/>
        </w:rPr>
        <w:t xml:space="preserve">     </w:t>
      </w:r>
    </w:p>
    <w:p w14:paraId="63FEBB37" w14:textId="77777777" w:rsidR="00361F5F" w:rsidRPr="007C5BB0" w:rsidRDefault="00361F5F" w:rsidP="00361F5F">
      <w:pPr>
        <w:numPr>
          <w:ilvl w:val="0"/>
          <w:numId w:val="3"/>
        </w:numPr>
        <w:rPr>
          <w:color w:val="333333"/>
          <w:sz w:val="20"/>
          <w:szCs w:val="20"/>
        </w:rPr>
      </w:pPr>
      <w:r w:rsidRPr="007C5BB0">
        <w:rPr>
          <w:color w:val="333333"/>
          <w:sz w:val="20"/>
          <w:szCs w:val="20"/>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7C5BB0">
        <w:rPr>
          <w:sz w:val="20"/>
          <w:szCs w:val="20"/>
        </w:rPr>
        <w:t>(FFATA § 2(b)(1))</w:t>
      </w:r>
      <w:r w:rsidRPr="007C5BB0">
        <w:rPr>
          <w:color w:val="333333"/>
          <w:sz w:val="20"/>
          <w:szCs w:val="20"/>
        </w:rPr>
        <w:t xml:space="preserve">: </w:t>
      </w:r>
    </w:p>
    <w:p w14:paraId="3E611E92" w14:textId="77777777" w:rsidR="00361F5F" w:rsidRPr="007C5BB0" w:rsidRDefault="00361F5F" w:rsidP="00361F5F">
      <w:pPr>
        <w:ind w:left="1080"/>
        <w:rPr>
          <w:sz w:val="20"/>
          <w:szCs w:val="20"/>
        </w:rPr>
      </w:pPr>
    </w:p>
    <w:p w14:paraId="2EDEAEF7" w14:textId="77777777" w:rsidR="00361F5F" w:rsidRPr="007C5BB0" w:rsidRDefault="00361F5F" w:rsidP="00361F5F">
      <w:pPr>
        <w:ind w:left="720"/>
        <w:rPr>
          <w:sz w:val="20"/>
          <w:szCs w:val="20"/>
        </w:rPr>
      </w:pPr>
      <w:r w:rsidRPr="007C5BB0">
        <w:rPr>
          <w:sz w:val="20"/>
          <w:szCs w:val="20"/>
        </w:rPr>
        <w:t xml:space="preserve">☐ Yes ☐ No </w:t>
      </w:r>
    </w:p>
    <w:p w14:paraId="2FEB1119" w14:textId="77777777" w:rsidR="00361F5F" w:rsidRPr="007C5BB0" w:rsidRDefault="00361F5F" w:rsidP="00361F5F">
      <w:pPr>
        <w:ind w:left="1080"/>
        <w:rPr>
          <w:sz w:val="20"/>
          <w:szCs w:val="20"/>
        </w:rPr>
      </w:pPr>
      <w:r w:rsidRPr="007C5BB0">
        <w:rPr>
          <w:sz w:val="20"/>
          <w:szCs w:val="20"/>
        </w:rPr>
        <w:t xml:space="preserve">    </w:t>
      </w:r>
    </w:p>
    <w:p w14:paraId="67FBBDFA" w14:textId="77777777" w:rsidR="00361F5F" w:rsidRPr="007C5BB0" w:rsidRDefault="00361F5F" w:rsidP="00361F5F">
      <w:pPr>
        <w:numPr>
          <w:ilvl w:val="0"/>
          <w:numId w:val="3"/>
        </w:numPr>
        <w:rPr>
          <w:sz w:val="20"/>
          <w:szCs w:val="20"/>
        </w:rPr>
      </w:pPr>
      <w:r w:rsidRPr="007C5BB0">
        <w:rPr>
          <w:sz w:val="20"/>
          <w:szCs w:val="20"/>
        </w:rPr>
        <w:t>Does your business or organization maintain an active registration in the System for Award Management (</w:t>
      </w:r>
      <w:hyperlink r:id="rId10">
        <w:r w:rsidRPr="007C5BB0">
          <w:rPr>
            <w:color w:val="0000FF"/>
            <w:sz w:val="20"/>
            <w:szCs w:val="20"/>
            <w:u w:val="single"/>
          </w:rPr>
          <w:t>www.SAM.gov</w:t>
        </w:r>
      </w:hyperlink>
      <w:r w:rsidRPr="007C5BB0">
        <w:rPr>
          <w:sz w:val="20"/>
          <w:szCs w:val="20"/>
        </w:rPr>
        <w:t>)?</w:t>
      </w:r>
    </w:p>
    <w:p w14:paraId="3FB40E1D" w14:textId="77777777" w:rsidR="00361F5F" w:rsidRPr="007C5BB0" w:rsidRDefault="00361F5F" w:rsidP="00361F5F">
      <w:pPr>
        <w:ind w:left="1080"/>
        <w:rPr>
          <w:b/>
          <w:sz w:val="20"/>
          <w:szCs w:val="20"/>
        </w:rPr>
      </w:pPr>
    </w:p>
    <w:p w14:paraId="798E56C2" w14:textId="77777777" w:rsidR="00361F5F" w:rsidRPr="007C5BB0" w:rsidRDefault="00361F5F" w:rsidP="00361F5F">
      <w:pPr>
        <w:ind w:left="720"/>
        <w:rPr>
          <w:sz w:val="20"/>
          <w:szCs w:val="20"/>
        </w:rPr>
      </w:pPr>
      <w:r w:rsidRPr="007C5BB0">
        <w:rPr>
          <w:sz w:val="20"/>
          <w:szCs w:val="20"/>
        </w:rPr>
        <w:t xml:space="preserve">☐ Yes ☐ No     </w:t>
      </w:r>
    </w:p>
    <w:p w14:paraId="64A343B7" w14:textId="77777777" w:rsidR="00361F5F" w:rsidRPr="007C5BB0" w:rsidRDefault="00361F5F" w:rsidP="00361F5F">
      <w:pPr>
        <w:rPr>
          <w:sz w:val="20"/>
          <w:szCs w:val="20"/>
        </w:rPr>
      </w:pPr>
      <w:r w:rsidRPr="007C5BB0">
        <w:rPr>
          <w:sz w:val="20"/>
          <w:szCs w:val="20"/>
        </w:rPr>
        <w:t xml:space="preserve"> </w:t>
      </w:r>
    </w:p>
    <w:p w14:paraId="6669AB67" w14:textId="77777777" w:rsidR="00361F5F" w:rsidRPr="007C5BB0" w:rsidRDefault="00361F5F" w:rsidP="00361F5F">
      <w:pPr>
        <w:keepNext/>
        <w:spacing w:after="240"/>
        <w:rPr>
          <w:b/>
          <w:sz w:val="20"/>
          <w:szCs w:val="20"/>
        </w:rPr>
      </w:pPr>
      <w:r w:rsidRPr="007C5BB0">
        <w:rPr>
          <w:b/>
          <w:sz w:val="20"/>
          <w:szCs w:val="20"/>
        </w:rPr>
        <w:t>4. Ability to Comply</w:t>
      </w:r>
    </w:p>
    <w:p w14:paraId="7EE18C25" w14:textId="77777777" w:rsidR="00361F5F" w:rsidRPr="007C5BB0" w:rsidRDefault="00361F5F" w:rsidP="00361F5F">
      <w:pPr>
        <w:rPr>
          <w:sz w:val="20"/>
          <w:szCs w:val="20"/>
        </w:rPr>
      </w:pPr>
      <w:r w:rsidRPr="007C5BB0">
        <w:rPr>
          <w:sz w:val="20"/>
          <w:szCs w:val="20"/>
        </w:rPr>
        <w:t>Company Name is able to comply with the proposed delivery of performance schedule having taken into consideration all existing business commitments, commercial as well as governmental.</w:t>
      </w:r>
    </w:p>
    <w:p w14:paraId="2DCA5FB4" w14:textId="77777777" w:rsidR="00361F5F" w:rsidRPr="007C5BB0" w:rsidRDefault="00361F5F" w:rsidP="00361F5F">
      <w:pPr>
        <w:rPr>
          <w:sz w:val="20"/>
          <w:szCs w:val="20"/>
        </w:rPr>
      </w:pPr>
    </w:p>
    <w:p w14:paraId="47C64466" w14:textId="77777777" w:rsidR="00361F5F" w:rsidRPr="007C5BB0" w:rsidRDefault="00361F5F" w:rsidP="00361F5F">
      <w:pPr>
        <w:keepNext/>
        <w:spacing w:after="240"/>
        <w:rPr>
          <w:b/>
          <w:sz w:val="20"/>
          <w:szCs w:val="20"/>
        </w:rPr>
      </w:pPr>
      <w:r w:rsidRPr="007C5BB0">
        <w:rPr>
          <w:b/>
          <w:sz w:val="20"/>
          <w:szCs w:val="20"/>
        </w:rPr>
        <w:t>5. Record of Performance, Integrity, and Business Ethics</w:t>
      </w:r>
    </w:p>
    <w:p w14:paraId="1C3AC5E3" w14:textId="77777777" w:rsidR="00361F5F" w:rsidRPr="007C5BB0" w:rsidRDefault="00361F5F" w:rsidP="00361F5F">
      <w:pPr>
        <w:rPr>
          <w:sz w:val="20"/>
          <w:szCs w:val="20"/>
        </w:rPr>
      </w:pPr>
      <w:r w:rsidRPr="007C5BB0">
        <w:rPr>
          <w:sz w:val="20"/>
          <w:szCs w:val="20"/>
        </w:rPr>
        <w:t xml:space="preserve">Company Name record of integrity is (Instructions: Offeror should describe their record. Text could include example such as the following to describe their record: "outstanding, as shown in the Representations and Certifications. We have no allegations of lack of integrity or of questionable business ethics. Our integrity can be confirmed by our references in our Past Performance References, contained in the Technical Proposal." </w:t>
      </w:r>
    </w:p>
    <w:p w14:paraId="15C65E39" w14:textId="77777777" w:rsidR="00361F5F" w:rsidRPr="007C5BB0" w:rsidRDefault="00361F5F" w:rsidP="00361F5F">
      <w:pPr>
        <w:rPr>
          <w:sz w:val="20"/>
          <w:szCs w:val="20"/>
        </w:rPr>
      </w:pPr>
    </w:p>
    <w:p w14:paraId="7619727E" w14:textId="77777777" w:rsidR="00361F5F" w:rsidRPr="007C5BB0" w:rsidRDefault="00361F5F" w:rsidP="00361F5F">
      <w:pPr>
        <w:keepNext/>
        <w:spacing w:after="240"/>
        <w:rPr>
          <w:b/>
          <w:sz w:val="20"/>
          <w:szCs w:val="20"/>
        </w:rPr>
      </w:pPr>
      <w:r w:rsidRPr="007C5BB0">
        <w:rPr>
          <w:b/>
          <w:sz w:val="20"/>
          <w:szCs w:val="20"/>
        </w:rPr>
        <w:t>6. Organization, Experience, Accounting and Operational Controls, and Technical Skills</w:t>
      </w:r>
    </w:p>
    <w:p w14:paraId="494A380B" w14:textId="77777777" w:rsidR="00361F5F" w:rsidRPr="007C5BB0" w:rsidRDefault="00361F5F" w:rsidP="00361F5F">
      <w:pPr>
        <w:rPr>
          <w:sz w:val="20"/>
          <w:szCs w:val="20"/>
        </w:rPr>
      </w:pPr>
      <w:r w:rsidRPr="007C5BB0">
        <w:rPr>
          <w:sz w:val="20"/>
          <w:szCs w:val="20"/>
        </w:rPr>
        <w:t xml:space="preserve">(Instructions: Offeror should explain their organizational system for managing the subcontract, as well as the type of accounting and control procedure they have to accommodate the type of subcontract being considered.) </w:t>
      </w:r>
    </w:p>
    <w:p w14:paraId="3F54E9F8" w14:textId="77777777" w:rsidR="00361F5F" w:rsidRPr="007C5BB0" w:rsidRDefault="00361F5F" w:rsidP="00361F5F">
      <w:pPr>
        <w:rPr>
          <w:sz w:val="20"/>
          <w:szCs w:val="20"/>
        </w:rPr>
      </w:pPr>
    </w:p>
    <w:p w14:paraId="37A09F1E" w14:textId="77777777" w:rsidR="00361F5F" w:rsidRPr="007C5BB0" w:rsidRDefault="00361F5F" w:rsidP="00361F5F">
      <w:pPr>
        <w:keepNext/>
        <w:spacing w:after="240"/>
        <w:rPr>
          <w:b/>
          <w:sz w:val="20"/>
          <w:szCs w:val="20"/>
        </w:rPr>
      </w:pPr>
      <w:r w:rsidRPr="007C5BB0">
        <w:rPr>
          <w:b/>
          <w:sz w:val="20"/>
          <w:szCs w:val="20"/>
        </w:rPr>
        <w:t>7. Equipment and Facilities</w:t>
      </w:r>
    </w:p>
    <w:p w14:paraId="28051B71" w14:textId="77777777" w:rsidR="00361F5F" w:rsidRPr="007C5BB0" w:rsidRDefault="00361F5F" w:rsidP="00361F5F">
      <w:pPr>
        <w:rPr>
          <w:sz w:val="20"/>
          <w:szCs w:val="20"/>
        </w:rPr>
      </w:pPr>
      <w:r w:rsidRPr="007C5BB0">
        <w:rPr>
          <w:sz w:val="20"/>
          <w:szCs w:val="20"/>
        </w:rPr>
        <w:t xml:space="preserve">(Instructions: Offeror should state if they have necessary facilities and equipment to carry out the contract with specific details as appropriate per the subcontract SOW.) </w:t>
      </w:r>
    </w:p>
    <w:p w14:paraId="66FA73D9" w14:textId="77777777" w:rsidR="00361F5F" w:rsidRPr="007C5BB0" w:rsidRDefault="00361F5F" w:rsidP="00361F5F">
      <w:pPr>
        <w:rPr>
          <w:sz w:val="20"/>
          <w:szCs w:val="20"/>
        </w:rPr>
      </w:pPr>
    </w:p>
    <w:p w14:paraId="313B35B5" w14:textId="77777777" w:rsidR="00361F5F" w:rsidRPr="007C5BB0" w:rsidRDefault="00361F5F" w:rsidP="00361F5F">
      <w:pPr>
        <w:keepNext/>
        <w:spacing w:after="240"/>
        <w:rPr>
          <w:b/>
          <w:sz w:val="20"/>
          <w:szCs w:val="20"/>
        </w:rPr>
      </w:pPr>
      <w:r w:rsidRPr="007C5BB0">
        <w:rPr>
          <w:b/>
          <w:sz w:val="20"/>
          <w:szCs w:val="20"/>
        </w:rPr>
        <w:t>8. Eligibility to Receive Award</w:t>
      </w:r>
    </w:p>
    <w:p w14:paraId="47882D7B" w14:textId="77777777" w:rsidR="00361F5F" w:rsidRPr="007C5BB0" w:rsidRDefault="00361F5F" w:rsidP="00361F5F">
      <w:pPr>
        <w:rPr>
          <w:sz w:val="20"/>
          <w:szCs w:val="20"/>
        </w:rPr>
      </w:pPr>
      <w:r w:rsidRPr="007C5BB0">
        <w:rPr>
          <w:sz w:val="20"/>
          <w:szCs w:val="20"/>
        </w:rPr>
        <w:t xml:space="preserve">(Instructions: Offeror should state if they are qualified and eligible to receive an award under applicable laws and regulation and affirm that they are not included in any list maintained by the US Government of entities debarred, suspended or excluded for US Government awards and funding. The Offeror should state whether they have performed work of similar nature under similar mechanisms for USAID. ) </w:t>
      </w:r>
    </w:p>
    <w:p w14:paraId="4E45A186" w14:textId="77777777" w:rsidR="00361F5F" w:rsidRPr="007C5BB0" w:rsidRDefault="00361F5F" w:rsidP="00361F5F">
      <w:pPr>
        <w:rPr>
          <w:sz w:val="20"/>
          <w:szCs w:val="20"/>
        </w:rPr>
      </w:pPr>
    </w:p>
    <w:p w14:paraId="6052635A" w14:textId="77777777" w:rsidR="00361F5F" w:rsidRPr="007C5BB0" w:rsidRDefault="00361F5F" w:rsidP="00361F5F">
      <w:pPr>
        <w:keepNext/>
        <w:spacing w:after="240"/>
        <w:rPr>
          <w:b/>
          <w:sz w:val="20"/>
          <w:szCs w:val="20"/>
        </w:rPr>
      </w:pPr>
      <w:r w:rsidRPr="007C5BB0">
        <w:rPr>
          <w:b/>
          <w:sz w:val="20"/>
          <w:szCs w:val="20"/>
        </w:rPr>
        <w:t>9. Commodity Procurement</w:t>
      </w:r>
    </w:p>
    <w:p w14:paraId="53BA4D15" w14:textId="77777777" w:rsidR="00361F5F" w:rsidRPr="007C5BB0" w:rsidRDefault="00361F5F" w:rsidP="00361F5F">
      <w:pPr>
        <w:rPr>
          <w:sz w:val="20"/>
          <w:szCs w:val="20"/>
        </w:rPr>
      </w:pPr>
      <w:r w:rsidRPr="007C5BB0">
        <w:rPr>
          <w:sz w:val="20"/>
          <w:szCs w:val="20"/>
        </w:rPr>
        <w:t xml:space="preserve">(Instructions: If the Offeror does not have the capacity for commodity procurements - delete this section. If the Offeror does have the capacity, the Offeror should state their qualifications necessary to support the proposed subcontract requirements.) </w:t>
      </w:r>
    </w:p>
    <w:p w14:paraId="2D2C1338" w14:textId="77777777" w:rsidR="00361F5F" w:rsidRPr="007C5BB0" w:rsidRDefault="00361F5F" w:rsidP="00361F5F">
      <w:pPr>
        <w:rPr>
          <w:sz w:val="20"/>
          <w:szCs w:val="20"/>
        </w:rPr>
      </w:pPr>
    </w:p>
    <w:p w14:paraId="0EEA1719" w14:textId="77777777" w:rsidR="00361F5F" w:rsidRPr="007C5BB0" w:rsidRDefault="00361F5F" w:rsidP="00361F5F">
      <w:pPr>
        <w:keepNext/>
        <w:spacing w:after="240"/>
        <w:rPr>
          <w:b/>
          <w:sz w:val="20"/>
          <w:szCs w:val="20"/>
        </w:rPr>
      </w:pPr>
      <w:r w:rsidRPr="007C5BB0">
        <w:rPr>
          <w:b/>
          <w:sz w:val="20"/>
          <w:szCs w:val="20"/>
        </w:rPr>
        <w:t>10. Cognizant Auditor</w:t>
      </w:r>
    </w:p>
    <w:p w14:paraId="4584E60F" w14:textId="77777777" w:rsidR="00361F5F" w:rsidRPr="007C5BB0" w:rsidRDefault="00361F5F" w:rsidP="00361F5F">
      <w:pPr>
        <w:rPr>
          <w:sz w:val="20"/>
          <w:szCs w:val="20"/>
        </w:rPr>
      </w:pPr>
      <w:r w:rsidRPr="007C5BB0">
        <w:rPr>
          <w:sz w:val="20"/>
          <w:szCs w:val="20"/>
        </w:rPr>
        <w:t xml:space="preserve">(Instructions: Offeror should provide Name, address, phone of their auditors – whether it is a government audit agency, such as DCAA, or an independent CPA.) </w:t>
      </w:r>
    </w:p>
    <w:p w14:paraId="167AAE56" w14:textId="77777777" w:rsidR="00361F5F" w:rsidRPr="007C5BB0" w:rsidRDefault="00361F5F" w:rsidP="00361F5F">
      <w:pPr>
        <w:rPr>
          <w:sz w:val="20"/>
          <w:szCs w:val="20"/>
        </w:rPr>
      </w:pPr>
    </w:p>
    <w:p w14:paraId="7B7EC765" w14:textId="77777777" w:rsidR="00361F5F" w:rsidRPr="007C5BB0" w:rsidRDefault="00361F5F" w:rsidP="00361F5F">
      <w:pPr>
        <w:keepNext/>
        <w:spacing w:after="240"/>
        <w:rPr>
          <w:b/>
          <w:sz w:val="20"/>
          <w:szCs w:val="20"/>
        </w:rPr>
      </w:pPr>
      <w:r w:rsidRPr="007C5BB0">
        <w:rPr>
          <w:b/>
          <w:sz w:val="20"/>
          <w:szCs w:val="20"/>
        </w:rPr>
        <w:lastRenderedPageBreak/>
        <w:t>11. Acceptability of Contract Terms</w:t>
      </w:r>
    </w:p>
    <w:p w14:paraId="49B469B3" w14:textId="77777777" w:rsidR="00361F5F" w:rsidRPr="007C5BB0" w:rsidRDefault="00361F5F" w:rsidP="00361F5F">
      <w:pPr>
        <w:rPr>
          <w:sz w:val="20"/>
          <w:szCs w:val="20"/>
        </w:rPr>
      </w:pPr>
      <w:r w:rsidRPr="007C5BB0">
        <w:rPr>
          <w:sz w:val="20"/>
          <w:szCs w:val="20"/>
        </w:rPr>
        <w:t xml:space="preserve">(Instructions: Offeror should state its acceptance of the proposed contract terms.) </w:t>
      </w:r>
    </w:p>
    <w:p w14:paraId="2947C32F" w14:textId="77777777" w:rsidR="00361F5F" w:rsidRPr="007C5BB0" w:rsidRDefault="00361F5F" w:rsidP="00361F5F">
      <w:pPr>
        <w:rPr>
          <w:sz w:val="20"/>
          <w:szCs w:val="20"/>
        </w:rPr>
      </w:pPr>
    </w:p>
    <w:p w14:paraId="41179CAB" w14:textId="77777777" w:rsidR="00361F5F" w:rsidRPr="007C5BB0" w:rsidRDefault="00361F5F" w:rsidP="00361F5F">
      <w:pPr>
        <w:keepNext/>
        <w:spacing w:after="240"/>
        <w:rPr>
          <w:b/>
          <w:sz w:val="20"/>
          <w:szCs w:val="20"/>
        </w:rPr>
      </w:pPr>
      <w:r w:rsidRPr="007C5BB0">
        <w:rPr>
          <w:b/>
          <w:sz w:val="20"/>
          <w:szCs w:val="20"/>
        </w:rPr>
        <w:t>12. Recovery of Vacation, Holiday and Sick Pay</w:t>
      </w:r>
    </w:p>
    <w:p w14:paraId="41E2279C" w14:textId="77777777" w:rsidR="00361F5F" w:rsidRPr="007C5BB0" w:rsidRDefault="00361F5F" w:rsidP="00361F5F">
      <w:pPr>
        <w:rPr>
          <w:sz w:val="20"/>
          <w:szCs w:val="20"/>
        </w:rPr>
      </w:pPr>
      <w:r w:rsidRPr="007C5BB0">
        <w:rPr>
          <w:sz w:val="20"/>
          <w:szCs w:val="20"/>
        </w:rPr>
        <w:t xml:space="preserve">(Instructions: Offeror should explain whether it recovers vacation, holiday, and sick leave through a corporate indirect rate (e.g. Overhead or Fringe rate) or through a direct cost. If the Offeror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 </w:t>
      </w:r>
    </w:p>
    <w:p w14:paraId="1C165D32" w14:textId="77777777" w:rsidR="00361F5F" w:rsidRPr="007C5BB0" w:rsidRDefault="00361F5F" w:rsidP="00361F5F">
      <w:pPr>
        <w:rPr>
          <w:sz w:val="20"/>
          <w:szCs w:val="20"/>
        </w:rPr>
      </w:pPr>
    </w:p>
    <w:p w14:paraId="2102129E" w14:textId="77777777" w:rsidR="00361F5F" w:rsidRPr="007C5BB0" w:rsidRDefault="00361F5F" w:rsidP="00361F5F">
      <w:pPr>
        <w:keepNext/>
        <w:spacing w:after="240"/>
        <w:rPr>
          <w:b/>
          <w:sz w:val="20"/>
          <w:szCs w:val="20"/>
        </w:rPr>
      </w:pPr>
      <w:r w:rsidRPr="007C5BB0">
        <w:rPr>
          <w:b/>
          <w:sz w:val="20"/>
          <w:szCs w:val="20"/>
        </w:rPr>
        <w:t>13. Organization of Firm</w:t>
      </w:r>
    </w:p>
    <w:p w14:paraId="67910DDD" w14:textId="77777777" w:rsidR="00361F5F" w:rsidRPr="007C5BB0" w:rsidRDefault="00361F5F" w:rsidP="00361F5F">
      <w:pPr>
        <w:rPr>
          <w:sz w:val="20"/>
          <w:szCs w:val="20"/>
        </w:rPr>
      </w:pPr>
      <w:r w:rsidRPr="007C5BB0">
        <w:rPr>
          <w:sz w:val="20"/>
          <w:szCs w:val="20"/>
        </w:rPr>
        <w:t xml:space="preserve">(Instructions: Offeror should explain how their firm is organized on a corporate level and on practical implementation level, for example regionally or by technical practice.) </w:t>
      </w:r>
    </w:p>
    <w:p w14:paraId="42CDC8A7" w14:textId="77777777" w:rsidR="00361F5F" w:rsidRPr="007C5BB0" w:rsidRDefault="00361F5F" w:rsidP="00361F5F">
      <w:pPr>
        <w:rPr>
          <w:sz w:val="20"/>
          <w:szCs w:val="20"/>
        </w:rPr>
      </w:pPr>
    </w:p>
    <w:p w14:paraId="6B9781B0" w14:textId="77777777" w:rsidR="00361F5F" w:rsidRPr="007C5BB0" w:rsidRDefault="00361F5F" w:rsidP="00361F5F">
      <w:pPr>
        <w:tabs>
          <w:tab w:val="left" w:pos="1080"/>
        </w:tabs>
        <w:rPr>
          <w:sz w:val="20"/>
          <w:szCs w:val="20"/>
        </w:rPr>
      </w:pPr>
      <w:r w:rsidRPr="007C5BB0">
        <w:rPr>
          <w:sz w:val="20"/>
          <w:szCs w:val="20"/>
        </w:rPr>
        <w:t>Signature:</w:t>
      </w:r>
      <w:r w:rsidRPr="007C5BB0">
        <w:rPr>
          <w:sz w:val="20"/>
          <w:szCs w:val="20"/>
        </w:rPr>
        <w:tab/>
        <w:t>___________________________</w:t>
      </w:r>
    </w:p>
    <w:p w14:paraId="2E5720AB" w14:textId="77777777" w:rsidR="00361F5F" w:rsidRPr="007C5BB0" w:rsidRDefault="00361F5F" w:rsidP="00361F5F">
      <w:pPr>
        <w:rPr>
          <w:sz w:val="20"/>
          <w:szCs w:val="20"/>
        </w:rPr>
      </w:pPr>
    </w:p>
    <w:p w14:paraId="5F8D10F8" w14:textId="77777777" w:rsidR="00361F5F" w:rsidRPr="007C5BB0" w:rsidRDefault="00361F5F" w:rsidP="00361F5F">
      <w:pPr>
        <w:tabs>
          <w:tab w:val="left" w:pos="1080"/>
        </w:tabs>
        <w:spacing w:after="120"/>
        <w:rPr>
          <w:sz w:val="20"/>
          <w:szCs w:val="20"/>
        </w:rPr>
      </w:pPr>
      <w:r w:rsidRPr="007C5BB0">
        <w:rPr>
          <w:sz w:val="20"/>
          <w:szCs w:val="20"/>
        </w:rPr>
        <w:t>Name:</w:t>
      </w:r>
      <w:r w:rsidRPr="007C5BB0">
        <w:rPr>
          <w:sz w:val="20"/>
          <w:szCs w:val="20"/>
        </w:rPr>
        <w:tab/>
        <w:t>___________________________</w:t>
      </w:r>
    </w:p>
    <w:p w14:paraId="41D0D38F" w14:textId="77777777" w:rsidR="00361F5F" w:rsidRPr="007C5BB0" w:rsidRDefault="00361F5F" w:rsidP="00361F5F">
      <w:pPr>
        <w:tabs>
          <w:tab w:val="left" w:pos="1080"/>
        </w:tabs>
        <w:spacing w:after="120"/>
        <w:rPr>
          <w:sz w:val="20"/>
          <w:szCs w:val="20"/>
        </w:rPr>
      </w:pPr>
      <w:r w:rsidRPr="007C5BB0">
        <w:rPr>
          <w:sz w:val="20"/>
          <w:szCs w:val="20"/>
        </w:rPr>
        <w:t>Title:</w:t>
      </w:r>
      <w:r w:rsidRPr="007C5BB0">
        <w:rPr>
          <w:sz w:val="20"/>
          <w:szCs w:val="20"/>
        </w:rPr>
        <w:tab/>
        <w:t>___________________________</w:t>
      </w:r>
    </w:p>
    <w:p w14:paraId="0350EA26" w14:textId="77777777" w:rsidR="00361F5F" w:rsidRPr="007C5BB0" w:rsidRDefault="00361F5F" w:rsidP="00361F5F">
      <w:pPr>
        <w:tabs>
          <w:tab w:val="left" w:pos="1080"/>
        </w:tabs>
        <w:rPr>
          <w:sz w:val="20"/>
          <w:szCs w:val="20"/>
        </w:rPr>
      </w:pPr>
      <w:r w:rsidRPr="007C5BB0">
        <w:rPr>
          <w:sz w:val="20"/>
          <w:szCs w:val="20"/>
        </w:rPr>
        <w:t>Date:</w:t>
      </w:r>
      <w:r w:rsidRPr="007C5BB0">
        <w:rPr>
          <w:sz w:val="20"/>
          <w:szCs w:val="20"/>
        </w:rPr>
        <w:tab/>
        <w:t>___________________________</w:t>
      </w:r>
    </w:p>
    <w:p w14:paraId="52335512" w14:textId="77777777" w:rsidR="00361F5F" w:rsidRPr="007C5BB0" w:rsidRDefault="00361F5F" w:rsidP="00361F5F">
      <w:pPr>
        <w:ind w:left="720"/>
        <w:rPr>
          <w:i/>
          <w:color w:val="FF0000"/>
          <w:sz w:val="20"/>
          <w:szCs w:val="20"/>
        </w:rPr>
      </w:pPr>
      <w:r w:rsidRPr="007C5BB0">
        <w:rPr>
          <w:sz w:val="20"/>
          <w:szCs w:val="20"/>
        </w:rPr>
        <w:br w:type="page"/>
      </w:r>
    </w:p>
    <w:p w14:paraId="507851D3" w14:textId="77777777" w:rsidR="00361F5F" w:rsidRPr="007C5BB0" w:rsidRDefault="00361F5F" w:rsidP="00361F5F">
      <w:pPr>
        <w:jc w:val="both"/>
        <w:rPr>
          <w:b/>
          <w:color w:val="002060"/>
          <w:sz w:val="20"/>
          <w:szCs w:val="20"/>
        </w:rPr>
      </w:pPr>
      <w:r w:rsidRPr="007C5BB0">
        <w:rPr>
          <w:b/>
          <w:color w:val="002060"/>
          <w:sz w:val="20"/>
          <w:szCs w:val="20"/>
        </w:rPr>
        <w:lastRenderedPageBreak/>
        <w:t>ДОДАТОК 3</w:t>
      </w:r>
      <w:r w:rsidRPr="007C5BB0">
        <w:rPr>
          <w:b/>
          <w:color w:val="002060"/>
          <w:sz w:val="20"/>
          <w:szCs w:val="20"/>
        </w:rPr>
        <w:tab/>
        <w:t>Необхідні засвідчення</w:t>
      </w:r>
    </w:p>
    <w:p w14:paraId="32E7F813" w14:textId="77777777" w:rsidR="00361F5F" w:rsidRPr="007C5BB0" w:rsidRDefault="00361F5F" w:rsidP="00361F5F">
      <w:pPr>
        <w:jc w:val="both"/>
        <w:rPr>
          <w:color w:val="002060"/>
          <w:sz w:val="20"/>
          <w:szCs w:val="20"/>
        </w:rPr>
      </w:pPr>
    </w:p>
    <w:p w14:paraId="0824C460" w14:textId="77777777" w:rsidR="00361F5F" w:rsidRPr="007C5BB0" w:rsidRDefault="00361F5F" w:rsidP="00361F5F">
      <w:pPr>
        <w:spacing w:after="80"/>
        <w:rPr>
          <w:b/>
          <w:smallCaps/>
          <w:color w:val="002060"/>
          <w:sz w:val="20"/>
          <w:szCs w:val="20"/>
        </w:rPr>
      </w:pPr>
      <w:r w:rsidRPr="007C5BB0">
        <w:rPr>
          <w:b/>
          <w:smallCaps/>
          <w:color w:val="002060"/>
          <w:sz w:val="20"/>
          <w:szCs w:val="20"/>
        </w:rPr>
        <w:t>ДОКУМЕНТАЛЬНЕ ПІДТВЕРДЖЕННЯ ЗАЯВИ ПРО ВІДПОВІДАЛЬНІСТЬ</w:t>
      </w:r>
    </w:p>
    <w:p w14:paraId="058E57B1" w14:textId="77777777" w:rsidR="00361F5F" w:rsidRPr="007C5BB0" w:rsidRDefault="00361F5F" w:rsidP="00361F5F">
      <w:pPr>
        <w:keepNext/>
        <w:spacing w:after="240"/>
        <w:rPr>
          <w:i/>
          <w:color w:val="002060"/>
          <w:sz w:val="20"/>
          <w:szCs w:val="20"/>
        </w:rPr>
      </w:pPr>
    </w:p>
    <w:p w14:paraId="40C6D959" w14:textId="77777777" w:rsidR="00361F5F" w:rsidRPr="007C5BB0" w:rsidRDefault="00361F5F" w:rsidP="00361F5F">
      <w:pPr>
        <w:keepNext/>
        <w:spacing w:after="240"/>
        <w:rPr>
          <w:b/>
          <w:color w:val="002060"/>
          <w:sz w:val="20"/>
          <w:szCs w:val="20"/>
        </w:rPr>
      </w:pPr>
      <w:r w:rsidRPr="007C5BB0">
        <w:rPr>
          <w:b/>
          <w:color w:val="002060"/>
          <w:sz w:val="20"/>
          <w:szCs w:val="20"/>
        </w:rPr>
        <w:t>1. Ділова інформація Оферента</w:t>
      </w:r>
    </w:p>
    <w:p w14:paraId="278D0014" w14:textId="77777777" w:rsidR="00361F5F" w:rsidRPr="007C5BB0" w:rsidRDefault="00361F5F" w:rsidP="00361F5F">
      <w:pPr>
        <w:spacing w:after="120"/>
        <w:rPr>
          <w:color w:val="002060"/>
          <w:sz w:val="20"/>
          <w:szCs w:val="20"/>
        </w:rPr>
      </w:pPr>
      <w:r w:rsidRPr="007C5BB0">
        <w:rPr>
          <w:b/>
          <w:color w:val="002060"/>
          <w:sz w:val="20"/>
          <w:szCs w:val="20"/>
        </w:rPr>
        <w:t>Назва Компанії</w:t>
      </w:r>
      <w:r w:rsidRPr="007C5BB0">
        <w:rPr>
          <w:color w:val="002060"/>
          <w:sz w:val="20"/>
          <w:szCs w:val="20"/>
        </w:rPr>
        <w:t>: Повна юридична назва</w:t>
      </w:r>
      <w:r w:rsidRPr="007C5BB0">
        <w:rPr>
          <w:color w:val="002060"/>
          <w:sz w:val="20"/>
          <w:szCs w:val="20"/>
        </w:rPr>
        <w:tab/>
      </w:r>
      <w:r w:rsidRPr="007C5BB0">
        <w:rPr>
          <w:color w:val="002060"/>
          <w:sz w:val="20"/>
          <w:szCs w:val="20"/>
        </w:rPr>
        <w:tab/>
      </w:r>
    </w:p>
    <w:p w14:paraId="6748C373" w14:textId="77777777" w:rsidR="00361F5F" w:rsidRPr="007C5BB0" w:rsidRDefault="00361F5F" w:rsidP="00361F5F">
      <w:pPr>
        <w:spacing w:after="120"/>
        <w:rPr>
          <w:color w:val="002060"/>
          <w:sz w:val="20"/>
          <w:szCs w:val="20"/>
        </w:rPr>
      </w:pPr>
      <w:r w:rsidRPr="007C5BB0">
        <w:rPr>
          <w:b/>
          <w:color w:val="002060"/>
          <w:sz w:val="20"/>
          <w:szCs w:val="20"/>
        </w:rPr>
        <w:t>Адреса</w:t>
      </w:r>
      <w:r w:rsidRPr="007C5BB0">
        <w:rPr>
          <w:color w:val="002060"/>
          <w:sz w:val="20"/>
          <w:szCs w:val="20"/>
        </w:rPr>
        <w:t>: Адреса</w:t>
      </w:r>
    </w:p>
    <w:p w14:paraId="6D7EF7DA" w14:textId="77777777" w:rsidR="00361F5F" w:rsidRPr="007C5BB0" w:rsidRDefault="00361F5F" w:rsidP="00361F5F">
      <w:pPr>
        <w:keepNext/>
        <w:spacing w:after="240"/>
        <w:rPr>
          <w:b/>
          <w:color w:val="FF0000"/>
          <w:sz w:val="20"/>
          <w:szCs w:val="20"/>
        </w:rPr>
      </w:pPr>
      <w:r w:rsidRPr="007C5BB0">
        <w:rPr>
          <w:b/>
          <w:color w:val="FF0000"/>
          <w:sz w:val="20"/>
          <w:szCs w:val="20"/>
        </w:rPr>
        <w:t xml:space="preserve">Номер DUNS: </w:t>
      </w:r>
      <w:r w:rsidRPr="007C5BB0">
        <w:rPr>
          <w:color w:val="FF0000"/>
          <w:sz w:val="20"/>
          <w:szCs w:val="20"/>
        </w:rPr>
        <w:t>Вкажіть номер компанії в універсальній системі нумерації даних (DUNS)</w:t>
      </w:r>
      <w:r w:rsidRPr="007C5BB0">
        <w:rPr>
          <w:b/>
          <w:color w:val="FF0000"/>
          <w:sz w:val="20"/>
          <w:szCs w:val="20"/>
        </w:rPr>
        <w:t xml:space="preserve">  </w:t>
      </w:r>
      <w:r w:rsidRPr="007C5BB0">
        <w:rPr>
          <w:color w:val="FF0000"/>
          <w:sz w:val="20"/>
          <w:szCs w:val="20"/>
        </w:rPr>
        <w:t>(Вказівки для Оферентів: Для отримання субгрантів вартістю понад 30 000 доларів США Оференти, якщо вони не звільнені від цього обов'язку, повинні надати компанії Кімонікс свій номер DUNS. Звільнення від цього обов'язку може бути надане компанією Кімонікс або випливати з заперечної відповіді на запитання у Розділі 3(а) нижче (тобто, якщо валовий дохід оферента, отриманий з усіх джерел, за попередній податковий рік не перевищував 300 000 дол. США). Системою керує компанія Dun &amp; Bradstreet, а зареєструватися у ній можна через інтернет за адресою http://fedgov.dnb.com/webform. Якщо Оферент не має номера DUNS і не має можливості отримати його до кінцевого терміну подання пропозицій, Оферент повинен включити до свого Документального підтвердження заяви про відповідальність заяву про свій намір отримати номер DUNS, якщо він стане переможцем тендеру, або пояснення, чому отримання номера DUNS є непотрібним або неможливим. Детальніші вказівки щодо отримання номера DUNS надаються за окремим запитом.)</w:t>
      </w:r>
    </w:p>
    <w:p w14:paraId="3AF767AC" w14:textId="77777777" w:rsidR="00361F5F" w:rsidRPr="007C5BB0" w:rsidRDefault="00361F5F" w:rsidP="00361F5F">
      <w:pPr>
        <w:keepNext/>
        <w:spacing w:after="240"/>
        <w:rPr>
          <w:b/>
          <w:color w:val="002060"/>
          <w:sz w:val="20"/>
          <w:szCs w:val="20"/>
        </w:rPr>
      </w:pPr>
      <w:r w:rsidRPr="007C5BB0">
        <w:rPr>
          <w:b/>
          <w:color w:val="002060"/>
          <w:sz w:val="20"/>
          <w:szCs w:val="20"/>
        </w:rPr>
        <w:t>2. Особи, уповноважені вести переговори</w:t>
      </w:r>
    </w:p>
    <w:p w14:paraId="40510687" w14:textId="77777777" w:rsidR="00361F5F" w:rsidRPr="007C5BB0" w:rsidRDefault="00361F5F" w:rsidP="00361F5F">
      <w:pPr>
        <w:rPr>
          <w:color w:val="002060"/>
          <w:sz w:val="20"/>
          <w:szCs w:val="20"/>
        </w:rPr>
      </w:pPr>
      <w:r w:rsidRPr="007C5BB0">
        <w:rPr>
          <w:color w:val="002060"/>
          <w:sz w:val="20"/>
          <w:szCs w:val="20"/>
        </w:rPr>
        <w:t xml:space="preserve">Назва Компанії Пропозиція щодо Назва Пропозиції може обговорюватися з будь-якою з нижчезазначених осіб. Ці особи уповноважені представляти Назва Компанії у переговорах за цією пропозицією у відповідь на </w:t>
      </w:r>
      <w:r w:rsidRPr="007C5BB0">
        <w:rPr>
          <w:color w:val="002060"/>
          <w:sz w:val="20"/>
          <w:szCs w:val="20"/>
          <w:u w:val="single"/>
        </w:rPr>
        <w:t xml:space="preserve">ЗНП № </w:t>
      </w:r>
    </w:p>
    <w:p w14:paraId="7F744919" w14:textId="77777777" w:rsidR="00361F5F" w:rsidRPr="007C5BB0" w:rsidRDefault="00361F5F" w:rsidP="00361F5F">
      <w:pPr>
        <w:rPr>
          <w:color w:val="002060"/>
          <w:sz w:val="20"/>
          <w:szCs w:val="20"/>
        </w:rPr>
      </w:pPr>
    </w:p>
    <w:p w14:paraId="2B253F0A" w14:textId="77777777" w:rsidR="00361F5F" w:rsidRPr="007C5BB0" w:rsidRDefault="00361F5F" w:rsidP="00361F5F">
      <w:pPr>
        <w:rPr>
          <w:color w:val="002060"/>
          <w:sz w:val="20"/>
          <w:szCs w:val="20"/>
        </w:rPr>
      </w:pPr>
      <w:r w:rsidRPr="007C5BB0">
        <w:rPr>
          <w:color w:val="002060"/>
          <w:sz w:val="20"/>
          <w:szCs w:val="20"/>
        </w:rPr>
        <w:t>Вкажіть імена уповноважених підписантів</w:t>
      </w:r>
    </w:p>
    <w:p w14:paraId="4EF03F52" w14:textId="77777777" w:rsidR="00361F5F" w:rsidRPr="007C5BB0" w:rsidRDefault="00361F5F" w:rsidP="00361F5F">
      <w:pPr>
        <w:rPr>
          <w:color w:val="002060"/>
          <w:sz w:val="20"/>
          <w:szCs w:val="20"/>
        </w:rPr>
      </w:pPr>
    </w:p>
    <w:p w14:paraId="71B9FAB6" w14:textId="77777777" w:rsidR="00361F5F" w:rsidRPr="007C5BB0" w:rsidRDefault="00361F5F" w:rsidP="00361F5F">
      <w:pPr>
        <w:rPr>
          <w:color w:val="002060"/>
          <w:sz w:val="20"/>
          <w:szCs w:val="20"/>
        </w:rPr>
      </w:pPr>
      <w:r w:rsidRPr="007C5BB0">
        <w:rPr>
          <w:color w:val="002060"/>
          <w:sz w:val="20"/>
          <w:szCs w:val="20"/>
        </w:rPr>
        <w:t>З цими особами можна зв’язатися в офісі Назва Компанії :</w:t>
      </w:r>
    </w:p>
    <w:p w14:paraId="06D414BA" w14:textId="77777777" w:rsidR="00361F5F" w:rsidRPr="007C5BB0" w:rsidRDefault="00361F5F" w:rsidP="00361F5F">
      <w:pPr>
        <w:rPr>
          <w:color w:val="002060"/>
          <w:sz w:val="20"/>
          <w:szCs w:val="20"/>
        </w:rPr>
      </w:pPr>
    </w:p>
    <w:p w14:paraId="112BD9BF" w14:textId="77777777" w:rsidR="00361F5F" w:rsidRPr="007C5BB0" w:rsidRDefault="00361F5F" w:rsidP="00361F5F">
      <w:pPr>
        <w:rPr>
          <w:color w:val="002060"/>
          <w:sz w:val="20"/>
          <w:szCs w:val="20"/>
        </w:rPr>
      </w:pPr>
      <w:bookmarkStart w:id="2" w:name="3fwokq0" w:colFirst="0" w:colLast="0"/>
      <w:bookmarkEnd w:id="2"/>
      <w:r w:rsidRPr="007C5BB0">
        <w:rPr>
          <w:color w:val="002060"/>
          <w:sz w:val="20"/>
          <w:szCs w:val="20"/>
        </w:rPr>
        <w:t>Адреса</w:t>
      </w:r>
    </w:p>
    <w:p w14:paraId="5A4D3460" w14:textId="77777777" w:rsidR="00361F5F" w:rsidRPr="007C5BB0" w:rsidRDefault="00361F5F" w:rsidP="00361F5F">
      <w:pPr>
        <w:rPr>
          <w:color w:val="002060"/>
          <w:sz w:val="20"/>
          <w:szCs w:val="20"/>
        </w:rPr>
      </w:pPr>
      <w:bookmarkStart w:id="3" w:name="1v1yuxt" w:colFirst="0" w:colLast="0"/>
      <w:bookmarkEnd w:id="3"/>
      <w:r w:rsidRPr="007C5BB0">
        <w:rPr>
          <w:color w:val="002060"/>
          <w:sz w:val="20"/>
          <w:szCs w:val="20"/>
        </w:rPr>
        <w:t>Телефон / Факс</w:t>
      </w:r>
    </w:p>
    <w:p w14:paraId="5EDF255C" w14:textId="77777777" w:rsidR="00361F5F" w:rsidRPr="007C5BB0" w:rsidRDefault="00361F5F" w:rsidP="00361F5F">
      <w:pPr>
        <w:rPr>
          <w:color w:val="002060"/>
          <w:sz w:val="20"/>
          <w:szCs w:val="20"/>
        </w:rPr>
      </w:pPr>
      <w:bookmarkStart w:id="4" w:name="4f1mdlm" w:colFirst="0" w:colLast="0"/>
      <w:bookmarkEnd w:id="4"/>
      <w:r w:rsidRPr="007C5BB0">
        <w:rPr>
          <w:color w:val="002060"/>
          <w:sz w:val="20"/>
          <w:szCs w:val="20"/>
        </w:rPr>
        <w:t>Email</w:t>
      </w:r>
    </w:p>
    <w:p w14:paraId="31A91623" w14:textId="77777777" w:rsidR="00361F5F" w:rsidRPr="007C5BB0" w:rsidRDefault="00361F5F" w:rsidP="00361F5F">
      <w:pPr>
        <w:rPr>
          <w:color w:val="002060"/>
          <w:sz w:val="20"/>
          <w:szCs w:val="20"/>
        </w:rPr>
      </w:pPr>
    </w:p>
    <w:p w14:paraId="3EC2FCC7" w14:textId="77777777" w:rsidR="00361F5F" w:rsidRPr="007C5BB0" w:rsidRDefault="00361F5F" w:rsidP="00361F5F">
      <w:pPr>
        <w:keepNext/>
        <w:spacing w:after="240"/>
        <w:rPr>
          <w:b/>
          <w:color w:val="002060"/>
          <w:sz w:val="20"/>
          <w:szCs w:val="20"/>
        </w:rPr>
      </w:pPr>
      <w:r w:rsidRPr="007C5BB0">
        <w:rPr>
          <w:b/>
          <w:color w:val="002060"/>
          <w:sz w:val="20"/>
          <w:szCs w:val="20"/>
        </w:rPr>
        <w:t>3. Достатні фінансові ресурси</w:t>
      </w:r>
    </w:p>
    <w:p w14:paraId="596843BF" w14:textId="77777777" w:rsidR="00361F5F" w:rsidRPr="007C5BB0" w:rsidRDefault="00361F5F" w:rsidP="00361F5F">
      <w:pPr>
        <w:rPr>
          <w:color w:val="002060"/>
          <w:sz w:val="20"/>
          <w:szCs w:val="20"/>
        </w:rPr>
      </w:pPr>
      <w:r w:rsidRPr="007C5BB0">
        <w:rPr>
          <w:color w:val="002060"/>
          <w:sz w:val="20"/>
          <w:szCs w:val="20"/>
        </w:rPr>
        <w:t>Назва Компанії  має достатні фінансові ресурси для адміністрування цього контракту, що підтверджується нашими фінансовими звітами, які пройшли аудиторську перевірку (АБО перерахуйте, які ще документи могли бути подані), поданими у рамках нашої відповіді на цю пропозицію.</w:t>
      </w:r>
    </w:p>
    <w:p w14:paraId="0FFBCDFB" w14:textId="77777777" w:rsidR="00361F5F" w:rsidRPr="007C5BB0" w:rsidRDefault="00361F5F" w:rsidP="00361F5F">
      <w:pPr>
        <w:rPr>
          <w:color w:val="002060"/>
          <w:sz w:val="20"/>
          <w:szCs w:val="20"/>
        </w:rPr>
      </w:pPr>
    </w:p>
    <w:p w14:paraId="4A19D69F" w14:textId="77777777" w:rsidR="00361F5F" w:rsidRPr="007C5BB0" w:rsidRDefault="00361F5F" w:rsidP="00361F5F">
      <w:pPr>
        <w:rPr>
          <w:color w:val="002060"/>
          <w:sz w:val="20"/>
          <w:szCs w:val="20"/>
        </w:rPr>
      </w:pPr>
      <w:r w:rsidRPr="007C5BB0">
        <w:rPr>
          <w:color w:val="002060"/>
          <w:sz w:val="20"/>
          <w:szCs w:val="20"/>
        </w:rPr>
        <w:t>Якщо оференту буде присуджено контракт вартістю понад 30 000 дол. США і він не буде звільнений від обов'язку отримання номера DUNS на підставі заперечної відповіді на запитання Розділу 3(а) нижче, інформація про будь-який наданий організації субгрант першого рівня може бути розкрита та оприлюднена через систему FSRS.gov згідно з положеннями Законів про Прозорість 2006 і 2008 років. Тому, відповідно до положень FAR 52.240-10 і Частини 170 2CFR, якщо оферент дає ствердні відповіді на запитання Розділів 3.a та 3.b і заперечні відповіді на запитання Розділів 3.c та 3.d нижче, то згідно з правилами він повинен надати Кімонікс імена та загальний розмір винагороди п'яти найвище оплачуваних керівників організації. Подаючи цю пропозицію, оферент погоджується у разі необхідності виконати цю вимогу, якщо йому буде присуджено субконтракт.</w:t>
      </w:r>
    </w:p>
    <w:p w14:paraId="5C4B73B1" w14:textId="77777777" w:rsidR="00361F5F" w:rsidRPr="007C5BB0" w:rsidRDefault="00361F5F" w:rsidP="00361F5F">
      <w:pPr>
        <w:rPr>
          <w:color w:val="002060"/>
          <w:sz w:val="20"/>
          <w:szCs w:val="20"/>
        </w:rPr>
      </w:pPr>
      <w:r w:rsidRPr="007C5BB0">
        <w:rPr>
          <w:color w:val="002060"/>
          <w:sz w:val="20"/>
          <w:szCs w:val="20"/>
        </w:rPr>
        <w:t>Відповідно до цих Законів і з метою визначення застосовних вимог до звітності, Назва Компанії засвідчує наступне:</w:t>
      </w:r>
    </w:p>
    <w:p w14:paraId="55A236A6" w14:textId="77777777" w:rsidR="00361F5F" w:rsidRPr="007C5BB0" w:rsidRDefault="00361F5F" w:rsidP="00361F5F">
      <w:pPr>
        <w:numPr>
          <w:ilvl w:val="0"/>
          <w:numId w:val="2"/>
        </w:numPr>
        <w:rPr>
          <w:color w:val="002060"/>
          <w:sz w:val="20"/>
          <w:szCs w:val="20"/>
        </w:rPr>
      </w:pPr>
      <w:r w:rsidRPr="007C5BB0">
        <w:rPr>
          <w:color w:val="002060"/>
          <w:sz w:val="20"/>
          <w:szCs w:val="20"/>
        </w:rPr>
        <w:t>Чи валовий дохід вашої компанії з усіх джерел у минулому податковому році перевищував 300 000 дол. США?</w:t>
      </w:r>
    </w:p>
    <w:p w14:paraId="4B1766FB" w14:textId="77777777" w:rsidR="00361F5F" w:rsidRPr="007C5BB0" w:rsidRDefault="00361F5F" w:rsidP="00361F5F">
      <w:pPr>
        <w:ind w:left="720"/>
        <w:rPr>
          <w:color w:val="002060"/>
          <w:sz w:val="20"/>
          <w:szCs w:val="20"/>
        </w:rPr>
      </w:pPr>
    </w:p>
    <w:p w14:paraId="5BD67B81" w14:textId="77777777" w:rsidR="00361F5F" w:rsidRPr="007C5BB0" w:rsidRDefault="00361F5F" w:rsidP="00361F5F">
      <w:pPr>
        <w:ind w:firstLine="720"/>
        <w:rPr>
          <w:color w:val="002060"/>
          <w:sz w:val="20"/>
          <w:szCs w:val="20"/>
        </w:rPr>
      </w:pPr>
      <w:r w:rsidRPr="007C5BB0">
        <w:rPr>
          <w:color w:val="002060"/>
          <w:sz w:val="20"/>
          <w:szCs w:val="20"/>
        </w:rPr>
        <w:t xml:space="preserve">☐ Так ☐ Ні     </w:t>
      </w:r>
    </w:p>
    <w:p w14:paraId="4E4CF946" w14:textId="77777777" w:rsidR="00361F5F" w:rsidRPr="007C5BB0" w:rsidRDefault="00361F5F" w:rsidP="00361F5F">
      <w:pPr>
        <w:ind w:firstLine="360"/>
        <w:rPr>
          <w:b/>
          <w:color w:val="002060"/>
          <w:sz w:val="20"/>
          <w:szCs w:val="20"/>
        </w:rPr>
      </w:pPr>
    </w:p>
    <w:p w14:paraId="7A03E478" w14:textId="77777777" w:rsidR="00361F5F" w:rsidRPr="007C5BB0" w:rsidRDefault="00361F5F" w:rsidP="00361F5F">
      <w:pPr>
        <w:numPr>
          <w:ilvl w:val="0"/>
          <w:numId w:val="2"/>
        </w:numPr>
        <w:rPr>
          <w:color w:val="002060"/>
          <w:sz w:val="20"/>
          <w:szCs w:val="20"/>
        </w:rPr>
      </w:pPr>
      <w:bookmarkStart w:id="5" w:name="19c6y18" w:colFirst="0" w:colLast="0"/>
      <w:bookmarkStart w:id="6" w:name="2u6wntf" w:colFirst="0" w:colLast="0"/>
      <w:bookmarkStart w:id="7" w:name="3tbugp1" w:colFirst="0" w:colLast="0"/>
      <w:bookmarkEnd w:id="5"/>
      <w:bookmarkEnd w:id="6"/>
      <w:bookmarkEnd w:id="7"/>
      <w:r w:rsidRPr="007C5BB0">
        <w:rPr>
          <w:color w:val="002060"/>
          <w:sz w:val="20"/>
          <w:szCs w:val="20"/>
        </w:rPr>
        <w:t xml:space="preserve">Чи у попередньому повному фіскальному році Ваша компанія або організація (юридична особа, якій належить номер DUNS) отримала (1) щонайменше 80% свого річного валового доходу в результаті виконання федеральних контрактів або субконтрактів, за рахунок позик, грантів, субгрантів та/або угод про підтримку; </w:t>
      </w:r>
      <w:r w:rsidRPr="007C5BB0">
        <w:rPr>
          <w:b/>
          <w:color w:val="002060"/>
          <w:sz w:val="20"/>
          <w:szCs w:val="20"/>
        </w:rPr>
        <w:t>та</w:t>
      </w:r>
      <w:r w:rsidRPr="007C5BB0">
        <w:rPr>
          <w:color w:val="002060"/>
          <w:sz w:val="20"/>
          <w:szCs w:val="20"/>
        </w:rPr>
        <w:t xml:space="preserve"> (2) щонайменше 25 000 000 дол. США свого річного валового доходу в результаті виконання федеральних контрактів або субконтрактів, за рахунок позик, грантів, субгрантів та/або угод про підтримку? </w:t>
      </w:r>
    </w:p>
    <w:p w14:paraId="0260BAF8" w14:textId="77777777" w:rsidR="00361F5F" w:rsidRPr="007C5BB0" w:rsidRDefault="00361F5F" w:rsidP="00361F5F">
      <w:pPr>
        <w:ind w:left="1080"/>
        <w:rPr>
          <w:color w:val="002060"/>
          <w:sz w:val="20"/>
          <w:szCs w:val="20"/>
        </w:rPr>
      </w:pPr>
    </w:p>
    <w:p w14:paraId="53F17ACF" w14:textId="77777777" w:rsidR="00361F5F" w:rsidRPr="007C5BB0" w:rsidRDefault="00361F5F" w:rsidP="00361F5F">
      <w:pPr>
        <w:ind w:left="720"/>
        <w:rPr>
          <w:color w:val="002060"/>
          <w:sz w:val="20"/>
          <w:szCs w:val="20"/>
        </w:rPr>
      </w:pPr>
      <w:bookmarkStart w:id="8" w:name="28h4qwu" w:colFirst="0" w:colLast="0"/>
      <w:bookmarkEnd w:id="8"/>
      <w:r w:rsidRPr="007C5BB0">
        <w:rPr>
          <w:color w:val="002060"/>
          <w:sz w:val="20"/>
          <w:szCs w:val="20"/>
        </w:rPr>
        <w:t>☐ Так ☐ Ні</w:t>
      </w:r>
    </w:p>
    <w:p w14:paraId="72013250" w14:textId="77777777" w:rsidR="00361F5F" w:rsidRPr="007C5BB0" w:rsidRDefault="00361F5F" w:rsidP="00361F5F">
      <w:pPr>
        <w:ind w:left="1080"/>
        <w:rPr>
          <w:color w:val="002060"/>
          <w:sz w:val="20"/>
          <w:szCs w:val="20"/>
        </w:rPr>
      </w:pPr>
      <w:r w:rsidRPr="007C5BB0">
        <w:rPr>
          <w:color w:val="002060"/>
          <w:sz w:val="20"/>
          <w:szCs w:val="20"/>
        </w:rPr>
        <w:t xml:space="preserve">     </w:t>
      </w:r>
    </w:p>
    <w:p w14:paraId="32F4131C" w14:textId="77777777" w:rsidR="00361F5F" w:rsidRPr="007C5BB0" w:rsidRDefault="00361F5F" w:rsidP="00361F5F">
      <w:pPr>
        <w:numPr>
          <w:ilvl w:val="0"/>
          <w:numId w:val="2"/>
        </w:numPr>
        <w:rPr>
          <w:color w:val="002060"/>
          <w:sz w:val="20"/>
          <w:szCs w:val="20"/>
        </w:rPr>
      </w:pPr>
      <w:r w:rsidRPr="007C5BB0">
        <w:rPr>
          <w:color w:val="002060"/>
          <w:sz w:val="20"/>
          <w:szCs w:val="20"/>
        </w:rPr>
        <w:t xml:space="preserve">Чи має громадськість доступ до інформації про винагороду вищого керівництва Вашої компанії або організації (юридичної особи, якій присвоєно номер DUNS), представленої у формі періодичних звітів, що подаються згідно з положеннями розділу 13(a) або 15(d) Закону про торгівлю цінними паперами 1934 року (15 U.S.C. 78m(a), 78o(d)) або розділу 6104 Кодексу внутрішніх доходів США 1986 року? (FFATA § 2(b)(1)): </w:t>
      </w:r>
    </w:p>
    <w:p w14:paraId="588DF050" w14:textId="77777777" w:rsidR="00361F5F" w:rsidRPr="007C5BB0" w:rsidRDefault="00361F5F" w:rsidP="00361F5F">
      <w:pPr>
        <w:ind w:left="1080"/>
        <w:rPr>
          <w:color w:val="002060"/>
          <w:sz w:val="20"/>
          <w:szCs w:val="20"/>
        </w:rPr>
      </w:pPr>
    </w:p>
    <w:p w14:paraId="5849106B" w14:textId="77777777" w:rsidR="00361F5F" w:rsidRPr="007C5BB0" w:rsidRDefault="00361F5F" w:rsidP="00361F5F">
      <w:pPr>
        <w:ind w:left="720"/>
        <w:rPr>
          <w:color w:val="002060"/>
          <w:sz w:val="20"/>
          <w:szCs w:val="20"/>
        </w:rPr>
      </w:pPr>
      <w:r w:rsidRPr="007C5BB0">
        <w:rPr>
          <w:color w:val="002060"/>
          <w:sz w:val="20"/>
          <w:szCs w:val="20"/>
        </w:rPr>
        <w:t xml:space="preserve">☐ Так ☐ Ні </w:t>
      </w:r>
    </w:p>
    <w:p w14:paraId="0607AD2B" w14:textId="77777777" w:rsidR="00361F5F" w:rsidRPr="007C5BB0" w:rsidRDefault="00361F5F" w:rsidP="00361F5F">
      <w:pPr>
        <w:ind w:left="1080"/>
        <w:rPr>
          <w:color w:val="002060"/>
          <w:sz w:val="20"/>
          <w:szCs w:val="20"/>
        </w:rPr>
      </w:pPr>
      <w:r w:rsidRPr="007C5BB0">
        <w:rPr>
          <w:color w:val="002060"/>
          <w:sz w:val="20"/>
          <w:szCs w:val="20"/>
        </w:rPr>
        <w:t xml:space="preserve">    </w:t>
      </w:r>
    </w:p>
    <w:p w14:paraId="6F8B0B5B" w14:textId="77777777" w:rsidR="00361F5F" w:rsidRPr="007C5BB0" w:rsidRDefault="00361F5F" w:rsidP="00361F5F">
      <w:pPr>
        <w:numPr>
          <w:ilvl w:val="0"/>
          <w:numId w:val="2"/>
        </w:numPr>
        <w:rPr>
          <w:color w:val="002060"/>
          <w:sz w:val="20"/>
          <w:szCs w:val="20"/>
        </w:rPr>
      </w:pPr>
      <w:r w:rsidRPr="007C5BB0">
        <w:rPr>
          <w:color w:val="002060"/>
          <w:sz w:val="20"/>
          <w:szCs w:val="20"/>
        </w:rPr>
        <w:t>Чи зареєстрована Ваша компанія або організація у Системі управління контрактами (</w:t>
      </w:r>
      <w:hyperlink r:id="rId11">
        <w:r w:rsidRPr="007C5BB0">
          <w:rPr>
            <w:color w:val="002060"/>
            <w:sz w:val="20"/>
            <w:szCs w:val="20"/>
            <w:u w:val="single"/>
          </w:rPr>
          <w:t>www.SAM.gov</w:t>
        </w:r>
      </w:hyperlink>
      <w:r w:rsidRPr="007C5BB0">
        <w:rPr>
          <w:color w:val="002060"/>
          <w:sz w:val="20"/>
          <w:szCs w:val="20"/>
        </w:rPr>
        <w:t>)?</w:t>
      </w:r>
    </w:p>
    <w:p w14:paraId="443F9FDD" w14:textId="77777777" w:rsidR="00361F5F" w:rsidRPr="007C5BB0" w:rsidRDefault="00361F5F" w:rsidP="00361F5F">
      <w:pPr>
        <w:ind w:left="1080"/>
        <w:rPr>
          <w:b/>
          <w:color w:val="002060"/>
          <w:sz w:val="20"/>
          <w:szCs w:val="20"/>
        </w:rPr>
      </w:pPr>
    </w:p>
    <w:p w14:paraId="57E4BA39" w14:textId="77777777" w:rsidR="00361F5F" w:rsidRPr="007C5BB0" w:rsidRDefault="00361F5F" w:rsidP="00361F5F">
      <w:pPr>
        <w:ind w:left="720"/>
        <w:rPr>
          <w:color w:val="002060"/>
          <w:sz w:val="20"/>
          <w:szCs w:val="20"/>
        </w:rPr>
      </w:pPr>
      <w:r w:rsidRPr="007C5BB0">
        <w:rPr>
          <w:color w:val="002060"/>
          <w:sz w:val="20"/>
          <w:szCs w:val="20"/>
        </w:rPr>
        <w:t xml:space="preserve">☐ Так ☐ Ні     </w:t>
      </w:r>
    </w:p>
    <w:p w14:paraId="7CC90DD8" w14:textId="77777777" w:rsidR="00361F5F" w:rsidRPr="007C5BB0" w:rsidRDefault="00361F5F" w:rsidP="00361F5F">
      <w:pPr>
        <w:rPr>
          <w:color w:val="002060"/>
          <w:sz w:val="20"/>
          <w:szCs w:val="20"/>
        </w:rPr>
      </w:pPr>
      <w:r w:rsidRPr="007C5BB0">
        <w:rPr>
          <w:color w:val="002060"/>
          <w:sz w:val="20"/>
          <w:szCs w:val="20"/>
        </w:rPr>
        <w:t xml:space="preserve"> </w:t>
      </w:r>
    </w:p>
    <w:p w14:paraId="48252250" w14:textId="77777777" w:rsidR="00361F5F" w:rsidRPr="007C5BB0" w:rsidRDefault="00361F5F" w:rsidP="00361F5F">
      <w:pPr>
        <w:keepNext/>
        <w:spacing w:after="240"/>
        <w:rPr>
          <w:b/>
          <w:color w:val="002060"/>
          <w:sz w:val="20"/>
          <w:szCs w:val="20"/>
        </w:rPr>
      </w:pPr>
      <w:r w:rsidRPr="007C5BB0">
        <w:rPr>
          <w:b/>
          <w:color w:val="002060"/>
          <w:sz w:val="20"/>
          <w:szCs w:val="20"/>
        </w:rPr>
        <w:t>4. Спроможність дотримуватись вимог</w:t>
      </w:r>
    </w:p>
    <w:p w14:paraId="53A220DE" w14:textId="77777777" w:rsidR="00361F5F" w:rsidRPr="007C5BB0" w:rsidRDefault="00361F5F" w:rsidP="00361F5F">
      <w:pPr>
        <w:rPr>
          <w:color w:val="002060"/>
          <w:sz w:val="20"/>
          <w:szCs w:val="20"/>
        </w:rPr>
      </w:pPr>
      <w:r w:rsidRPr="007C5BB0">
        <w:rPr>
          <w:color w:val="002060"/>
          <w:sz w:val="20"/>
          <w:szCs w:val="20"/>
        </w:rPr>
        <w:t>Назва Компанії спроможна дотримуватися пропонованого графіку виконання контракту, беручи до уваги всі існуючі ділові зобов’язання, як комерційні, так і урядові.</w:t>
      </w:r>
    </w:p>
    <w:p w14:paraId="0DD3BB45" w14:textId="77777777" w:rsidR="00361F5F" w:rsidRPr="007C5BB0" w:rsidRDefault="00361F5F" w:rsidP="00361F5F">
      <w:pPr>
        <w:rPr>
          <w:color w:val="002060"/>
          <w:sz w:val="20"/>
          <w:szCs w:val="20"/>
        </w:rPr>
      </w:pPr>
    </w:p>
    <w:p w14:paraId="0EC3F8A5" w14:textId="77777777" w:rsidR="00361F5F" w:rsidRPr="007C5BB0" w:rsidRDefault="00361F5F" w:rsidP="00361F5F">
      <w:pPr>
        <w:keepNext/>
        <w:spacing w:after="240"/>
        <w:rPr>
          <w:b/>
          <w:color w:val="002060"/>
          <w:sz w:val="20"/>
          <w:szCs w:val="20"/>
        </w:rPr>
      </w:pPr>
      <w:r w:rsidRPr="007C5BB0">
        <w:rPr>
          <w:b/>
          <w:color w:val="002060"/>
          <w:sz w:val="20"/>
          <w:szCs w:val="20"/>
        </w:rPr>
        <w:t>5. Досвід виконання, дотримання принципів професійної доброчесності та ділової етики</w:t>
      </w:r>
    </w:p>
    <w:p w14:paraId="0F269CB9" w14:textId="77777777" w:rsidR="00361F5F" w:rsidRPr="007C5BB0" w:rsidRDefault="00361F5F" w:rsidP="00361F5F">
      <w:pPr>
        <w:rPr>
          <w:color w:val="002060"/>
          <w:sz w:val="20"/>
          <w:szCs w:val="20"/>
        </w:rPr>
      </w:pPr>
      <w:r w:rsidRPr="007C5BB0">
        <w:rPr>
          <w:color w:val="002060"/>
          <w:sz w:val="20"/>
          <w:szCs w:val="20"/>
        </w:rPr>
        <w:t xml:space="preserve">Назва Компанії Дотримання принципів професійної доброчесності є (Вказівки: Оферент повинен описати історію дотримання принципів професійної доброчесності. Для цього можна, наприклад, включити наступний текст: "бездоганним, як підтверджується Заявами та Засвідченнями. Проти нас не висувалося звинувачень у недотриманні принципів професійної доброчесності чи бізнес-етики. Дотримання нами принципів професійної доброчесності може бути підтверджене нашими рекомендаціями у розділі «Рекомендації щодо досвіду виконання», які містяться у Технічній пропозиції.» </w:t>
      </w:r>
    </w:p>
    <w:p w14:paraId="57572352" w14:textId="77777777" w:rsidR="00361F5F" w:rsidRPr="007C5BB0" w:rsidRDefault="00361F5F" w:rsidP="00361F5F">
      <w:pPr>
        <w:rPr>
          <w:color w:val="002060"/>
          <w:sz w:val="20"/>
          <w:szCs w:val="20"/>
        </w:rPr>
      </w:pPr>
    </w:p>
    <w:p w14:paraId="44F2F0E2" w14:textId="77777777" w:rsidR="00361F5F" w:rsidRPr="007C5BB0" w:rsidRDefault="00361F5F" w:rsidP="00361F5F">
      <w:pPr>
        <w:keepNext/>
        <w:spacing w:after="240"/>
        <w:rPr>
          <w:b/>
          <w:color w:val="002060"/>
          <w:sz w:val="20"/>
          <w:szCs w:val="20"/>
        </w:rPr>
      </w:pPr>
      <w:r w:rsidRPr="007C5BB0">
        <w:rPr>
          <w:b/>
          <w:color w:val="002060"/>
          <w:sz w:val="20"/>
          <w:szCs w:val="20"/>
        </w:rPr>
        <w:t>6. Організація, досвід, бухгалтерський облік, контроль за операційною діяльністю та технічні навички</w:t>
      </w:r>
    </w:p>
    <w:p w14:paraId="370FDDC0" w14:textId="77777777" w:rsidR="00361F5F" w:rsidRPr="007C5BB0" w:rsidRDefault="00361F5F" w:rsidP="00361F5F">
      <w:pPr>
        <w:rPr>
          <w:color w:val="002060"/>
          <w:sz w:val="20"/>
          <w:szCs w:val="20"/>
        </w:rPr>
      </w:pPr>
      <w:r w:rsidRPr="007C5BB0">
        <w:rPr>
          <w:color w:val="002060"/>
          <w:sz w:val="20"/>
          <w:szCs w:val="20"/>
        </w:rPr>
        <w:t xml:space="preserve">(Вказівки: Оферент повинен пояснити свою організаційну структуру для адміністрування цього субконтракту, а також тип бухгалтерського обліку та процедур контролю, які йому треба пристосувати до типу субконтракту, який розглядається.) </w:t>
      </w:r>
    </w:p>
    <w:p w14:paraId="76BAEBCF" w14:textId="77777777" w:rsidR="00361F5F" w:rsidRPr="007C5BB0" w:rsidRDefault="00361F5F" w:rsidP="00361F5F">
      <w:pPr>
        <w:rPr>
          <w:color w:val="002060"/>
          <w:sz w:val="20"/>
          <w:szCs w:val="20"/>
        </w:rPr>
      </w:pPr>
    </w:p>
    <w:p w14:paraId="7BF554F7" w14:textId="77777777" w:rsidR="00361F5F" w:rsidRPr="007C5BB0" w:rsidRDefault="00361F5F" w:rsidP="00361F5F">
      <w:pPr>
        <w:keepNext/>
        <w:spacing w:after="240"/>
        <w:rPr>
          <w:b/>
          <w:color w:val="002060"/>
          <w:sz w:val="20"/>
          <w:szCs w:val="20"/>
        </w:rPr>
      </w:pPr>
      <w:r w:rsidRPr="007C5BB0">
        <w:rPr>
          <w:b/>
          <w:color w:val="002060"/>
          <w:sz w:val="20"/>
          <w:szCs w:val="20"/>
        </w:rPr>
        <w:t>7. Обладнання та потужності</w:t>
      </w:r>
    </w:p>
    <w:p w14:paraId="0DC96FCF" w14:textId="77777777" w:rsidR="00361F5F" w:rsidRPr="007C5BB0" w:rsidRDefault="00361F5F" w:rsidP="00361F5F">
      <w:pPr>
        <w:rPr>
          <w:color w:val="002060"/>
          <w:sz w:val="20"/>
          <w:szCs w:val="20"/>
        </w:rPr>
      </w:pPr>
      <w:r w:rsidRPr="007C5BB0">
        <w:rPr>
          <w:color w:val="002060"/>
          <w:sz w:val="20"/>
          <w:szCs w:val="20"/>
        </w:rPr>
        <w:t xml:space="preserve">(Вказівки: Оферент повинен зазначити, чи має необхідні потужності та обладнання для виконання контракту з зазначенням конкретних деталей, які вимагаються ТЗ субконтракту.) </w:t>
      </w:r>
    </w:p>
    <w:p w14:paraId="03D31738" w14:textId="77777777" w:rsidR="00361F5F" w:rsidRPr="007C5BB0" w:rsidRDefault="00361F5F" w:rsidP="00361F5F">
      <w:pPr>
        <w:rPr>
          <w:color w:val="002060"/>
          <w:sz w:val="20"/>
          <w:szCs w:val="20"/>
        </w:rPr>
      </w:pPr>
    </w:p>
    <w:p w14:paraId="542E699A" w14:textId="77777777" w:rsidR="00361F5F" w:rsidRPr="007C5BB0" w:rsidRDefault="00361F5F" w:rsidP="00361F5F">
      <w:pPr>
        <w:keepNext/>
        <w:spacing w:after="240"/>
        <w:rPr>
          <w:b/>
          <w:color w:val="002060"/>
          <w:sz w:val="20"/>
          <w:szCs w:val="20"/>
        </w:rPr>
      </w:pPr>
      <w:r w:rsidRPr="007C5BB0">
        <w:rPr>
          <w:b/>
          <w:color w:val="002060"/>
          <w:sz w:val="20"/>
          <w:szCs w:val="20"/>
        </w:rPr>
        <w:t>8. Право на отримання Субконтракту</w:t>
      </w:r>
    </w:p>
    <w:p w14:paraId="139623DF" w14:textId="77777777" w:rsidR="00361F5F" w:rsidRPr="007C5BB0" w:rsidRDefault="00361F5F" w:rsidP="00361F5F">
      <w:pPr>
        <w:rPr>
          <w:color w:val="002060"/>
          <w:sz w:val="20"/>
          <w:szCs w:val="20"/>
        </w:rPr>
      </w:pPr>
      <w:r w:rsidRPr="007C5BB0">
        <w:rPr>
          <w:color w:val="002060"/>
          <w:sz w:val="20"/>
          <w:szCs w:val="20"/>
        </w:rPr>
        <w:t xml:space="preserve">(Вказівки: Оферент повинен зазначити, чи має право та повноваження на отримання контракту згідно з застосовними законами та положеннями, та підтвердити, що він не включений до жодного списку Уряду США щодо організацій, які заблоковано, виключено чи позбавлено права отримувати контракти та фінансування Уряду США. Оферент повинен зазначити, чи виконував він подібну роботу для USAID у рамках подібних механізмів. ) </w:t>
      </w:r>
    </w:p>
    <w:p w14:paraId="01EADD36" w14:textId="77777777" w:rsidR="00361F5F" w:rsidRPr="007C5BB0" w:rsidRDefault="00361F5F" w:rsidP="00361F5F">
      <w:pPr>
        <w:rPr>
          <w:color w:val="002060"/>
          <w:sz w:val="20"/>
          <w:szCs w:val="20"/>
        </w:rPr>
      </w:pPr>
    </w:p>
    <w:p w14:paraId="2A3500C3" w14:textId="77777777" w:rsidR="00361F5F" w:rsidRPr="007C5BB0" w:rsidRDefault="00361F5F" w:rsidP="00361F5F">
      <w:pPr>
        <w:keepNext/>
        <w:spacing w:after="240"/>
        <w:rPr>
          <w:b/>
          <w:color w:val="002060"/>
          <w:sz w:val="20"/>
          <w:szCs w:val="20"/>
        </w:rPr>
      </w:pPr>
      <w:r w:rsidRPr="007C5BB0">
        <w:rPr>
          <w:b/>
          <w:color w:val="002060"/>
          <w:sz w:val="20"/>
          <w:szCs w:val="20"/>
        </w:rPr>
        <w:lastRenderedPageBreak/>
        <w:t>9. Закупівля товарів</w:t>
      </w:r>
    </w:p>
    <w:p w14:paraId="4E6B0FC2" w14:textId="77777777" w:rsidR="00361F5F" w:rsidRPr="007C5BB0" w:rsidRDefault="00361F5F" w:rsidP="00361F5F">
      <w:pPr>
        <w:rPr>
          <w:color w:val="002060"/>
          <w:sz w:val="20"/>
          <w:szCs w:val="20"/>
        </w:rPr>
      </w:pPr>
      <w:r w:rsidRPr="007C5BB0">
        <w:rPr>
          <w:color w:val="002060"/>
          <w:sz w:val="20"/>
          <w:szCs w:val="20"/>
        </w:rPr>
        <w:t xml:space="preserve">(Вказівки: Якщо Оферент не має права на закупівлю товарів, видаліть цей розділ. Якщо Оферент має таке право, він повинен зазначити свої кваліфікації, необхідні для забезпечення відповідності вимогам пропонованого субконтракту.) </w:t>
      </w:r>
    </w:p>
    <w:p w14:paraId="7C486AED" w14:textId="77777777" w:rsidR="00361F5F" w:rsidRPr="007C5BB0" w:rsidRDefault="00361F5F" w:rsidP="00361F5F">
      <w:pPr>
        <w:rPr>
          <w:color w:val="002060"/>
          <w:sz w:val="20"/>
          <w:szCs w:val="20"/>
        </w:rPr>
      </w:pPr>
    </w:p>
    <w:p w14:paraId="013B040E" w14:textId="77777777" w:rsidR="00361F5F" w:rsidRPr="007C5BB0" w:rsidRDefault="00361F5F" w:rsidP="00361F5F">
      <w:pPr>
        <w:keepNext/>
        <w:spacing w:after="240"/>
        <w:rPr>
          <w:b/>
          <w:color w:val="002060"/>
          <w:sz w:val="20"/>
          <w:szCs w:val="20"/>
        </w:rPr>
      </w:pPr>
      <w:r w:rsidRPr="007C5BB0">
        <w:rPr>
          <w:b/>
          <w:color w:val="002060"/>
          <w:sz w:val="20"/>
          <w:szCs w:val="20"/>
        </w:rPr>
        <w:t>10. Компетентний аудитор</w:t>
      </w:r>
    </w:p>
    <w:p w14:paraId="50174D99" w14:textId="77777777" w:rsidR="00361F5F" w:rsidRPr="007C5BB0" w:rsidRDefault="00361F5F" w:rsidP="00361F5F">
      <w:pPr>
        <w:rPr>
          <w:color w:val="002060"/>
          <w:sz w:val="20"/>
          <w:szCs w:val="20"/>
        </w:rPr>
      </w:pPr>
      <w:r w:rsidRPr="007C5BB0">
        <w:rPr>
          <w:color w:val="002060"/>
          <w:sz w:val="20"/>
          <w:szCs w:val="20"/>
        </w:rPr>
        <w:t xml:space="preserve">(Вказівки: Оферент повинен надати ім’я, адресу, номер телефону свого аудитора – офіційного урядового аудиторського органу, наприклад, Аудиторське агентство контрактів Міністерства оборони або незалежного сертифікованого аудитора.) </w:t>
      </w:r>
    </w:p>
    <w:p w14:paraId="2908CF7C" w14:textId="77777777" w:rsidR="00361F5F" w:rsidRPr="007C5BB0" w:rsidRDefault="00361F5F" w:rsidP="00361F5F">
      <w:pPr>
        <w:rPr>
          <w:color w:val="002060"/>
          <w:sz w:val="20"/>
          <w:szCs w:val="20"/>
        </w:rPr>
      </w:pPr>
    </w:p>
    <w:p w14:paraId="520C9260" w14:textId="77777777" w:rsidR="00361F5F" w:rsidRPr="007C5BB0" w:rsidRDefault="00361F5F" w:rsidP="00361F5F">
      <w:pPr>
        <w:keepNext/>
        <w:spacing w:after="240"/>
        <w:rPr>
          <w:b/>
          <w:color w:val="002060"/>
          <w:sz w:val="20"/>
          <w:szCs w:val="20"/>
        </w:rPr>
      </w:pPr>
      <w:r w:rsidRPr="007C5BB0">
        <w:rPr>
          <w:b/>
          <w:color w:val="002060"/>
          <w:sz w:val="20"/>
          <w:szCs w:val="20"/>
        </w:rPr>
        <w:t>11. Прийнятність умов контракту</w:t>
      </w:r>
    </w:p>
    <w:p w14:paraId="47584DE8" w14:textId="77777777" w:rsidR="00361F5F" w:rsidRPr="007C5BB0" w:rsidRDefault="00361F5F" w:rsidP="00361F5F">
      <w:pPr>
        <w:rPr>
          <w:color w:val="002060"/>
          <w:sz w:val="20"/>
          <w:szCs w:val="20"/>
        </w:rPr>
      </w:pPr>
      <w:r w:rsidRPr="007C5BB0">
        <w:rPr>
          <w:color w:val="002060"/>
          <w:sz w:val="20"/>
          <w:szCs w:val="20"/>
        </w:rPr>
        <w:t xml:space="preserve">(Вказівки: Оферент повинен зазначити прийняття ним запропонованих умов контракту.) </w:t>
      </w:r>
    </w:p>
    <w:p w14:paraId="21B19FBD" w14:textId="77777777" w:rsidR="00361F5F" w:rsidRPr="007C5BB0" w:rsidRDefault="00361F5F" w:rsidP="00361F5F">
      <w:pPr>
        <w:rPr>
          <w:color w:val="002060"/>
          <w:sz w:val="20"/>
          <w:szCs w:val="20"/>
        </w:rPr>
      </w:pPr>
    </w:p>
    <w:p w14:paraId="3649E310" w14:textId="77777777" w:rsidR="00361F5F" w:rsidRPr="007C5BB0" w:rsidRDefault="00361F5F" w:rsidP="00361F5F">
      <w:pPr>
        <w:keepNext/>
        <w:spacing w:after="240"/>
        <w:rPr>
          <w:b/>
          <w:color w:val="002060"/>
          <w:sz w:val="20"/>
          <w:szCs w:val="20"/>
        </w:rPr>
      </w:pPr>
      <w:r w:rsidRPr="007C5BB0">
        <w:rPr>
          <w:b/>
          <w:color w:val="002060"/>
          <w:sz w:val="20"/>
          <w:szCs w:val="20"/>
        </w:rPr>
        <w:t>12. Відшкодування відпусток, святкових днів і лікарняних</w:t>
      </w:r>
    </w:p>
    <w:p w14:paraId="4B98A8A4" w14:textId="77777777" w:rsidR="00361F5F" w:rsidRPr="007C5BB0" w:rsidRDefault="00361F5F" w:rsidP="00361F5F">
      <w:pPr>
        <w:rPr>
          <w:color w:val="002060"/>
          <w:sz w:val="20"/>
          <w:szCs w:val="20"/>
        </w:rPr>
      </w:pPr>
      <w:r w:rsidRPr="007C5BB0">
        <w:rPr>
          <w:color w:val="002060"/>
          <w:sz w:val="20"/>
          <w:szCs w:val="20"/>
        </w:rPr>
        <w:t xml:space="preserve">(Вказівки: Оферент повинен пояснити, чи відшкодовує він відпустки, святкові дні та лікарняні через непрямі витрати компанії (наприклад, за рахунок накладних чи додаткових витрат) або через прямі витрати. Якщо Оферент відшкодовує відпустки, святкові дні та лікарняні через непрямі витрати, в цьому розділі треба зазначити кількість робочих днів у календарному році, що передбачені на відпустки, святкові дні та лікарняні, на які не будуть прямо виставлятися рахунки за контрактом, оскільки їх вартість відшкодовується через непрямі витрати компанії.) </w:t>
      </w:r>
    </w:p>
    <w:p w14:paraId="3A8A6E86" w14:textId="77777777" w:rsidR="00361F5F" w:rsidRPr="007C5BB0" w:rsidRDefault="00361F5F" w:rsidP="00361F5F">
      <w:pPr>
        <w:rPr>
          <w:color w:val="002060"/>
          <w:sz w:val="20"/>
          <w:szCs w:val="20"/>
        </w:rPr>
      </w:pPr>
    </w:p>
    <w:p w14:paraId="6BBEE770" w14:textId="77777777" w:rsidR="00361F5F" w:rsidRPr="007C5BB0" w:rsidRDefault="00361F5F" w:rsidP="00361F5F">
      <w:pPr>
        <w:keepNext/>
        <w:spacing w:after="240"/>
        <w:rPr>
          <w:b/>
          <w:color w:val="002060"/>
          <w:sz w:val="20"/>
          <w:szCs w:val="20"/>
        </w:rPr>
      </w:pPr>
      <w:r w:rsidRPr="007C5BB0">
        <w:rPr>
          <w:b/>
          <w:color w:val="002060"/>
          <w:sz w:val="20"/>
          <w:szCs w:val="20"/>
        </w:rPr>
        <w:t>13. Організація фірми</w:t>
      </w:r>
    </w:p>
    <w:p w14:paraId="15C1AEF3" w14:textId="77777777" w:rsidR="00361F5F" w:rsidRPr="007C5BB0" w:rsidRDefault="00361F5F" w:rsidP="00361F5F">
      <w:pPr>
        <w:rPr>
          <w:color w:val="002060"/>
          <w:sz w:val="20"/>
          <w:szCs w:val="20"/>
        </w:rPr>
      </w:pPr>
      <w:r w:rsidRPr="007C5BB0">
        <w:rPr>
          <w:color w:val="002060"/>
          <w:sz w:val="20"/>
          <w:szCs w:val="20"/>
        </w:rPr>
        <w:t xml:space="preserve">(Вказівки: Оферент повинен пояснити, яким чином фірма організована на корпоративному рівні та на рівні практичної реалізації, наприклад, з точки зору регіонального представництва чи технічних норм.) </w:t>
      </w:r>
    </w:p>
    <w:p w14:paraId="42614C1C" w14:textId="77777777" w:rsidR="00361F5F" w:rsidRPr="007C5BB0" w:rsidRDefault="00361F5F" w:rsidP="00361F5F">
      <w:pPr>
        <w:rPr>
          <w:color w:val="002060"/>
          <w:sz w:val="20"/>
          <w:szCs w:val="20"/>
        </w:rPr>
      </w:pPr>
    </w:p>
    <w:p w14:paraId="29B1B1FA" w14:textId="77777777" w:rsidR="00361F5F" w:rsidRPr="007C5BB0" w:rsidRDefault="00361F5F" w:rsidP="00361F5F">
      <w:pPr>
        <w:tabs>
          <w:tab w:val="left" w:pos="1080"/>
        </w:tabs>
        <w:rPr>
          <w:color w:val="002060"/>
          <w:sz w:val="20"/>
          <w:szCs w:val="20"/>
        </w:rPr>
      </w:pPr>
      <w:r w:rsidRPr="007C5BB0">
        <w:rPr>
          <w:color w:val="002060"/>
          <w:sz w:val="20"/>
          <w:szCs w:val="20"/>
        </w:rPr>
        <w:t>Підпис:</w:t>
      </w:r>
      <w:r w:rsidRPr="007C5BB0">
        <w:rPr>
          <w:color w:val="002060"/>
          <w:sz w:val="20"/>
          <w:szCs w:val="20"/>
        </w:rPr>
        <w:tab/>
        <w:t>___________________________</w:t>
      </w:r>
    </w:p>
    <w:p w14:paraId="21059B90" w14:textId="77777777" w:rsidR="00361F5F" w:rsidRPr="007C5BB0" w:rsidRDefault="00361F5F" w:rsidP="00361F5F">
      <w:pPr>
        <w:rPr>
          <w:color w:val="002060"/>
          <w:sz w:val="20"/>
          <w:szCs w:val="20"/>
        </w:rPr>
      </w:pPr>
    </w:p>
    <w:p w14:paraId="6F2DB1AF" w14:textId="77777777" w:rsidR="00361F5F" w:rsidRPr="007C5BB0" w:rsidRDefault="00361F5F" w:rsidP="00361F5F">
      <w:pPr>
        <w:tabs>
          <w:tab w:val="left" w:pos="1080"/>
        </w:tabs>
        <w:spacing w:after="120"/>
        <w:rPr>
          <w:color w:val="002060"/>
          <w:sz w:val="20"/>
          <w:szCs w:val="20"/>
        </w:rPr>
      </w:pPr>
      <w:r w:rsidRPr="007C5BB0">
        <w:rPr>
          <w:color w:val="002060"/>
          <w:sz w:val="20"/>
          <w:szCs w:val="20"/>
        </w:rPr>
        <w:t>Ім’я:</w:t>
      </w:r>
      <w:r w:rsidRPr="007C5BB0">
        <w:rPr>
          <w:color w:val="002060"/>
          <w:sz w:val="20"/>
          <w:szCs w:val="20"/>
        </w:rPr>
        <w:tab/>
        <w:t>___________________________</w:t>
      </w:r>
    </w:p>
    <w:p w14:paraId="470686A0" w14:textId="77777777" w:rsidR="00361F5F" w:rsidRPr="007C5BB0" w:rsidRDefault="00361F5F" w:rsidP="00361F5F">
      <w:pPr>
        <w:tabs>
          <w:tab w:val="left" w:pos="1080"/>
        </w:tabs>
        <w:spacing w:after="120"/>
        <w:rPr>
          <w:color w:val="002060"/>
          <w:sz w:val="20"/>
          <w:szCs w:val="20"/>
        </w:rPr>
      </w:pPr>
      <w:r w:rsidRPr="007C5BB0">
        <w:rPr>
          <w:color w:val="002060"/>
          <w:sz w:val="20"/>
          <w:szCs w:val="20"/>
        </w:rPr>
        <w:t>Посада:</w:t>
      </w:r>
      <w:r w:rsidRPr="007C5BB0">
        <w:rPr>
          <w:color w:val="002060"/>
          <w:sz w:val="20"/>
          <w:szCs w:val="20"/>
        </w:rPr>
        <w:tab/>
        <w:t>___________________________</w:t>
      </w:r>
    </w:p>
    <w:p w14:paraId="6067924C" w14:textId="77777777" w:rsidR="00361F5F" w:rsidRPr="007C5BB0" w:rsidRDefault="00361F5F" w:rsidP="00361F5F">
      <w:pPr>
        <w:tabs>
          <w:tab w:val="left" w:pos="1080"/>
        </w:tabs>
        <w:rPr>
          <w:color w:val="002060"/>
          <w:sz w:val="20"/>
          <w:szCs w:val="20"/>
        </w:rPr>
      </w:pPr>
      <w:r w:rsidRPr="007C5BB0">
        <w:rPr>
          <w:color w:val="002060"/>
          <w:sz w:val="20"/>
          <w:szCs w:val="20"/>
        </w:rPr>
        <w:t>Дата:</w:t>
      </w:r>
      <w:r w:rsidRPr="007C5BB0">
        <w:rPr>
          <w:color w:val="002060"/>
          <w:sz w:val="20"/>
          <w:szCs w:val="20"/>
        </w:rPr>
        <w:tab/>
        <w:t>___________________________</w:t>
      </w:r>
    </w:p>
    <w:p w14:paraId="00645637" w14:textId="77777777" w:rsidR="00361F5F" w:rsidRPr="007C5BB0" w:rsidRDefault="00361F5F" w:rsidP="00361F5F">
      <w:pPr>
        <w:rPr>
          <w:sz w:val="20"/>
          <w:szCs w:val="20"/>
        </w:rPr>
      </w:pPr>
      <w:r w:rsidRPr="007C5BB0">
        <w:rPr>
          <w:sz w:val="20"/>
          <w:szCs w:val="20"/>
        </w:rPr>
        <w:br w:type="page"/>
      </w:r>
    </w:p>
    <w:p w14:paraId="244C1EF9" w14:textId="77777777" w:rsidR="00361F5F" w:rsidRPr="007C5BB0" w:rsidRDefault="00361F5F" w:rsidP="00361F5F">
      <w:pPr>
        <w:rPr>
          <w:b/>
          <w:sz w:val="20"/>
          <w:szCs w:val="20"/>
        </w:rPr>
      </w:pPr>
      <w:r w:rsidRPr="007C5BB0">
        <w:rPr>
          <w:b/>
          <w:sz w:val="20"/>
          <w:szCs w:val="20"/>
        </w:rPr>
        <w:lastRenderedPageBreak/>
        <w:t>Форма самозасвідчення розміру Субпідрядника</w:t>
      </w:r>
    </w:p>
    <w:p w14:paraId="174D09A2" w14:textId="77777777" w:rsidR="00361F5F" w:rsidRPr="007C5BB0" w:rsidRDefault="00361F5F" w:rsidP="00361F5F">
      <w:pPr>
        <w:rPr>
          <w:b/>
          <w:sz w:val="20"/>
          <w:szCs w:val="20"/>
        </w:rPr>
      </w:pPr>
    </w:p>
    <w:p w14:paraId="01773F2E" w14:textId="77777777" w:rsidR="00361F5F" w:rsidRPr="007C5BB0" w:rsidRDefault="00361F5F" w:rsidP="00361F5F">
      <w:pPr>
        <w:spacing w:after="120"/>
        <w:rPr>
          <w:sz w:val="20"/>
          <w:szCs w:val="20"/>
        </w:rPr>
      </w:pPr>
      <w:r w:rsidRPr="007C5BB0">
        <w:rPr>
          <w:b/>
          <w:color w:val="000000"/>
          <w:sz w:val="20"/>
          <w:szCs w:val="20"/>
        </w:rPr>
        <w:t xml:space="preserve">Довідковий </w:t>
      </w:r>
      <w:r w:rsidRPr="007C5BB0">
        <w:rPr>
          <w:b/>
          <w:sz w:val="20"/>
          <w:szCs w:val="20"/>
        </w:rPr>
        <w:t>номер</w:t>
      </w:r>
      <w:r w:rsidRPr="007C5BB0">
        <w:rPr>
          <w:sz w:val="20"/>
          <w:szCs w:val="20"/>
        </w:rPr>
        <w:t>: 72012118C00006</w:t>
      </w:r>
    </w:p>
    <w:p w14:paraId="56BF8B72" w14:textId="77777777" w:rsidR="00361F5F" w:rsidRPr="007C5BB0" w:rsidRDefault="00361F5F" w:rsidP="00361F5F">
      <w:pPr>
        <w:spacing w:after="120"/>
        <w:rPr>
          <w:sz w:val="20"/>
          <w:szCs w:val="20"/>
        </w:rPr>
      </w:pPr>
      <w:r w:rsidRPr="007C5BB0">
        <w:rPr>
          <w:b/>
          <w:sz w:val="20"/>
          <w:szCs w:val="20"/>
        </w:rPr>
        <w:t>Назва Проєкту</w:t>
      </w:r>
      <w:r w:rsidRPr="007C5BB0">
        <w:rPr>
          <w:sz w:val="20"/>
          <w:szCs w:val="20"/>
        </w:rPr>
        <w:t>: ПРОЄКТ USAID «ДЕМОКРАТИЧНЕ ВРЯДУВАННЯ У СХІДНІЙ УКРАЇНІ»</w:t>
      </w:r>
    </w:p>
    <w:p w14:paraId="0D55760D" w14:textId="77777777" w:rsidR="00361F5F" w:rsidRPr="007C5BB0" w:rsidRDefault="00361F5F" w:rsidP="00361F5F">
      <w:pPr>
        <w:pBdr>
          <w:bottom w:val="single" w:sz="4" w:space="6" w:color="000000"/>
        </w:pBdr>
        <w:spacing w:after="120"/>
        <w:rPr>
          <w:sz w:val="20"/>
          <w:szCs w:val="20"/>
        </w:rPr>
      </w:pPr>
      <w:r w:rsidRPr="007C5BB0">
        <w:rPr>
          <w:b/>
          <w:sz w:val="20"/>
          <w:szCs w:val="20"/>
        </w:rPr>
        <w:t>Основний код NAICS</w:t>
      </w:r>
      <w:r w:rsidRPr="007C5BB0">
        <w:rPr>
          <w:sz w:val="20"/>
          <w:szCs w:val="20"/>
        </w:rPr>
        <w:t xml:space="preserve">: 541990 </w:t>
      </w:r>
    </w:p>
    <w:p w14:paraId="229E834D" w14:textId="77777777" w:rsidR="00361F5F" w:rsidRPr="007C5BB0" w:rsidRDefault="00361F5F" w:rsidP="00361F5F">
      <w:pPr>
        <w:spacing w:after="120"/>
        <w:rPr>
          <w:color w:val="000000"/>
          <w:sz w:val="20"/>
          <w:szCs w:val="20"/>
        </w:rPr>
      </w:pPr>
      <w:r w:rsidRPr="007C5BB0">
        <w:rPr>
          <w:b/>
          <w:color w:val="000000"/>
          <w:sz w:val="20"/>
          <w:szCs w:val="20"/>
        </w:rPr>
        <w:t>Назва Компанії</w:t>
      </w:r>
      <w:r w:rsidRPr="007C5BB0">
        <w:rPr>
          <w:color w:val="000000"/>
          <w:sz w:val="20"/>
          <w:szCs w:val="20"/>
        </w:rPr>
        <w:t xml:space="preserve">: </w:t>
      </w:r>
      <w:r w:rsidRPr="007C5BB0">
        <w:rPr>
          <w:color w:val="808080"/>
          <w:sz w:val="20"/>
          <w:szCs w:val="20"/>
        </w:rPr>
        <w:t>Повна юридична назва</w:t>
      </w:r>
      <w:r w:rsidRPr="007C5BB0">
        <w:rPr>
          <w:color w:val="000000"/>
          <w:sz w:val="20"/>
          <w:szCs w:val="20"/>
        </w:rPr>
        <w:tab/>
      </w:r>
      <w:r w:rsidRPr="007C5BB0">
        <w:rPr>
          <w:color w:val="000000"/>
          <w:sz w:val="20"/>
          <w:szCs w:val="20"/>
        </w:rPr>
        <w:tab/>
      </w:r>
    </w:p>
    <w:p w14:paraId="361FEBC1" w14:textId="77777777" w:rsidR="00361F5F" w:rsidRPr="007C5BB0" w:rsidRDefault="00361F5F" w:rsidP="00361F5F">
      <w:pPr>
        <w:spacing w:after="120"/>
        <w:rPr>
          <w:color w:val="000000"/>
          <w:sz w:val="20"/>
          <w:szCs w:val="20"/>
        </w:rPr>
      </w:pPr>
      <w:r w:rsidRPr="007C5BB0">
        <w:rPr>
          <w:b/>
          <w:color w:val="000000"/>
          <w:sz w:val="20"/>
          <w:szCs w:val="20"/>
        </w:rPr>
        <w:t>Адреса</w:t>
      </w:r>
      <w:r w:rsidRPr="007C5BB0">
        <w:rPr>
          <w:color w:val="000000"/>
          <w:sz w:val="20"/>
          <w:szCs w:val="20"/>
        </w:rPr>
        <w:t xml:space="preserve">: </w:t>
      </w:r>
      <w:r w:rsidRPr="007C5BB0">
        <w:rPr>
          <w:color w:val="808080"/>
          <w:sz w:val="20"/>
          <w:szCs w:val="20"/>
        </w:rPr>
        <w:t>Вулиця</w:t>
      </w:r>
    </w:p>
    <w:p w14:paraId="01A4093C" w14:textId="77777777" w:rsidR="00361F5F" w:rsidRPr="007C5BB0" w:rsidRDefault="00361F5F" w:rsidP="00361F5F">
      <w:pPr>
        <w:spacing w:after="120"/>
        <w:rPr>
          <w:color w:val="000000"/>
          <w:sz w:val="20"/>
          <w:szCs w:val="20"/>
        </w:rPr>
      </w:pPr>
      <w:r w:rsidRPr="007C5BB0">
        <w:rPr>
          <w:b/>
          <w:color w:val="000000"/>
          <w:sz w:val="20"/>
          <w:szCs w:val="20"/>
        </w:rPr>
        <w:t>Місто, країна, поштовий індекс</w:t>
      </w:r>
      <w:r w:rsidRPr="007C5BB0">
        <w:rPr>
          <w:color w:val="000000"/>
          <w:sz w:val="20"/>
          <w:szCs w:val="20"/>
        </w:rPr>
        <w:t xml:space="preserve">: </w:t>
      </w:r>
      <w:r w:rsidRPr="007C5BB0">
        <w:rPr>
          <w:color w:val="808080"/>
          <w:sz w:val="20"/>
          <w:szCs w:val="20"/>
        </w:rPr>
        <w:t>Місто, країна, поштовий індекс</w:t>
      </w:r>
    </w:p>
    <w:p w14:paraId="0D02E62B" w14:textId="77777777" w:rsidR="00361F5F" w:rsidRPr="007C5BB0" w:rsidRDefault="00361F5F" w:rsidP="00361F5F">
      <w:pPr>
        <w:spacing w:after="120"/>
        <w:rPr>
          <w:color w:val="000000"/>
          <w:sz w:val="20"/>
          <w:szCs w:val="20"/>
        </w:rPr>
      </w:pPr>
      <w:r w:rsidRPr="007C5BB0">
        <w:rPr>
          <w:b/>
          <w:color w:val="000000"/>
          <w:sz w:val="20"/>
          <w:szCs w:val="20"/>
        </w:rPr>
        <w:t>Номер DUNS</w:t>
      </w:r>
      <w:r w:rsidRPr="007C5BB0">
        <w:rPr>
          <w:color w:val="000000"/>
          <w:sz w:val="20"/>
          <w:szCs w:val="20"/>
        </w:rPr>
        <w:t xml:space="preserve">: </w:t>
      </w:r>
      <w:r w:rsidRPr="007C5BB0">
        <w:rPr>
          <w:color w:val="808080"/>
          <w:sz w:val="20"/>
          <w:szCs w:val="20"/>
        </w:rPr>
        <w:t xml:space="preserve">[вкажіть тут номер в </w:t>
      </w:r>
      <w:hyperlink r:id="rId12">
        <w:r w:rsidRPr="007C5BB0">
          <w:rPr>
            <w:color w:val="0000FF"/>
            <w:sz w:val="20"/>
            <w:szCs w:val="20"/>
            <w:u w:val="single"/>
          </w:rPr>
          <w:t>Універсальній системі нумерації даних (DUNS)</w:t>
        </w:r>
      </w:hyperlink>
      <w:r w:rsidRPr="007C5BB0">
        <w:rPr>
          <w:color w:val="808080"/>
          <w:sz w:val="20"/>
          <w:szCs w:val="20"/>
        </w:rPr>
        <w:t xml:space="preserve"> . Якщо вони не звільнені від цього обов’язку, для укладення субконтракту з компанією Кімонікс Субпідрядники повинні мати номер DUNS]</w:t>
      </w:r>
    </w:p>
    <w:p w14:paraId="4344A8E8" w14:textId="77777777" w:rsidR="00361F5F" w:rsidRPr="007C5BB0" w:rsidRDefault="00361F5F" w:rsidP="00361F5F">
      <w:pPr>
        <w:spacing w:after="120"/>
        <w:rPr>
          <w:color w:val="000000"/>
          <w:sz w:val="20"/>
          <w:szCs w:val="20"/>
        </w:rPr>
      </w:pPr>
      <w:r w:rsidRPr="007C5BB0">
        <w:rPr>
          <w:b/>
          <w:color w:val="000000"/>
          <w:sz w:val="20"/>
          <w:szCs w:val="20"/>
        </w:rPr>
        <w:t>Контактна особа</w:t>
      </w:r>
      <w:r w:rsidRPr="007C5BB0">
        <w:rPr>
          <w:color w:val="000000"/>
          <w:sz w:val="20"/>
          <w:szCs w:val="20"/>
        </w:rPr>
        <w:t xml:space="preserve">: </w:t>
      </w:r>
      <w:r w:rsidRPr="007C5BB0">
        <w:rPr>
          <w:color w:val="808080"/>
          <w:sz w:val="20"/>
          <w:szCs w:val="20"/>
        </w:rPr>
        <w:t>Ім'я та посада</w:t>
      </w:r>
    </w:p>
    <w:p w14:paraId="3C10B4D8" w14:textId="77777777" w:rsidR="00361F5F" w:rsidRPr="007C5BB0" w:rsidRDefault="00361F5F" w:rsidP="00361F5F">
      <w:pPr>
        <w:pBdr>
          <w:bottom w:val="single" w:sz="4" w:space="6" w:color="000000"/>
        </w:pBdr>
        <w:spacing w:after="120"/>
        <w:rPr>
          <w:color w:val="000000"/>
          <w:sz w:val="20"/>
          <w:szCs w:val="20"/>
        </w:rPr>
      </w:pPr>
      <w:r w:rsidRPr="007C5BB0">
        <w:rPr>
          <w:b/>
          <w:color w:val="000000"/>
          <w:sz w:val="20"/>
          <w:szCs w:val="20"/>
        </w:rPr>
        <w:t>Контактний номер телефону</w:t>
      </w:r>
      <w:r w:rsidRPr="007C5BB0">
        <w:rPr>
          <w:color w:val="000000"/>
          <w:sz w:val="20"/>
          <w:szCs w:val="20"/>
        </w:rPr>
        <w:t xml:space="preserve">: </w:t>
      </w:r>
      <w:r w:rsidRPr="007C5BB0">
        <w:rPr>
          <w:color w:val="808080"/>
          <w:sz w:val="20"/>
          <w:szCs w:val="20"/>
        </w:rPr>
        <w:t>(555) 555-5555</w:t>
      </w:r>
    </w:p>
    <w:p w14:paraId="67F69B7B" w14:textId="77777777" w:rsidR="00361F5F" w:rsidRPr="007C5BB0" w:rsidRDefault="00361F5F" w:rsidP="00361F5F">
      <w:pPr>
        <w:spacing w:after="120"/>
        <w:rPr>
          <w:b/>
          <w:color w:val="000000"/>
          <w:sz w:val="20"/>
          <w:szCs w:val="20"/>
        </w:rPr>
      </w:pPr>
      <w:r w:rsidRPr="007C5BB0">
        <w:rPr>
          <w:b/>
          <w:color w:val="000000"/>
          <w:sz w:val="20"/>
          <w:szCs w:val="20"/>
        </w:rPr>
        <w:t>Тип організації</w:t>
      </w:r>
    </w:p>
    <w:p w14:paraId="7AB7B5CA" w14:textId="77777777" w:rsidR="00361F5F" w:rsidRPr="007C5BB0" w:rsidRDefault="00361F5F" w:rsidP="00361F5F">
      <w:pPr>
        <w:rPr>
          <w:color w:val="000000"/>
          <w:sz w:val="20"/>
          <w:szCs w:val="20"/>
        </w:rPr>
      </w:pPr>
      <w:r w:rsidRPr="007C5BB0">
        <w:rPr>
          <w:color w:val="000000"/>
          <w:sz w:val="20"/>
          <w:szCs w:val="20"/>
        </w:rPr>
        <w:t>Якщо у Вас виникли труднощі з визначенням розміру бізнесу, зверніться на сайт Управлiння у справах малого бiзнесу (SBA) (</w:t>
      </w:r>
      <w:hyperlink r:id="rId13">
        <w:r w:rsidRPr="007C5BB0">
          <w:rPr>
            <w:color w:val="0000FF"/>
            <w:sz w:val="20"/>
            <w:szCs w:val="20"/>
            <w:u w:val="single"/>
          </w:rPr>
          <w:t>www.sba.gov/size</w:t>
        </w:r>
      </w:hyperlink>
      <w:r w:rsidRPr="007C5BB0">
        <w:rPr>
          <w:color w:val="000000"/>
          <w:sz w:val="20"/>
          <w:szCs w:val="20"/>
        </w:rPr>
        <w:t xml:space="preserve">) або зверніться до місцевого офісу SBA. </w:t>
      </w:r>
    </w:p>
    <w:p w14:paraId="74C60D1A" w14:textId="77777777" w:rsidR="00361F5F" w:rsidRPr="007C5BB0" w:rsidRDefault="00361F5F" w:rsidP="00361F5F">
      <w:pPr>
        <w:rPr>
          <w:color w:val="000000"/>
          <w:sz w:val="20"/>
          <w:szCs w:val="20"/>
        </w:rPr>
      </w:pPr>
    </w:p>
    <w:p w14:paraId="6CF18F0F" w14:textId="77777777" w:rsidR="00361F5F" w:rsidRPr="007C5BB0" w:rsidRDefault="00361F5F" w:rsidP="00361F5F">
      <w:pPr>
        <w:rPr>
          <w:color w:val="000000"/>
          <w:sz w:val="20"/>
          <w:szCs w:val="20"/>
        </w:rPr>
      </w:pPr>
      <w:bookmarkStart w:id="9" w:name="nmf14n" w:colFirst="0" w:colLast="0"/>
      <w:bookmarkEnd w:id="9"/>
      <w:r w:rsidRPr="007C5BB0">
        <w:rPr>
          <w:color w:val="000000"/>
          <w:sz w:val="20"/>
          <w:szCs w:val="20"/>
        </w:rPr>
        <w:t xml:space="preserve">☐ Малий бізнес </w:t>
      </w:r>
      <w:bookmarkStart w:id="10" w:name="37m2jsg" w:colFirst="0" w:colLast="0"/>
      <w:bookmarkEnd w:id="10"/>
      <w:r w:rsidRPr="007C5BB0">
        <w:rPr>
          <w:color w:val="000000"/>
          <w:sz w:val="20"/>
          <w:szCs w:val="20"/>
        </w:rPr>
        <w:t xml:space="preserve">☐ Великий бізнес </w:t>
      </w:r>
      <w:bookmarkStart w:id="11" w:name="1mrcu09" w:colFirst="0" w:colLast="0"/>
      <w:bookmarkEnd w:id="11"/>
      <w:r w:rsidRPr="007C5BB0">
        <w:rPr>
          <w:color w:val="000000"/>
          <w:sz w:val="20"/>
          <w:szCs w:val="20"/>
        </w:rPr>
        <w:t xml:space="preserve">☐ Неприбуткова/Освітня організація </w:t>
      </w:r>
      <w:bookmarkStart w:id="12" w:name="46r0co2" w:colFirst="0" w:colLast="0"/>
      <w:bookmarkEnd w:id="12"/>
      <w:r w:rsidRPr="007C5BB0">
        <w:rPr>
          <w:color w:val="000000"/>
          <w:sz w:val="20"/>
          <w:szCs w:val="20"/>
        </w:rPr>
        <w:t xml:space="preserve">☐ Урядова організація </w:t>
      </w:r>
      <w:bookmarkStart w:id="13" w:name="2lwamvv" w:colFirst="0" w:colLast="0"/>
      <w:bookmarkEnd w:id="13"/>
      <w:r w:rsidRPr="007C5BB0">
        <w:rPr>
          <w:color w:val="000000"/>
          <w:sz w:val="20"/>
          <w:szCs w:val="20"/>
        </w:rPr>
        <w:t>☐ Неамериканська організація</w:t>
      </w:r>
    </w:p>
    <w:p w14:paraId="0A0A32F4" w14:textId="77777777" w:rsidR="00361F5F" w:rsidRPr="007C5BB0" w:rsidRDefault="00361F5F" w:rsidP="00361F5F">
      <w:pPr>
        <w:rPr>
          <w:color w:val="000000"/>
          <w:sz w:val="20"/>
          <w:szCs w:val="20"/>
        </w:rPr>
      </w:pPr>
    </w:p>
    <w:p w14:paraId="445181E6" w14:textId="77777777" w:rsidR="00361F5F" w:rsidRPr="007C5BB0" w:rsidRDefault="00361F5F" w:rsidP="00361F5F">
      <w:pPr>
        <w:jc w:val="both"/>
        <w:rPr>
          <w:color w:val="000000"/>
          <w:sz w:val="20"/>
          <w:szCs w:val="20"/>
        </w:rPr>
      </w:pPr>
      <w:r w:rsidRPr="007C5BB0">
        <w:rPr>
          <w:color w:val="000000"/>
          <w:sz w:val="20"/>
          <w:szCs w:val="20"/>
        </w:rPr>
        <w:t>Якщо Ви позначили поле «Малий бізнес», то вкажіть, будь ласка, будь-які додаткові позначення малого бізнесу, якщо такі застосовуються, за якими компанія кваліфікується як малий бізнес. Для з’ясування необхідності їх застосування, Ви можете переглянути визначення нижченаведених категорій у Правилах закупівель для федеральних потреб 19.7 або 52.219-8 (</w:t>
      </w:r>
      <w:hyperlink r:id="rId14">
        <w:r w:rsidRPr="007C5BB0">
          <w:rPr>
            <w:color w:val="0000FF"/>
            <w:sz w:val="20"/>
            <w:szCs w:val="20"/>
            <w:u w:val="single"/>
          </w:rPr>
          <w:t>www.acquisition.gov/far/</w:t>
        </w:r>
      </w:hyperlink>
      <w:r w:rsidRPr="007C5BB0">
        <w:rPr>
          <w:color w:val="000000"/>
          <w:sz w:val="20"/>
          <w:szCs w:val="20"/>
        </w:rPr>
        <w:t>).</w:t>
      </w:r>
    </w:p>
    <w:p w14:paraId="05F1246F" w14:textId="77777777" w:rsidR="00361F5F" w:rsidRPr="007C5BB0" w:rsidRDefault="00361F5F" w:rsidP="00361F5F">
      <w:pPr>
        <w:rPr>
          <w:color w:val="000000"/>
          <w:sz w:val="20"/>
          <w:szCs w:val="20"/>
        </w:rPr>
      </w:pPr>
    </w:p>
    <w:p w14:paraId="0F0F5B91" w14:textId="77777777" w:rsidR="00361F5F" w:rsidRPr="007C5BB0" w:rsidRDefault="00361F5F" w:rsidP="00361F5F">
      <w:pPr>
        <w:rPr>
          <w:color w:val="000000"/>
          <w:sz w:val="20"/>
          <w:szCs w:val="20"/>
        </w:rPr>
      </w:pPr>
      <w:bookmarkStart w:id="14" w:name="111kx3o" w:colFirst="0" w:colLast="0"/>
      <w:bookmarkEnd w:id="14"/>
      <w:r w:rsidRPr="007C5BB0">
        <w:rPr>
          <w:color w:val="000000"/>
          <w:sz w:val="20"/>
          <w:szCs w:val="20"/>
        </w:rPr>
        <w:t>☐ Малий бізнес, яким володіє представник незахищеної категорії населення</w:t>
      </w:r>
      <w:r w:rsidRPr="007C5BB0">
        <w:rPr>
          <w:color w:val="000000"/>
          <w:sz w:val="20"/>
          <w:szCs w:val="20"/>
        </w:rPr>
        <w:tab/>
      </w:r>
      <w:r w:rsidRPr="007C5BB0">
        <w:rPr>
          <w:color w:val="000000"/>
          <w:sz w:val="20"/>
          <w:szCs w:val="20"/>
        </w:rPr>
        <w:tab/>
      </w:r>
      <w:r w:rsidRPr="007C5BB0">
        <w:rPr>
          <w:color w:val="000000"/>
          <w:sz w:val="20"/>
          <w:szCs w:val="20"/>
        </w:rPr>
        <w:tab/>
      </w:r>
      <w:bookmarkStart w:id="15" w:name="3l18frh" w:colFirst="0" w:colLast="0"/>
      <w:bookmarkEnd w:id="15"/>
      <w:r w:rsidRPr="007C5BB0">
        <w:rPr>
          <w:color w:val="000000"/>
          <w:sz w:val="20"/>
          <w:szCs w:val="20"/>
        </w:rPr>
        <w:t>☐ 8(a)</w:t>
      </w:r>
    </w:p>
    <w:p w14:paraId="5B3887B7" w14:textId="77777777" w:rsidR="00361F5F" w:rsidRPr="007C5BB0" w:rsidRDefault="00361F5F" w:rsidP="00361F5F">
      <w:pPr>
        <w:rPr>
          <w:color w:val="000000"/>
          <w:sz w:val="20"/>
          <w:szCs w:val="20"/>
        </w:rPr>
      </w:pPr>
      <w:bookmarkStart w:id="16" w:name="206ipza" w:colFirst="0" w:colLast="0"/>
      <w:bookmarkEnd w:id="16"/>
      <w:r w:rsidRPr="007C5BB0">
        <w:rPr>
          <w:color w:val="000000"/>
          <w:sz w:val="20"/>
          <w:szCs w:val="20"/>
        </w:rPr>
        <w:t>☐ HUBZone</w:t>
      </w:r>
      <w:r w:rsidRPr="007C5BB0">
        <w:rPr>
          <w:color w:val="000000"/>
          <w:sz w:val="20"/>
          <w:szCs w:val="20"/>
        </w:rPr>
        <w:tab/>
      </w:r>
      <w:r w:rsidRPr="007C5BB0">
        <w:rPr>
          <w:color w:val="000000"/>
          <w:sz w:val="20"/>
          <w:szCs w:val="20"/>
        </w:rPr>
        <w:tab/>
      </w:r>
      <w:r w:rsidRPr="007C5BB0">
        <w:rPr>
          <w:color w:val="000000"/>
          <w:sz w:val="20"/>
          <w:szCs w:val="20"/>
        </w:rPr>
        <w:tab/>
      </w:r>
      <w:r w:rsidRPr="007C5BB0">
        <w:rPr>
          <w:color w:val="000000"/>
          <w:sz w:val="20"/>
          <w:szCs w:val="20"/>
        </w:rPr>
        <w:tab/>
      </w:r>
      <w:r w:rsidRPr="007C5BB0">
        <w:rPr>
          <w:color w:val="000000"/>
          <w:sz w:val="20"/>
          <w:szCs w:val="20"/>
        </w:rPr>
        <w:tab/>
      </w:r>
      <w:r w:rsidRPr="007C5BB0">
        <w:rPr>
          <w:color w:val="000000"/>
          <w:sz w:val="20"/>
          <w:szCs w:val="20"/>
        </w:rPr>
        <w:tab/>
      </w:r>
      <w:bookmarkStart w:id="17" w:name="4k668n3" w:colFirst="0" w:colLast="0"/>
      <w:bookmarkEnd w:id="17"/>
      <w:r w:rsidRPr="007C5BB0">
        <w:rPr>
          <w:color w:val="000000"/>
          <w:sz w:val="20"/>
          <w:szCs w:val="20"/>
        </w:rPr>
        <w:t>☐ Малий бізнес, яким володіє жінка</w:t>
      </w:r>
    </w:p>
    <w:p w14:paraId="22BB609B" w14:textId="77777777" w:rsidR="00361F5F" w:rsidRPr="007C5BB0" w:rsidRDefault="00361F5F" w:rsidP="00361F5F">
      <w:pPr>
        <w:rPr>
          <w:color w:val="000000"/>
          <w:sz w:val="20"/>
          <w:szCs w:val="20"/>
        </w:rPr>
      </w:pPr>
      <w:bookmarkStart w:id="18" w:name="2zbgiuw" w:colFirst="0" w:colLast="0"/>
      <w:bookmarkEnd w:id="18"/>
      <w:r w:rsidRPr="007C5BB0">
        <w:rPr>
          <w:color w:val="000000"/>
          <w:sz w:val="20"/>
          <w:szCs w:val="20"/>
        </w:rPr>
        <w:t>☐ Малий бізнес, яким володіє ветеран</w:t>
      </w:r>
      <w:r w:rsidRPr="007C5BB0">
        <w:rPr>
          <w:color w:val="000000"/>
          <w:sz w:val="20"/>
          <w:szCs w:val="20"/>
        </w:rPr>
        <w:tab/>
      </w:r>
      <w:r w:rsidRPr="007C5BB0">
        <w:rPr>
          <w:color w:val="000000"/>
          <w:sz w:val="20"/>
          <w:szCs w:val="20"/>
        </w:rPr>
        <w:tab/>
      </w:r>
      <w:r w:rsidRPr="007C5BB0">
        <w:rPr>
          <w:color w:val="000000"/>
          <w:sz w:val="20"/>
          <w:szCs w:val="20"/>
        </w:rPr>
        <w:tab/>
      </w:r>
      <w:r w:rsidRPr="007C5BB0">
        <w:rPr>
          <w:color w:val="000000"/>
          <w:sz w:val="20"/>
          <w:szCs w:val="20"/>
        </w:rPr>
        <w:tab/>
      </w:r>
      <w:r w:rsidRPr="007C5BB0">
        <w:rPr>
          <w:color w:val="000000"/>
          <w:sz w:val="20"/>
          <w:szCs w:val="20"/>
        </w:rPr>
        <w:tab/>
      </w:r>
      <w:bookmarkStart w:id="19" w:name="1egqt2p" w:colFirst="0" w:colLast="0"/>
      <w:bookmarkEnd w:id="19"/>
      <w:r w:rsidRPr="007C5BB0">
        <w:rPr>
          <w:color w:val="000000"/>
          <w:sz w:val="20"/>
          <w:szCs w:val="20"/>
        </w:rPr>
        <w:t xml:space="preserve">☐ Малий бізнес, яким володіє ветеран з обмеженими можливостями </w:t>
      </w:r>
    </w:p>
    <w:p w14:paraId="0975EE15" w14:textId="77777777" w:rsidR="00361F5F" w:rsidRPr="007C5BB0" w:rsidRDefault="00361F5F" w:rsidP="00361F5F">
      <w:pPr>
        <w:rPr>
          <w:color w:val="000000"/>
          <w:sz w:val="20"/>
          <w:szCs w:val="20"/>
        </w:rPr>
      </w:pPr>
      <w:bookmarkStart w:id="20" w:name="3ygebqi" w:colFirst="0" w:colLast="0"/>
      <w:bookmarkEnd w:id="20"/>
      <w:r w:rsidRPr="007C5BB0">
        <w:rPr>
          <w:color w:val="000000"/>
          <w:sz w:val="20"/>
          <w:szCs w:val="20"/>
        </w:rPr>
        <w:t>☐ Компанія, заснована корінним жителем Аляски</w:t>
      </w:r>
      <w:r w:rsidRPr="007C5BB0">
        <w:rPr>
          <w:color w:val="000000"/>
          <w:sz w:val="20"/>
          <w:szCs w:val="20"/>
        </w:rPr>
        <w:tab/>
      </w:r>
      <w:r w:rsidRPr="007C5BB0">
        <w:rPr>
          <w:color w:val="000000"/>
          <w:sz w:val="20"/>
          <w:szCs w:val="20"/>
        </w:rPr>
        <w:tab/>
      </w:r>
      <w:r w:rsidRPr="007C5BB0">
        <w:rPr>
          <w:color w:val="000000"/>
          <w:sz w:val="20"/>
          <w:szCs w:val="20"/>
        </w:rPr>
        <w:tab/>
      </w:r>
      <w:r w:rsidRPr="007C5BB0">
        <w:rPr>
          <w:color w:val="000000"/>
          <w:sz w:val="20"/>
          <w:szCs w:val="20"/>
        </w:rPr>
        <w:tab/>
      </w:r>
      <w:bookmarkStart w:id="21" w:name="2dlolyb" w:colFirst="0" w:colLast="0"/>
      <w:bookmarkEnd w:id="21"/>
      <w:r w:rsidRPr="007C5BB0">
        <w:rPr>
          <w:color w:val="000000"/>
          <w:sz w:val="20"/>
          <w:szCs w:val="20"/>
        </w:rPr>
        <w:t>☐ Індіанське плем’я</w:t>
      </w:r>
    </w:p>
    <w:p w14:paraId="0C3B51F5" w14:textId="77777777" w:rsidR="00361F5F" w:rsidRPr="007C5BB0" w:rsidRDefault="00361F5F" w:rsidP="00361F5F">
      <w:pPr>
        <w:rPr>
          <w:color w:val="000000"/>
          <w:sz w:val="20"/>
          <w:szCs w:val="20"/>
        </w:rPr>
      </w:pPr>
    </w:p>
    <w:p w14:paraId="5AC3CB91" w14:textId="77777777" w:rsidR="00361F5F" w:rsidRPr="007C5BB0" w:rsidRDefault="00361F5F" w:rsidP="00361F5F">
      <w:pPr>
        <w:jc w:val="both"/>
        <w:rPr>
          <w:color w:val="000000"/>
          <w:sz w:val="20"/>
          <w:szCs w:val="20"/>
        </w:rPr>
      </w:pPr>
      <w:r w:rsidRPr="007C5BB0">
        <w:rPr>
          <w:color w:val="000000"/>
          <w:sz w:val="20"/>
          <w:szCs w:val="20"/>
        </w:rPr>
        <w:t xml:space="preserve">Своїм підписом нижче я засвідчую, що станом на дату підписання цього документа вказані вище тип і позначення бізнесу є вірними та точними, і я розумію, що згідно з положеннями 15 U.S.C. 645 (d), будь-яка особа, яка фальсифікує статус розміру бізнесу, буде (1) покарана штрафом, тюремним ув'язненням або обома; (2) підлягати адміністративним заходам; і (3) позбавлена права участі у програмах, що проводяться згідно з Законом про малий бізнес. </w:t>
      </w:r>
    </w:p>
    <w:p w14:paraId="24654FEC" w14:textId="77777777" w:rsidR="00361F5F" w:rsidRPr="007C5BB0" w:rsidRDefault="00361F5F" w:rsidP="00361F5F">
      <w:pPr>
        <w:rPr>
          <w:color w:val="000000"/>
          <w:sz w:val="20"/>
          <w:szCs w:val="20"/>
        </w:rPr>
      </w:pPr>
    </w:p>
    <w:p w14:paraId="5DB7C6D5" w14:textId="77777777" w:rsidR="00361F5F" w:rsidRPr="007C5BB0" w:rsidRDefault="00361F5F" w:rsidP="00361F5F">
      <w:pPr>
        <w:rPr>
          <w:color w:val="000000"/>
          <w:sz w:val="20"/>
          <w:szCs w:val="20"/>
          <w:u w:val="single"/>
        </w:rPr>
      </w:pPr>
      <w:r w:rsidRPr="007C5BB0">
        <w:rPr>
          <w:color w:val="000000"/>
          <w:sz w:val="20"/>
          <w:szCs w:val="20"/>
          <w:u w:val="single"/>
        </w:rPr>
        <w:tab/>
      </w:r>
      <w:r w:rsidRPr="007C5BB0">
        <w:rPr>
          <w:color w:val="000000"/>
          <w:sz w:val="20"/>
          <w:szCs w:val="20"/>
          <w:u w:val="single"/>
        </w:rPr>
        <w:tab/>
      </w:r>
      <w:r w:rsidRPr="007C5BB0">
        <w:rPr>
          <w:color w:val="000000"/>
          <w:sz w:val="20"/>
          <w:szCs w:val="20"/>
          <w:u w:val="single"/>
        </w:rPr>
        <w:tab/>
      </w:r>
      <w:r w:rsidRPr="007C5BB0">
        <w:rPr>
          <w:color w:val="000000"/>
          <w:sz w:val="20"/>
          <w:szCs w:val="20"/>
          <w:u w:val="single"/>
        </w:rPr>
        <w:tab/>
      </w:r>
      <w:r w:rsidRPr="007C5BB0">
        <w:rPr>
          <w:color w:val="000000"/>
          <w:sz w:val="20"/>
          <w:szCs w:val="20"/>
          <w:u w:val="single"/>
        </w:rPr>
        <w:tab/>
      </w:r>
      <w:r w:rsidRPr="007C5BB0">
        <w:rPr>
          <w:color w:val="000000"/>
          <w:sz w:val="20"/>
          <w:szCs w:val="20"/>
          <w:u w:val="single"/>
        </w:rPr>
        <w:tab/>
      </w:r>
      <w:r w:rsidRPr="007C5BB0">
        <w:rPr>
          <w:color w:val="000000"/>
          <w:sz w:val="20"/>
          <w:szCs w:val="20"/>
          <w:u w:val="single"/>
        </w:rPr>
        <w:tab/>
      </w:r>
      <w:r w:rsidRPr="007C5BB0">
        <w:rPr>
          <w:color w:val="000000"/>
          <w:sz w:val="20"/>
          <w:szCs w:val="20"/>
          <w:u w:val="single"/>
        </w:rPr>
        <w:tab/>
      </w:r>
      <w:r w:rsidRPr="007C5BB0">
        <w:rPr>
          <w:color w:val="000000"/>
          <w:sz w:val="20"/>
          <w:szCs w:val="20"/>
        </w:rPr>
        <w:tab/>
      </w:r>
      <w:r w:rsidRPr="007C5BB0">
        <w:rPr>
          <w:color w:val="000000"/>
          <w:sz w:val="20"/>
          <w:szCs w:val="20"/>
        </w:rPr>
        <w:tab/>
      </w:r>
      <w:r w:rsidRPr="007C5BB0">
        <w:rPr>
          <w:color w:val="000000"/>
          <w:sz w:val="20"/>
          <w:szCs w:val="20"/>
          <w:u w:val="single"/>
        </w:rPr>
        <w:tab/>
      </w:r>
      <w:r w:rsidRPr="007C5BB0">
        <w:rPr>
          <w:color w:val="000000"/>
          <w:sz w:val="20"/>
          <w:szCs w:val="20"/>
          <w:u w:val="single"/>
        </w:rPr>
        <w:tab/>
      </w:r>
      <w:r w:rsidRPr="007C5BB0">
        <w:rPr>
          <w:color w:val="000000"/>
          <w:sz w:val="20"/>
          <w:szCs w:val="20"/>
          <w:u w:val="single"/>
        </w:rPr>
        <w:tab/>
      </w:r>
    </w:p>
    <w:p w14:paraId="6E53B8C3" w14:textId="77777777" w:rsidR="00361F5F" w:rsidRPr="007C5BB0" w:rsidRDefault="00361F5F" w:rsidP="00361F5F">
      <w:pPr>
        <w:rPr>
          <w:color w:val="000000"/>
          <w:sz w:val="20"/>
          <w:szCs w:val="20"/>
        </w:rPr>
      </w:pPr>
      <w:r w:rsidRPr="007C5BB0">
        <w:rPr>
          <w:color w:val="000000"/>
          <w:sz w:val="20"/>
          <w:szCs w:val="20"/>
        </w:rPr>
        <w:t>Підпис і Посада (обов’язково)</w:t>
      </w:r>
      <w:r w:rsidRPr="007C5BB0">
        <w:rPr>
          <w:color w:val="000000"/>
          <w:sz w:val="20"/>
          <w:szCs w:val="20"/>
        </w:rPr>
        <w:tab/>
      </w:r>
      <w:r w:rsidRPr="007C5BB0">
        <w:rPr>
          <w:color w:val="000000"/>
          <w:sz w:val="20"/>
          <w:szCs w:val="20"/>
        </w:rPr>
        <w:tab/>
      </w:r>
      <w:r w:rsidRPr="007C5BB0">
        <w:rPr>
          <w:color w:val="000000"/>
          <w:sz w:val="20"/>
          <w:szCs w:val="20"/>
        </w:rPr>
        <w:tab/>
      </w:r>
      <w:r w:rsidRPr="007C5BB0">
        <w:rPr>
          <w:color w:val="000000"/>
          <w:sz w:val="20"/>
          <w:szCs w:val="20"/>
        </w:rPr>
        <w:tab/>
      </w:r>
      <w:r w:rsidRPr="007C5BB0">
        <w:rPr>
          <w:color w:val="000000"/>
          <w:sz w:val="20"/>
          <w:szCs w:val="20"/>
        </w:rPr>
        <w:tab/>
      </w:r>
      <w:r w:rsidRPr="007C5BB0">
        <w:rPr>
          <w:color w:val="000000"/>
          <w:sz w:val="20"/>
          <w:szCs w:val="20"/>
        </w:rPr>
        <w:tab/>
      </w:r>
      <w:r w:rsidRPr="007C5BB0">
        <w:rPr>
          <w:color w:val="000000"/>
          <w:sz w:val="20"/>
          <w:szCs w:val="20"/>
        </w:rPr>
        <w:tab/>
      </w:r>
      <w:r w:rsidRPr="007C5BB0">
        <w:rPr>
          <w:color w:val="000000"/>
          <w:sz w:val="20"/>
          <w:szCs w:val="20"/>
        </w:rPr>
        <w:tab/>
        <w:t xml:space="preserve">Дата </w:t>
      </w:r>
    </w:p>
    <w:p w14:paraId="1CE3F373" w14:textId="77777777" w:rsidR="00361F5F" w:rsidRPr="007C5BB0" w:rsidRDefault="00361F5F" w:rsidP="00361F5F">
      <w:pPr>
        <w:rPr>
          <w:color w:val="000000"/>
          <w:sz w:val="20"/>
          <w:szCs w:val="20"/>
        </w:rPr>
      </w:pPr>
    </w:p>
    <w:p w14:paraId="6FFF37C0" w14:textId="77777777" w:rsidR="00361F5F" w:rsidRPr="007C5BB0" w:rsidRDefault="00361F5F" w:rsidP="00361F5F">
      <w:pPr>
        <w:rPr>
          <w:sz w:val="20"/>
          <w:szCs w:val="20"/>
          <w:u w:val="single"/>
        </w:rPr>
      </w:pPr>
      <w:r w:rsidRPr="007C5BB0">
        <w:rPr>
          <w:sz w:val="20"/>
          <w:szCs w:val="20"/>
        </w:rPr>
        <w:t xml:space="preserve">***********************ТІЛЬКИ ДЛЯ ВНУТРІШНЬОГО ВИКОРИСТАННЯ КОМПАНІЄЮ КІМОНІКС********************** </w:t>
      </w:r>
      <w:r w:rsidRPr="007C5BB0">
        <w:rPr>
          <w:sz w:val="20"/>
          <w:szCs w:val="20"/>
          <w:u w:val="single"/>
        </w:rPr>
        <w:t xml:space="preserve">  </w:t>
      </w:r>
    </w:p>
    <w:p w14:paraId="2D0AAAB3" w14:textId="77777777" w:rsidR="00361F5F" w:rsidRPr="007C5BB0" w:rsidRDefault="00361F5F" w:rsidP="00361F5F">
      <w:pPr>
        <w:rPr>
          <w:sz w:val="20"/>
          <w:szCs w:val="20"/>
        </w:rPr>
      </w:pPr>
      <w:r w:rsidRPr="007C5BB0">
        <w:rPr>
          <w:sz w:val="20"/>
          <w:szCs w:val="20"/>
        </w:rPr>
        <w:t xml:space="preserve">Статус HUBZone перевірено в </w:t>
      </w:r>
      <w:hyperlink r:id="rId15" w:anchor="1">
        <w:r w:rsidRPr="007C5BB0">
          <w:rPr>
            <w:color w:val="0000FF"/>
            <w:sz w:val="20"/>
            <w:szCs w:val="20"/>
            <w:u w:val="single"/>
          </w:rPr>
          <w:t>базі даних Системи управління контрактами</w:t>
        </w:r>
      </w:hyperlink>
      <w:r w:rsidRPr="007C5BB0">
        <w:rPr>
          <w:sz w:val="20"/>
          <w:szCs w:val="20"/>
        </w:rPr>
        <w:t xml:space="preserve"> або </w:t>
      </w:r>
      <w:r w:rsidRPr="007C5BB0">
        <w:rPr>
          <w:color w:val="0000FF"/>
          <w:sz w:val="20"/>
          <w:szCs w:val="20"/>
          <w:u w:val="single"/>
        </w:rPr>
        <w:t xml:space="preserve">Dynamic Small Business Database Search </w:t>
      </w:r>
      <w:r w:rsidRPr="007C5BB0">
        <w:rPr>
          <w:sz w:val="20"/>
          <w:szCs w:val="20"/>
        </w:rPr>
        <w:t xml:space="preserve"> станом на /</w:t>
      </w:r>
      <w:r w:rsidRPr="007C5BB0">
        <w:rPr>
          <w:sz w:val="20"/>
          <w:szCs w:val="20"/>
          <w:u w:val="single"/>
        </w:rPr>
        <w:t xml:space="preserve">       </w:t>
      </w:r>
      <w:r w:rsidRPr="007C5BB0">
        <w:rPr>
          <w:sz w:val="20"/>
          <w:szCs w:val="20"/>
        </w:rPr>
        <w:t>/</w:t>
      </w:r>
      <w:r w:rsidRPr="007C5BB0">
        <w:rPr>
          <w:sz w:val="20"/>
          <w:szCs w:val="20"/>
          <w:u w:val="single"/>
        </w:rPr>
        <w:t xml:space="preserve">       </w:t>
      </w:r>
      <w:r w:rsidRPr="007C5BB0">
        <w:rPr>
          <w:sz w:val="20"/>
          <w:szCs w:val="20"/>
        </w:rPr>
        <w:t>/</w:t>
      </w:r>
      <w:r w:rsidRPr="007C5BB0">
        <w:rPr>
          <w:sz w:val="20"/>
          <w:szCs w:val="20"/>
          <w:u w:val="single"/>
        </w:rPr>
        <w:t xml:space="preserve">       </w:t>
      </w:r>
      <w:r w:rsidRPr="007C5BB0">
        <w:rPr>
          <w:sz w:val="20"/>
          <w:szCs w:val="20"/>
        </w:rPr>
        <w:t xml:space="preserve"> Перевірив(ла): </w:t>
      </w:r>
      <w:r w:rsidRPr="007C5BB0">
        <w:rPr>
          <w:sz w:val="20"/>
          <w:szCs w:val="20"/>
          <w:u w:val="single"/>
        </w:rPr>
        <w:t xml:space="preserve">________________________              </w:t>
      </w:r>
      <w:r w:rsidRPr="007C5BB0">
        <w:rPr>
          <w:sz w:val="20"/>
          <w:szCs w:val="20"/>
        </w:rPr>
        <w:t>.</w:t>
      </w:r>
    </w:p>
    <w:p w14:paraId="0D4368E0" w14:textId="77777777" w:rsidR="00361F5F" w:rsidRPr="007C5BB0" w:rsidRDefault="00361F5F" w:rsidP="00361F5F">
      <w:pPr>
        <w:rPr>
          <w:sz w:val="20"/>
          <w:szCs w:val="20"/>
        </w:rPr>
      </w:pPr>
    </w:p>
    <w:p w14:paraId="6E1B16AA" w14:textId="77777777" w:rsidR="00361F5F" w:rsidRPr="007C5BB0" w:rsidRDefault="00361F5F" w:rsidP="00361F5F">
      <w:pPr>
        <w:rPr>
          <w:sz w:val="20"/>
          <w:szCs w:val="20"/>
        </w:rPr>
      </w:pPr>
    </w:p>
    <w:p w14:paraId="204167ED" w14:textId="77777777" w:rsidR="00361F5F" w:rsidRPr="007C5BB0" w:rsidRDefault="00361F5F" w:rsidP="00361F5F">
      <w:pPr>
        <w:rPr>
          <w:sz w:val="20"/>
          <w:szCs w:val="20"/>
        </w:rPr>
      </w:pPr>
      <w:r w:rsidRPr="007C5BB0">
        <w:rPr>
          <w:sz w:val="20"/>
          <w:szCs w:val="20"/>
        </w:rPr>
        <w:br w:type="page"/>
      </w:r>
    </w:p>
    <w:p w14:paraId="083CC5CB" w14:textId="77777777" w:rsidR="00361F5F" w:rsidRPr="007C5BB0" w:rsidRDefault="00361F5F" w:rsidP="00361F5F">
      <w:pPr>
        <w:rPr>
          <w:b/>
          <w:sz w:val="20"/>
          <w:szCs w:val="20"/>
        </w:rPr>
      </w:pPr>
      <w:r w:rsidRPr="007C5BB0">
        <w:rPr>
          <w:b/>
          <w:sz w:val="20"/>
          <w:szCs w:val="20"/>
        </w:rPr>
        <w:lastRenderedPageBreak/>
        <w:t>Subcontractor Size Self-Certification Form</w:t>
      </w:r>
    </w:p>
    <w:p w14:paraId="1E7CB64B" w14:textId="77777777" w:rsidR="00361F5F" w:rsidRPr="007C5BB0" w:rsidRDefault="00361F5F" w:rsidP="00361F5F">
      <w:pPr>
        <w:rPr>
          <w:b/>
          <w:sz w:val="20"/>
          <w:szCs w:val="20"/>
        </w:rPr>
      </w:pPr>
    </w:p>
    <w:p w14:paraId="316A21E8" w14:textId="77777777" w:rsidR="00361F5F" w:rsidRPr="007C5BB0" w:rsidRDefault="00361F5F" w:rsidP="00361F5F">
      <w:pPr>
        <w:spacing w:after="120"/>
        <w:rPr>
          <w:sz w:val="20"/>
          <w:szCs w:val="20"/>
        </w:rPr>
      </w:pPr>
      <w:r w:rsidRPr="007C5BB0">
        <w:rPr>
          <w:b/>
          <w:color w:val="000000"/>
          <w:sz w:val="20"/>
          <w:szCs w:val="20"/>
        </w:rPr>
        <w:t xml:space="preserve">Reference </w:t>
      </w:r>
      <w:r w:rsidRPr="007C5BB0">
        <w:rPr>
          <w:b/>
          <w:sz w:val="20"/>
          <w:szCs w:val="20"/>
        </w:rPr>
        <w:t>Number</w:t>
      </w:r>
      <w:r w:rsidRPr="007C5BB0">
        <w:rPr>
          <w:sz w:val="20"/>
          <w:szCs w:val="20"/>
        </w:rPr>
        <w:t>: 72012118C00006</w:t>
      </w:r>
    </w:p>
    <w:p w14:paraId="4FA37FC5" w14:textId="77777777" w:rsidR="00361F5F" w:rsidRPr="007C5BB0" w:rsidRDefault="00361F5F" w:rsidP="00361F5F">
      <w:pPr>
        <w:spacing w:after="120"/>
        <w:rPr>
          <w:sz w:val="20"/>
          <w:szCs w:val="20"/>
        </w:rPr>
      </w:pPr>
      <w:r w:rsidRPr="007C5BB0">
        <w:rPr>
          <w:b/>
          <w:sz w:val="20"/>
          <w:szCs w:val="20"/>
        </w:rPr>
        <w:t>Project Name</w:t>
      </w:r>
      <w:r w:rsidRPr="007C5BB0">
        <w:rPr>
          <w:sz w:val="20"/>
          <w:szCs w:val="20"/>
        </w:rPr>
        <w:t>: USAID Democratic Governance East Activity</w:t>
      </w:r>
    </w:p>
    <w:p w14:paraId="4E699523" w14:textId="77777777" w:rsidR="00361F5F" w:rsidRPr="007C5BB0" w:rsidRDefault="00361F5F" w:rsidP="00361F5F">
      <w:pPr>
        <w:pBdr>
          <w:bottom w:val="single" w:sz="4" w:space="6" w:color="000000"/>
        </w:pBdr>
        <w:spacing w:after="120"/>
        <w:rPr>
          <w:sz w:val="20"/>
          <w:szCs w:val="20"/>
        </w:rPr>
      </w:pPr>
      <w:r w:rsidRPr="007C5BB0">
        <w:rPr>
          <w:b/>
          <w:sz w:val="20"/>
          <w:szCs w:val="20"/>
        </w:rPr>
        <w:t>Primary NAICS Code</w:t>
      </w:r>
      <w:r w:rsidRPr="007C5BB0">
        <w:rPr>
          <w:sz w:val="20"/>
          <w:szCs w:val="20"/>
        </w:rPr>
        <w:t xml:space="preserve">: 541990 </w:t>
      </w:r>
    </w:p>
    <w:p w14:paraId="438B411F" w14:textId="77777777" w:rsidR="00361F5F" w:rsidRPr="007C5BB0" w:rsidRDefault="00361F5F" w:rsidP="00361F5F">
      <w:pPr>
        <w:spacing w:after="120"/>
        <w:rPr>
          <w:color w:val="000000"/>
          <w:sz w:val="20"/>
          <w:szCs w:val="20"/>
        </w:rPr>
      </w:pPr>
      <w:r w:rsidRPr="007C5BB0">
        <w:rPr>
          <w:b/>
          <w:color w:val="000000"/>
          <w:sz w:val="20"/>
          <w:szCs w:val="20"/>
        </w:rPr>
        <w:t>Company Name</w:t>
      </w:r>
      <w:r w:rsidRPr="007C5BB0">
        <w:rPr>
          <w:color w:val="000000"/>
          <w:sz w:val="20"/>
          <w:szCs w:val="20"/>
        </w:rPr>
        <w:t xml:space="preserve">: </w:t>
      </w:r>
      <w:r w:rsidRPr="007C5BB0">
        <w:rPr>
          <w:color w:val="808080"/>
          <w:sz w:val="20"/>
          <w:szCs w:val="20"/>
        </w:rPr>
        <w:t>Full legal name</w:t>
      </w:r>
      <w:r w:rsidRPr="007C5BB0">
        <w:rPr>
          <w:color w:val="000000"/>
          <w:sz w:val="20"/>
          <w:szCs w:val="20"/>
        </w:rPr>
        <w:tab/>
      </w:r>
      <w:r w:rsidRPr="007C5BB0">
        <w:rPr>
          <w:color w:val="000000"/>
          <w:sz w:val="20"/>
          <w:szCs w:val="20"/>
        </w:rPr>
        <w:tab/>
      </w:r>
    </w:p>
    <w:p w14:paraId="504E2132" w14:textId="77777777" w:rsidR="00361F5F" w:rsidRPr="007C5BB0" w:rsidRDefault="00361F5F" w:rsidP="00361F5F">
      <w:pPr>
        <w:spacing w:after="120"/>
        <w:rPr>
          <w:color w:val="000000"/>
          <w:sz w:val="20"/>
          <w:szCs w:val="20"/>
        </w:rPr>
      </w:pPr>
      <w:r w:rsidRPr="007C5BB0">
        <w:rPr>
          <w:b/>
          <w:color w:val="000000"/>
          <w:sz w:val="20"/>
          <w:szCs w:val="20"/>
        </w:rPr>
        <w:t>Address</w:t>
      </w:r>
      <w:r w:rsidRPr="007C5BB0">
        <w:rPr>
          <w:color w:val="000000"/>
          <w:sz w:val="20"/>
          <w:szCs w:val="20"/>
        </w:rPr>
        <w:t xml:space="preserve">: </w:t>
      </w:r>
      <w:r w:rsidRPr="007C5BB0">
        <w:rPr>
          <w:color w:val="808080"/>
          <w:sz w:val="20"/>
          <w:szCs w:val="20"/>
        </w:rPr>
        <w:t>Street address</w:t>
      </w:r>
    </w:p>
    <w:p w14:paraId="605C5A52" w14:textId="77777777" w:rsidR="00361F5F" w:rsidRPr="007C5BB0" w:rsidRDefault="00361F5F" w:rsidP="00361F5F">
      <w:pPr>
        <w:spacing w:after="120"/>
        <w:rPr>
          <w:color w:val="000000"/>
          <w:sz w:val="20"/>
          <w:szCs w:val="20"/>
        </w:rPr>
      </w:pPr>
      <w:r w:rsidRPr="007C5BB0">
        <w:rPr>
          <w:b/>
          <w:color w:val="000000"/>
          <w:sz w:val="20"/>
          <w:szCs w:val="20"/>
        </w:rPr>
        <w:t>City, State, Zip</w:t>
      </w:r>
      <w:r w:rsidRPr="007C5BB0">
        <w:rPr>
          <w:color w:val="000000"/>
          <w:sz w:val="20"/>
          <w:szCs w:val="20"/>
        </w:rPr>
        <w:t xml:space="preserve">: </w:t>
      </w:r>
      <w:r w:rsidRPr="007C5BB0">
        <w:rPr>
          <w:color w:val="808080"/>
          <w:sz w:val="20"/>
          <w:szCs w:val="20"/>
        </w:rPr>
        <w:t>City, State Zip</w:t>
      </w:r>
    </w:p>
    <w:p w14:paraId="5201EFDA" w14:textId="77777777" w:rsidR="00361F5F" w:rsidRPr="007C5BB0" w:rsidRDefault="00361F5F" w:rsidP="00361F5F">
      <w:pPr>
        <w:spacing w:after="120"/>
        <w:rPr>
          <w:color w:val="000000"/>
          <w:sz w:val="20"/>
          <w:szCs w:val="20"/>
        </w:rPr>
      </w:pPr>
      <w:r w:rsidRPr="007C5BB0">
        <w:rPr>
          <w:b/>
          <w:color w:val="000000"/>
          <w:sz w:val="20"/>
          <w:szCs w:val="20"/>
        </w:rPr>
        <w:t>DUNS Number</w:t>
      </w:r>
      <w:r w:rsidRPr="007C5BB0">
        <w:rPr>
          <w:color w:val="000000"/>
          <w:sz w:val="20"/>
          <w:szCs w:val="20"/>
        </w:rPr>
        <w:t xml:space="preserve">: </w:t>
      </w:r>
      <w:r w:rsidRPr="007C5BB0">
        <w:rPr>
          <w:color w:val="808080"/>
          <w:sz w:val="20"/>
          <w:szCs w:val="20"/>
        </w:rPr>
        <w:t xml:space="preserve">[enter the </w:t>
      </w:r>
      <w:hyperlink r:id="rId16">
        <w:r w:rsidRPr="007C5BB0">
          <w:rPr>
            <w:color w:val="0000FF"/>
            <w:sz w:val="20"/>
            <w:szCs w:val="20"/>
            <w:u w:val="single"/>
          </w:rPr>
          <w:t>Data Universal Numbering System (DUNS)</w:t>
        </w:r>
      </w:hyperlink>
      <w:r w:rsidRPr="007C5BB0">
        <w:rPr>
          <w:color w:val="808080"/>
          <w:sz w:val="20"/>
          <w:szCs w:val="20"/>
        </w:rPr>
        <w:t xml:space="preserve"> here. Subcontractors must have a DUNS, unless exempted, as a part of receiving a  subcontract with Chemonics]</w:t>
      </w:r>
    </w:p>
    <w:p w14:paraId="2F5B65E6" w14:textId="77777777" w:rsidR="00361F5F" w:rsidRPr="007C5BB0" w:rsidRDefault="00361F5F" w:rsidP="00361F5F">
      <w:pPr>
        <w:spacing w:after="120"/>
        <w:rPr>
          <w:color w:val="000000"/>
          <w:sz w:val="20"/>
          <w:szCs w:val="20"/>
        </w:rPr>
      </w:pPr>
      <w:r w:rsidRPr="007C5BB0">
        <w:rPr>
          <w:b/>
          <w:color w:val="000000"/>
          <w:sz w:val="20"/>
          <w:szCs w:val="20"/>
        </w:rPr>
        <w:t>Contact Person</w:t>
      </w:r>
      <w:r w:rsidRPr="007C5BB0">
        <w:rPr>
          <w:color w:val="000000"/>
          <w:sz w:val="20"/>
          <w:szCs w:val="20"/>
        </w:rPr>
        <w:t xml:space="preserve">: </w:t>
      </w:r>
      <w:r w:rsidRPr="007C5BB0">
        <w:rPr>
          <w:color w:val="808080"/>
          <w:sz w:val="20"/>
          <w:szCs w:val="20"/>
        </w:rPr>
        <w:t>Name, Title</w:t>
      </w:r>
    </w:p>
    <w:p w14:paraId="6060EB04" w14:textId="77777777" w:rsidR="00361F5F" w:rsidRPr="007C5BB0" w:rsidRDefault="00361F5F" w:rsidP="00361F5F">
      <w:pPr>
        <w:pBdr>
          <w:bottom w:val="single" w:sz="4" w:space="6" w:color="000000"/>
        </w:pBdr>
        <w:spacing w:after="120"/>
        <w:rPr>
          <w:color w:val="000000"/>
          <w:sz w:val="20"/>
          <w:szCs w:val="20"/>
        </w:rPr>
      </w:pPr>
      <w:r w:rsidRPr="007C5BB0">
        <w:rPr>
          <w:b/>
          <w:color w:val="000000"/>
          <w:sz w:val="20"/>
          <w:szCs w:val="20"/>
        </w:rPr>
        <w:t>Contact Phone Number</w:t>
      </w:r>
      <w:r w:rsidRPr="007C5BB0">
        <w:rPr>
          <w:color w:val="000000"/>
          <w:sz w:val="20"/>
          <w:szCs w:val="20"/>
        </w:rPr>
        <w:t xml:space="preserve">: </w:t>
      </w:r>
      <w:r w:rsidRPr="007C5BB0">
        <w:rPr>
          <w:color w:val="808080"/>
          <w:sz w:val="20"/>
          <w:szCs w:val="20"/>
        </w:rPr>
        <w:t>(555) 555-5555</w:t>
      </w:r>
    </w:p>
    <w:p w14:paraId="0124D6B8" w14:textId="77777777" w:rsidR="00361F5F" w:rsidRPr="007C5BB0" w:rsidRDefault="00361F5F" w:rsidP="00361F5F">
      <w:pPr>
        <w:spacing w:after="120"/>
        <w:rPr>
          <w:b/>
          <w:color w:val="000000"/>
          <w:sz w:val="20"/>
          <w:szCs w:val="20"/>
        </w:rPr>
      </w:pPr>
      <w:r w:rsidRPr="007C5BB0">
        <w:rPr>
          <w:b/>
          <w:color w:val="000000"/>
          <w:sz w:val="20"/>
          <w:szCs w:val="20"/>
        </w:rPr>
        <w:t>Type of Entity</w:t>
      </w:r>
    </w:p>
    <w:p w14:paraId="7D4DF149" w14:textId="77777777" w:rsidR="00361F5F" w:rsidRPr="007C5BB0" w:rsidRDefault="00361F5F" w:rsidP="00361F5F">
      <w:pPr>
        <w:rPr>
          <w:color w:val="000000"/>
          <w:sz w:val="20"/>
          <w:szCs w:val="20"/>
        </w:rPr>
      </w:pPr>
      <w:r w:rsidRPr="007C5BB0">
        <w:rPr>
          <w:color w:val="000000"/>
          <w:sz w:val="20"/>
          <w:szCs w:val="20"/>
        </w:rPr>
        <w:t>If you have difficulty ascertaining the business size status, please refer to SBA’s website (</w:t>
      </w:r>
      <w:hyperlink r:id="rId17">
        <w:r w:rsidRPr="007C5BB0">
          <w:rPr>
            <w:color w:val="0000FF"/>
            <w:sz w:val="20"/>
            <w:szCs w:val="20"/>
            <w:u w:val="single"/>
          </w:rPr>
          <w:t>www.sba.gov/size</w:t>
        </w:r>
      </w:hyperlink>
      <w:r w:rsidRPr="007C5BB0">
        <w:rPr>
          <w:color w:val="000000"/>
          <w:sz w:val="20"/>
          <w:szCs w:val="20"/>
        </w:rPr>
        <w:t xml:space="preserve">) or contact your local SBA office. </w:t>
      </w:r>
    </w:p>
    <w:p w14:paraId="322E7050" w14:textId="77777777" w:rsidR="00361F5F" w:rsidRPr="007C5BB0" w:rsidRDefault="00361F5F" w:rsidP="00361F5F">
      <w:pPr>
        <w:rPr>
          <w:color w:val="000000"/>
          <w:sz w:val="20"/>
          <w:szCs w:val="20"/>
        </w:rPr>
      </w:pPr>
    </w:p>
    <w:p w14:paraId="3A977691" w14:textId="77777777" w:rsidR="00361F5F" w:rsidRPr="007C5BB0" w:rsidRDefault="00361F5F" w:rsidP="00361F5F">
      <w:pPr>
        <w:rPr>
          <w:color w:val="000000"/>
          <w:sz w:val="20"/>
          <w:szCs w:val="20"/>
        </w:rPr>
      </w:pPr>
      <w:r w:rsidRPr="007C5BB0">
        <w:rPr>
          <w:color w:val="000000"/>
          <w:sz w:val="20"/>
          <w:szCs w:val="20"/>
        </w:rPr>
        <w:t>☐ Small Business ☐ Large Business     ☐ Nonprofit/Educational   ☐ Government   ☐ Non-US</w:t>
      </w:r>
    </w:p>
    <w:p w14:paraId="5FAC79C8" w14:textId="77777777" w:rsidR="00361F5F" w:rsidRPr="007C5BB0" w:rsidRDefault="00361F5F" w:rsidP="00361F5F">
      <w:pPr>
        <w:rPr>
          <w:color w:val="000000"/>
          <w:sz w:val="20"/>
          <w:szCs w:val="20"/>
        </w:rPr>
      </w:pPr>
    </w:p>
    <w:p w14:paraId="76C8D714" w14:textId="77777777" w:rsidR="00361F5F" w:rsidRPr="007C5BB0" w:rsidRDefault="00361F5F" w:rsidP="00361F5F">
      <w:pPr>
        <w:jc w:val="both"/>
        <w:rPr>
          <w:color w:val="000000"/>
          <w:sz w:val="20"/>
          <w:szCs w:val="20"/>
        </w:rPr>
      </w:pPr>
      <w:r w:rsidRPr="007C5BB0">
        <w:rPr>
          <w:color w:val="000000"/>
          <w:sz w:val="20"/>
          <w:szCs w:val="20"/>
        </w:rPr>
        <w:t>If “Small Business” is checked above, and if applicable, please identify any additional small business designations under which the company qualifies. You may wish to review the definitions for the below categories in the Federal Acquisition Regulation 19.7 or 52.219-8 (</w:t>
      </w:r>
      <w:hyperlink r:id="rId18">
        <w:r w:rsidRPr="007C5BB0">
          <w:rPr>
            <w:color w:val="0000FF"/>
            <w:sz w:val="20"/>
            <w:szCs w:val="20"/>
            <w:u w:val="single"/>
          </w:rPr>
          <w:t>www.acquisition.gov/far/</w:t>
        </w:r>
      </w:hyperlink>
      <w:r w:rsidRPr="007C5BB0">
        <w:rPr>
          <w:color w:val="000000"/>
          <w:sz w:val="20"/>
          <w:szCs w:val="20"/>
        </w:rPr>
        <w:t>) to determine applicability.</w:t>
      </w:r>
    </w:p>
    <w:p w14:paraId="11F009E9" w14:textId="77777777" w:rsidR="00361F5F" w:rsidRPr="007C5BB0" w:rsidRDefault="00361F5F" w:rsidP="00361F5F">
      <w:pPr>
        <w:rPr>
          <w:color w:val="000000"/>
          <w:sz w:val="20"/>
          <w:szCs w:val="20"/>
        </w:rPr>
      </w:pPr>
    </w:p>
    <w:p w14:paraId="40B8FBFF" w14:textId="77777777" w:rsidR="00361F5F" w:rsidRPr="007C5BB0" w:rsidRDefault="00361F5F" w:rsidP="00361F5F">
      <w:pPr>
        <w:rPr>
          <w:color w:val="000000"/>
          <w:sz w:val="20"/>
          <w:szCs w:val="20"/>
        </w:rPr>
      </w:pPr>
      <w:r w:rsidRPr="007C5BB0">
        <w:rPr>
          <w:color w:val="000000"/>
          <w:sz w:val="20"/>
          <w:szCs w:val="20"/>
        </w:rPr>
        <w:t>☐ Small Disadvantaged Business</w:t>
      </w:r>
      <w:r w:rsidRPr="007C5BB0">
        <w:rPr>
          <w:color w:val="000000"/>
          <w:sz w:val="20"/>
          <w:szCs w:val="20"/>
        </w:rPr>
        <w:tab/>
      </w:r>
      <w:r w:rsidRPr="007C5BB0">
        <w:rPr>
          <w:color w:val="000000"/>
          <w:sz w:val="20"/>
          <w:szCs w:val="20"/>
        </w:rPr>
        <w:tab/>
      </w:r>
      <w:r w:rsidRPr="007C5BB0">
        <w:rPr>
          <w:color w:val="000000"/>
          <w:sz w:val="20"/>
          <w:szCs w:val="20"/>
        </w:rPr>
        <w:tab/>
        <w:t>☐ 8(a)</w:t>
      </w:r>
    </w:p>
    <w:p w14:paraId="13A84300" w14:textId="77777777" w:rsidR="00361F5F" w:rsidRPr="007C5BB0" w:rsidRDefault="00361F5F" w:rsidP="00361F5F">
      <w:pPr>
        <w:rPr>
          <w:color w:val="000000"/>
          <w:sz w:val="20"/>
          <w:szCs w:val="20"/>
        </w:rPr>
      </w:pPr>
      <w:r w:rsidRPr="007C5BB0">
        <w:rPr>
          <w:color w:val="000000"/>
          <w:sz w:val="20"/>
          <w:szCs w:val="20"/>
        </w:rPr>
        <w:t>☐ HUBZone</w:t>
      </w:r>
      <w:r w:rsidRPr="007C5BB0">
        <w:rPr>
          <w:color w:val="000000"/>
          <w:sz w:val="20"/>
          <w:szCs w:val="20"/>
        </w:rPr>
        <w:tab/>
      </w:r>
      <w:r w:rsidRPr="007C5BB0">
        <w:rPr>
          <w:color w:val="000000"/>
          <w:sz w:val="20"/>
          <w:szCs w:val="20"/>
        </w:rPr>
        <w:tab/>
      </w:r>
      <w:r w:rsidRPr="007C5BB0">
        <w:rPr>
          <w:color w:val="000000"/>
          <w:sz w:val="20"/>
          <w:szCs w:val="20"/>
        </w:rPr>
        <w:tab/>
      </w:r>
      <w:r w:rsidRPr="007C5BB0">
        <w:rPr>
          <w:color w:val="000000"/>
          <w:sz w:val="20"/>
          <w:szCs w:val="20"/>
        </w:rPr>
        <w:tab/>
      </w:r>
      <w:r w:rsidRPr="007C5BB0">
        <w:rPr>
          <w:color w:val="000000"/>
          <w:sz w:val="20"/>
          <w:szCs w:val="20"/>
        </w:rPr>
        <w:tab/>
      </w:r>
      <w:r w:rsidRPr="007C5BB0">
        <w:rPr>
          <w:color w:val="000000"/>
          <w:sz w:val="20"/>
          <w:szCs w:val="20"/>
        </w:rPr>
        <w:tab/>
        <w:t>☐ Woman Owned Small Business</w:t>
      </w:r>
    </w:p>
    <w:p w14:paraId="391F16EA" w14:textId="77777777" w:rsidR="00361F5F" w:rsidRPr="007C5BB0" w:rsidRDefault="00361F5F" w:rsidP="00361F5F">
      <w:pPr>
        <w:rPr>
          <w:color w:val="000000"/>
          <w:sz w:val="20"/>
          <w:szCs w:val="20"/>
        </w:rPr>
      </w:pPr>
      <w:r w:rsidRPr="007C5BB0">
        <w:rPr>
          <w:color w:val="000000"/>
          <w:sz w:val="20"/>
          <w:szCs w:val="20"/>
        </w:rPr>
        <w:t>☐ Veteran Owned</w:t>
      </w:r>
      <w:r w:rsidRPr="007C5BB0">
        <w:rPr>
          <w:color w:val="000000"/>
          <w:sz w:val="20"/>
          <w:szCs w:val="20"/>
        </w:rPr>
        <w:tab/>
      </w:r>
      <w:r w:rsidRPr="007C5BB0">
        <w:rPr>
          <w:color w:val="000000"/>
          <w:sz w:val="20"/>
          <w:szCs w:val="20"/>
        </w:rPr>
        <w:tab/>
      </w:r>
      <w:r w:rsidRPr="007C5BB0">
        <w:rPr>
          <w:color w:val="000000"/>
          <w:sz w:val="20"/>
          <w:szCs w:val="20"/>
        </w:rPr>
        <w:tab/>
      </w:r>
      <w:r w:rsidRPr="007C5BB0">
        <w:rPr>
          <w:color w:val="000000"/>
          <w:sz w:val="20"/>
          <w:szCs w:val="20"/>
        </w:rPr>
        <w:tab/>
      </w:r>
      <w:r w:rsidRPr="007C5BB0">
        <w:rPr>
          <w:color w:val="000000"/>
          <w:sz w:val="20"/>
          <w:szCs w:val="20"/>
        </w:rPr>
        <w:tab/>
        <w:t xml:space="preserve">☐ Service Disabled Veteran Owned </w:t>
      </w:r>
    </w:p>
    <w:p w14:paraId="78BEE685" w14:textId="77777777" w:rsidR="00361F5F" w:rsidRPr="007C5BB0" w:rsidRDefault="00361F5F" w:rsidP="00361F5F">
      <w:pPr>
        <w:rPr>
          <w:color w:val="000000"/>
          <w:sz w:val="20"/>
          <w:szCs w:val="20"/>
        </w:rPr>
      </w:pPr>
      <w:r w:rsidRPr="007C5BB0">
        <w:rPr>
          <w:color w:val="000000"/>
          <w:sz w:val="20"/>
          <w:szCs w:val="20"/>
        </w:rPr>
        <w:t>☐ Alaskan Native Corporation</w:t>
      </w:r>
      <w:r w:rsidRPr="007C5BB0">
        <w:rPr>
          <w:color w:val="000000"/>
          <w:sz w:val="20"/>
          <w:szCs w:val="20"/>
        </w:rPr>
        <w:tab/>
      </w:r>
      <w:r w:rsidRPr="007C5BB0">
        <w:rPr>
          <w:color w:val="000000"/>
          <w:sz w:val="20"/>
          <w:szCs w:val="20"/>
        </w:rPr>
        <w:tab/>
      </w:r>
      <w:r w:rsidRPr="007C5BB0">
        <w:rPr>
          <w:color w:val="000000"/>
          <w:sz w:val="20"/>
          <w:szCs w:val="20"/>
        </w:rPr>
        <w:tab/>
      </w:r>
      <w:r w:rsidRPr="007C5BB0">
        <w:rPr>
          <w:color w:val="000000"/>
          <w:sz w:val="20"/>
          <w:szCs w:val="20"/>
        </w:rPr>
        <w:tab/>
        <w:t>☐ Indian Tribe</w:t>
      </w:r>
    </w:p>
    <w:p w14:paraId="4E9E8283" w14:textId="77777777" w:rsidR="00361F5F" w:rsidRPr="007C5BB0" w:rsidRDefault="00361F5F" w:rsidP="00361F5F">
      <w:pPr>
        <w:rPr>
          <w:color w:val="000000"/>
          <w:sz w:val="20"/>
          <w:szCs w:val="20"/>
        </w:rPr>
      </w:pPr>
    </w:p>
    <w:p w14:paraId="3201C1B8" w14:textId="77777777" w:rsidR="00361F5F" w:rsidRPr="007C5BB0" w:rsidRDefault="00361F5F" w:rsidP="00361F5F">
      <w:pPr>
        <w:jc w:val="both"/>
        <w:rPr>
          <w:color w:val="000000"/>
          <w:sz w:val="20"/>
          <w:szCs w:val="20"/>
        </w:rPr>
      </w:pPr>
      <w:r w:rsidRPr="007C5BB0">
        <w:rPr>
          <w:color w:val="000000"/>
          <w:sz w:val="20"/>
          <w:szCs w:val="20"/>
        </w:rPr>
        <w:t xml:space="preserve">By signature below, I hereby certify that the business type and designation indicated above is true and accurate as of the date of execution of this document, and I further understand that under 15 U.S.C. 645(d), any person who misrepresents a business’ size status shall (1) be punished by a fine, imprisonment, or both; (2) be subject to administrative remedies; and (3) be ineligible for participation in programs conducted under the authority of the Small Business Act. </w:t>
      </w:r>
    </w:p>
    <w:p w14:paraId="0871796D" w14:textId="77777777" w:rsidR="00361F5F" w:rsidRPr="007C5BB0" w:rsidRDefault="00361F5F" w:rsidP="00361F5F">
      <w:pPr>
        <w:rPr>
          <w:color w:val="000000"/>
          <w:sz w:val="20"/>
          <w:szCs w:val="20"/>
        </w:rPr>
      </w:pPr>
    </w:p>
    <w:p w14:paraId="044C0C50" w14:textId="77777777" w:rsidR="00361F5F" w:rsidRPr="007C5BB0" w:rsidRDefault="00361F5F" w:rsidP="00361F5F">
      <w:pPr>
        <w:rPr>
          <w:color w:val="000000"/>
          <w:sz w:val="20"/>
          <w:szCs w:val="20"/>
          <w:u w:val="single"/>
        </w:rPr>
      </w:pPr>
      <w:r w:rsidRPr="007C5BB0">
        <w:rPr>
          <w:color w:val="000000"/>
          <w:sz w:val="20"/>
          <w:szCs w:val="20"/>
          <w:u w:val="single"/>
        </w:rPr>
        <w:tab/>
      </w:r>
      <w:r w:rsidRPr="007C5BB0">
        <w:rPr>
          <w:color w:val="000000"/>
          <w:sz w:val="20"/>
          <w:szCs w:val="20"/>
          <w:u w:val="single"/>
        </w:rPr>
        <w:tab/>
      </w:r>
      <w:r w:rsidRPr="007C5BB0">
        <w:rPr>
          <w:color w:val="000000"/>
          <w:sz w:val="20"/>
          <w:szCs w:val="20"/>
          <w:u w:val="single"/>
        </w:rPr>
        <w:tab/>
      </w:r>
      <w:r w:rsidRPr="007C5BB0">
        <w:rPr>
          <w:color w:val="000000"/>
          <w:sz w:val="20"/>
          <w:szCs w:val="20"/>
          <w:u w:val="single"/>
        </w:rPr>
        <w:tab/>
      </w:r>
      <w:r w:rsidRPr="007C5BB0">
        <w:rPr>
          <w:color w:val="000000"/>
          <w:sz w:val="20"/>
          <w:szCs w:val="20"/>
          <w:u w:val="single"/>
        </w:rPr>
        <w:tab/>
      </w:r>
      <w:r w:rsidRPr="007C5BB0">
        <w:rPr>
          <w:color w:val="000000"/>
          <w:sz w:val="20"/>
          <w:szCs w:val="20"/>
          <w:u w:val="single"/>
        </w:rPr>
        <w:tab/>
      </w:r>
      <w:r w:rsidRPr="007C5BB0">
        <w:rPr>
          <w:color w:val="000000"/>
          <w:sz w:val="20"/>
          <w:szCs w:val="20"/>
          <w:u w:val="single"/>
        </w:rPr>
        <w:tab/>
      </w:r>
      <w:r w:rsidRPr="007C5BB0">
        <w:rPr>
          <w:color w:val="000000"/>
          <w:sz w:val="20"/>
          <w:szCs w:val="20"/>
          <w:u w:val="single"/>
        </w:rPr>
        <w:tab/>
      </w:r>
      <w:r w:rsidRPr="007C5BB0">
        <w:rPr>
          <w:color w:val="000000"/>
          <w:sz w:val="20"/>
          <w:szCs w:val="20"/>
        </w:rPr>
        <w:tab/>
      </w:r>
      <w:r w:rsidRPr="007C5BB0">
        <w:rPr>
          <w:color w:val="000000"/>
          <w:sz w:val="20"/>
          <w:szCs w:val="20"/>
        </w:rPr>
        <w:tab/>
      </w:r>
      <w:r w:rsidRPr="007C5BB0">
        <w:rPr>
          <w:color w:val="000000"/>
          <w:sz w:val="20"/>
          <w:szCs w:val="20"/>
          <w:u w:val="single"/>
        </w:rPr>
        <w:tab/>
      </w:r>
      <w:r w:rsidRPr="007C5BB0">
        <w:rPr>
          <w:color w:val="000000"/>
          <w:sz w:val="20"/>
          <w:szCs w:val="20"/>
          <w:u w:val="single"/>
        </w:rPr>
        <w:tab/>
      </w:r>
      <w:r w:rsidRPr="007C5BB0">
        <w:rPr>
          <w:color w:val="000000"/>
          <w:sz w:val="20"/>
          <w:szCs w:val="20"/>
          <w:u w:val="single"/>
        </w:rPr>
        <w:tab/>
      </w:r>
    </w:p>
    <w:p w14:paraId="74811800" w14:textId="77777777" w:rsidR="00361F5F" w:rsidRPr="007C5BB0" w:rsidRDefault="00361F5F" w:rsidP="00361F5F">
      <w:pPr>
        <w:rPr>
          <w:color w:val="000000"/>
          <w:sz w:val="20"/>
          <w:szCs w:val="20"/>
        </w:rPr>
      </w:pPr>
      <w:r w:rsidRPr="007C5BB0">
        <w:rPr>
          <w:color w:val="000000"/>
          <w:sz w:val="20"/>
          <w:szCs w:val="20"/>
        </w:rPr>
        <w:t>Signature and Title (required)</w:t>
      </w:r>
      <w:r w:rsidRPr="007C5BB0">
        <w:rPr>
          <w:color w:val="000000"/>
          <w:sz w:val="20"/>
          <w:szCs w:val="20"/>
        </w:rPr>
        <w:tab/>
      </w:r>
      <w:r w:rsidRPr="007C5BB0">
        <w:rPr>
          <w:color w:val="000000"/>
          <w:sz w:val="20"/>
          <w:szCs w:val="20"/>
        </w:rPr>
        <w:tab/>
      </w:r>
      <w:r w:rsidRPr="007C5BB0">
        <w:rPr>
          <w:color w:val="000000"/>
          <w:sz w:val="20"/>
          <w:szCs w:val="20"/>
        </w:rPr>
        <w:tab/>
      </w:r>
      <w:r w:rsidRPr="007C5BB0">
        <w:rPr>
          <w:color w:val="000000"/>
          <w:sz w:val="20"/>
          <w:szCs w:val="20"/>
        </w:rPr>
        <w:tab/>
      </w:r>
      <w:r w:rsidRPr="007C5BB0">
        <w:rPr>
          <w:color w:val="000000"/>
          <w:sz w:val="20"/>
          <w:szCs w:val="20"/>
        </w:rPr>
        <w:tab/>
      </w:r>
      <w:r w:rsidRPr="007C5BB0">
        <w:rPr>
          <w:color w:val="000000"/>
          <w:sz w:val="20"/>
          <w:szCs w:val="20"/>
        </w:rPr>
        <w:tab/>
      </w:r>
      <w:r w:rsidRPr="007C5BB0">
        <w:rPr>
          <w:color w:val="000000"/>
          <w:sz w:val="20"/>
          <w:szCs w:val="20"/>
        </w:rPr>
        <w:tab/>
      </w:r>
      <w:r w:rsidRPr="007C5BB0">
        <w:rPr>
          <w:color w:val="000000"/>
          <w:sz w:val="20"/>
          <w:szCs w:val="20"/>
        </w:rPr>
        <w:tab/>
        <w:t xml:space="preserve">Date </w:t>
      </w:r>
    </w:p>
    <w:p w14:paraId="1782A805" w14:textId="77777777" w:rsidR="00361F5F" w:rsidRPr="007C5BB0" w:rsidRDefault="00361F5F" w:rsidP="00361F5F">
      <w:pPr>
        <w:rPr>
          <w:color w:val="000000"/>
          <w:sz w:val="20"/>
          <w:szCs w:val="20"/>
        </w:rPr>
      </w:pPr>
    </w:p>
    <w:p w14:paraId="0A749093" w14:textId="77777777" w:rsidR="00361F5F" w:rsidRPr="007C5BB0" w:rsidRDefault="00361F5F" w:rsidP="00361F5F">
      <w:pPr>
        <w:rPr>
          <w:sz w:val="20"/>
          <w:szCs w:val="20"/>
          <w:u w:val="single"/>
        </w:rPr>
      </w:pPr>
      <w:r w:rsidRPr="007C5BB0">
        <w:rPr>
          <w:sz w:val="20"/>
          <w:szCs w:val="20"/>
        </w:rPr>
        <w:t xml:space="preserve">***********************CHEMONICS  INTERNAL USE ONLY********************** </w:t>
      </w:r>
      <w:r w:rsidRPr="007C5BB0">
        <w:rPr>
          <w:sz w:val="20"/>
          <w:szCs w:val="20"/>
          <w:u w:val="single"/>
        </w:rPr>
        <w:t xml:space="preserve">  </w:t>
      </w:r>
    </w:p>
    <w:p w14:paraId="34DB1931" w14:textId="77777777" w:rsidR="00361F5F" w:rsidRPr="007C5BB0" w:rsidRDefault="00361F5F" w:rsidP="00361F5F">
      <w:pPr>
        <w:rPr>
          <w:sz w:val="20"/>
          <w:szCs w:val="20"/>
        </w:rPr>
      </w:pPr>
      <w:r w:rsidRPr="007C5BB0">
        <w:rPr>
          <w:sz w:val="20"/>
          <w:szCs w:val="20"/>
        </w:rPr>
        <w:t xml:space="preserve">HUBZone Status has been verified in the </w:t>
      </w:r>
      <w:hyperlink r:id="rId19" w:anchor="1">
        <w:r w:rsidRPr="007C5BB0">
          <w:rPr>
            <w:color w:val="0000FF"/>
            <w:sz w:val="20"/>
            <w:szCs w:val="20"/>
            <w:u w:val="single"/>
          </w:rPr>
          <w:t>System for Award Management database</w:t>
        </w:r>
      </w:hyperlink>
      <w:r w:rsidRPr="007C5BB0">
        <w:rPr>
          <w:sz w:val="20"/>
          <w:szCs w:val="20"/>
        </w:rPr>
        <w:t xml:space="preserve"> or </w:t>
      </w:r>
      <w:hyperlink r:id="rId20">
        <w:r w:rsidRPr="007C5BB0">
          <w:rPr>
            <w:color w:val="0000FF"/>
            <w:sz w:val="20"/>
            <w:szCs w:val="20"/>
            <w:u w:val="single"/>
          </w:rPr>
          <w:t xml:space="preserve">Dynamic Small Business Database Search </w:t>
        </w:r>
      </w:hyperlink>
      <w:r w:rsidRPr="007C5BB0">
        <w:rPr>
          <w:sz w:val="20"/>
          <w:szCs w:val="20"/>
        </w:rPr>
        <w:t xml:space="preserve"> as of </w:t>
      </w:r>
      <w:r w:rsidRPr="007C5BB0">
        <w:rPr>
          <w:sz w:val="20"/>
          <w:szCs w:val="20"/>
          <w:u w:val="single"/>
        </w:rPr>
        <w:t xml:space="preserve">        </w:t>
      </w:r>
      <w:r w:rsidRPr="007C5BB0">
        <w:rPr>
          <w:sz w:val="20"/>
          <w:szCs w:val="20"/>
        </w:rPr>
        <w:t>/</w:t>
      </w:r>
      <w:r w:rsidRPr="007C5BB0">
        <w:rPr>
          <w:sz w:val="20"/>
          <w:szCs w:val="20"/>
          <w:u w:val="single"/>
        </w:rPr>
        <w:t xml:space="preserve">        </w:t>
      </w:r>
      <w:r w:rsidRPr="007C5BB0">
        <w:rPr>
          <w:sz w:val="20"/>
          <w:szCs w:val="20"/>
        </w:rPr>
        <w:t>/</w:t>
      </w:r>
      <w:r w:rsidRPr="007C5BB0">
        <w:rPr>
          <w:sz w:val="20"/>
          <w:szCs w:val="20"/>
          <w:u w:val="single"/>
        </w:rPr>
        <w:t xml:space="preserve">       </w:t>
      </w:r>
      <w:r w:rsidRPr="007C5BB0">
        <w:rPr>
          <w:sz w:val="20"/>
          <w:szCs w:val="20"/>
        </w:rPr>
        <w:t xml:space="preserve">  conducted by: </w:t>
      </w:r>
      <w:r w:rsidRPr="007C5BB0">
        <w:rPr>
          <w:sz w:val="20"/>
          <w:szCs w:val="20"/>
          <w:u w:val="single"/>
        </w:rPr>
        <w:t xml:space="preserve">________________________              </w:t>
      </w:r>
      <w:r w:rsidRPr="007C5BB0">
        <w:rPr>
          <w:sz w:val="20"/>
          <w:szCs w:val="20"/>
        </w:rPr>
        <w:t>.</w:t>
      </w:r>
    </w:p>
    <w:p w14:paraId="546232B5" w14:textId="77777777" w:rsidR="00361F5F" w:rsidRPr="007C5BB0" w:rsidRDefault="00361F5F" w:rsidP="00361F5F">
      <w:pPr>
        <w:jc w:val="both"/>
        <w:rPr>
          <w:sz w:val="20"/>
          <w:szCs w:val="20"/>
        </w:rPr>
      </w:pPr>
    </w:p>
    <w:p w14:paraId="109D8208" w14:textId="71328040" w:rsidR="003E7527" w:rsidRPr="00B61EAD" w:rsidRDefault="003E7527" w:rsidP="00361F5F">
      <w:pPr>
        <w:rPr>
          <w:b/>
          <w:sz w:val="20"/>
          <w:szCs w:val="20"/>
        </w:rPr>
      </w:pPr>
    </w:p>
    <w:sectPr w:rsidR="003E7527" w:rsidRPr="00B61EAD" w:rsidSect="00361F5F">
      <w:headerReference w:type="default" r:id="rId21"/>
      <w:footerReference w:type="default" r:id="rId22"/>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195DB" w14:textId="77777777" w:rsidR="00932400" w:rsidRDefault="00932400" w:rsidP="00110BDD">
      <w:r>
        <w:separator/>
      </w:r>
    </w:p>
  </w:endnote>
  <w:endnote w:type="continuationSeparator" w:id="0">
    <w:p w14:paraId="40A67F43" w14:textId="77777777" w:rsidR="00932400" w:rsidRDefault="00932400" w:rsidP="0011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615E5" w14:textId="0C49A238" w:rsidR="008A76E5" w:rsidRDefault="00361F5F">
    <w:pPr>
      <w:pStyle w:val="Footer"/>
    </w:pPr>
    <w:r w:rsidRPr="002D5AB0">
      <w:rPr>
        <w:rFonts w:ascii="Arial" w:hAnsi="Arial" w:cs="Arial"/>
        <w:sz w:val="14"/>
        <w:szCs w:val="14"/>
        <w:highlight w:val="yellow"/>
      </w:rPr>
      <w:t>GlobalQMS ID: 10905.1, 13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28C07" w14:textId="77777777" w:rsidR="00932400" w:rsidRDefault="00932400" w:rsidP="00110BDD">
      <w:r>
        <w:separator/>
      </w:r>
    </w:p>
  </w:footnote>
  <w:footnote w:type="continuationSeparator" w:id="0">
    <w:p w14:paraId="2FBAD0BE" w14:textId="77777777" w:rsidR="00932400" w:rsidRDefault="00932400" w:rsidP="00110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D80CB" w14:textId="77777777" w:rsidR="00110BDD" w:rsidRDefault="00110BDD">
    <w:pPr>
      <w:pStyle w:val="Header"/>
    </w:pPr>
  </w:p>
  <w:tbl>
    <w:tblPr>
      <w:tblpPr w:leftFromText="180" w:rightFromText="180" w:horzAnchor="margin" w:tblpXSpec="center" w:tblpY="-708"/>
      <w:tblW w:w="10530" w:type="dxa"/>
      <w:tblLayout w:type="fixed"/>
      <w:tblLook w:val="0400" w:firstRow="0" w:lastRow="0" w:firstColumn="0" w:lastColumn="0" w:noHBand="0" w:noVBand="1"/>
    </w:tblPr>
    <w:tblGrid>
      <w:gridCol w:w="5445"/>
      <w:gridCol w:w="5085"/>
    </w:tblGrid>
    <w:tr w:rsidR="00110BDD" w:rsidRPr="00110BDD" w14:paraId="2E75ACCA" w14:textId="77777777" w:rsidTr="00856833">
      <w:trPr>
        <w:trHeight w:val="890"/>
      </w:trPr>
      <w:tc>
        <w:tcPr>
          <w:tcW w:w="5445" w:type="dxa"/>
        </w:tcPr>
        <w:p w14:paraId="5AC466AD" w14:textId="77777777" w:rsidR="00110BDD" w:rsidRPr="00E87EF3" w:rsidRDefault="00110BDD" w:rsidP="00856833">
          <w:pPr>
            <w:pStyle w:val="Header"/>
            <w:rPr>
              <w:color w:val="000000"/>
              <w:sz w:val="16"/>
              <w:szCs w:val="16"/>
            </w:rPr>
          </w:pPr>
        </w:p>
      </w:tc>
      <w:tc>
        <w:tcPr>
          <w:tcW w:w="5085" w:type="dxa"/>
        </w:tcPr>
        <w:p w14:paraId="71BB032C" w14:textId="1116D46A" w:rsidR="00110BDD" w:rsidRPr="00856833" w:rsidRDefault="00110BDD" w:rsidP="00110BDD">
          <w:pPr>
            <w:pBdr>
              <w:top w:val="nil"/>
              <w:left w:val="nil"/>
              <w:bottom w:val="nil"/>
              <w:right w:val="nil"/>
              <w:between w:val="nil"/>
            </w:pBdr>
            <w:tabs>
              <w:tab w:val="center" w:pos="4320"/>
              <w:tab w:val="right" w:pos="8640"/>
            </w:tabs>
            <w:jc w:val="right"/>
            <w:rPr>
              <w:color w:val="000000"/>
              <w:sz w:val="16"/>
              <w:szCs w:val="16"/>
            </w:rPr>
          </w:pPr>
        </w:p>
      </w:tc>
    </w:tr>
  </w:tbl>
  <w:p w14:paraId="73729A52" w14:textId="77777777" w:rsidR="00110BDD" w:rsidRDefault="00110B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A127A"/>
    <w:multiLevelType w:val="multilevel"/>
    <w:tmpl w:val="94528088"/>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9C22BE3"/>
    <w:multiLevelType w:val="multilevel"/>
    <w:tmpl w:val="A0266A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E31015"/>
    <w:multiLevelType w:val="multilevel"/>
    <w:tmpl w:val="60E828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C048C3"/>
    <w:multiLevelType w:val="multilevel"/>
    <w:tmpl w:val="2BCEED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9D30AA"/>
    <w:multiLevelType w:val="multilevel"/>
    <w:tmpl w:val="2A240E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DD"/>
    <w:rsid w:val="00110BDD"/>
    <w:rsid w:val="001949D9"/>
    <w:rsid w:val="00361F5F"/>
    <w:rsid w:val="003E7527"/>
    <w:rsid w:val="00431103"/>
    <w:rsid w:val="004A37B2"/>
    <w:rsid w:val="005E2BFF"/>
    <w:rsid w:val="005F54EA"/>
    <w:rsid w:val="00806E09"/>
    <w:rsid w:val="00856833"/>
    <w:rsid w:val="008A76E5"/>
    <w:rsid w:val="00932400"/>
    <w:rsid w:val="00B11D78"/>
    <w:rsid w:val="00B61EAD"/>
    <w:rsid w:val="00D12EDE"/>
    <w:rsid w:val="00F123C7"/>
    <w:rsid w:val="00F5254D"/>
    <w:rsid w:val="00FB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F3F18"/>
  <w15:chartTrackingRefBased/>
  <w15:docId w15:val="{A9A05754-A079-4D17-A862-F5DB3EE1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110BDD"/>
    <w:pPr>
      <w:spacing w:after="0" w:line="240" w:lineRule="auto"/>
    </w:pPr>
    <w:rPr>
      <w:rFonts w:ascii="Times New Roman" w:eastAsia="Times New Roman" w:hAnsi="Times New Roman" w:cs="Times New Roman"/>
      <w:sz w:val="24"/>
      <w:szCs w:val="24"/>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DD"/>
    <w:rPr>
      <w:rFonts w:ascii="Segoe UI" w:hAnsi="Segoe UI" w:cs="Segoe UI"/>
      <w:sz w:val="18"/>
      <w:szCs w:val="18"/>
    </w:rPr>
  </w:style>
  <w:style w:type="paragraph" w:styleId="Header">
    <w:name w:val="header"/>
    <w:basedOn w:val="Normal"/>
    <w:link w:val="HeaderChar"/>
    <w:uiPriority w:val="99"/>
    <w:unhideWhenUsed/>
    <w:rsid w:val="00110BDD"/>
    <w:pPr>
      <w:tabs>
        <w:tab w:val="center" w:pos="4680"/>
        <w:tab w:val="right" w:pos="9360"/>
      </w:tabs>
    </w:pPr>
  </w:style>
  <w:style w:type="character" w:customStyle="1" w:styleId="HeaderChar">
    <w:name w:val="Header Char"/>
    <w:basedOn w:val="DefaultParagraphFont"/>
    <w:link w:val="Header"/>
    <w:uiPriority w:val="99"/>
    <w:rsid w:val="00110BDD"/>
    <w:rPr>
      <w:rFonts w:ascii="Times New Roman" w:eastAsia="Times New Roman" w:hAnsi="Times New Roman" w:cs="Times New Roman"/>
      <w:sz w:val="24"/>
      <w:szCs w:val="24"/>
      <w:lang w:val="uk-UA"/>
    </w:rPr>
  </w:style>
  <w:style w:type="paragraph" w:styleId="Footer">
    <w:name w:val="footer"/>
    <w:basedOn w:val="Normal"/>
    <w:link w:val="FooterChar"/>
    <w:uiPriority w:val="99"/>
    <w:unhideWhenUsed/>
    <w:rsid w:val="00110BDD"/>
    <w:pPr>
      <w:tabs>
        <w:tab w:val="center" w:pos="4844"/>
        <w:tab w:val="right" w:pos="9689"/>
      </w:tabs>
    </w:pPr>
  </w:style>
  <w:style w:type="character" w:customStyle="1" w:styleId="FooterChar">
    <w:name w:val="Footer Char"/>
    <w:basedOn w:val="DefaultParagraphFont"/>
    <w:link w:val="Footer"/>
    <w:uiPriority w:val="99"/>
    <w:rsid w:val="00110BDD"/>
    <w:rPr>
      <w:rFonts w:ascii="Times New Roman" w:eastAsia="Times New Roman" w:hAnsi="Times New Roman" w:cs="Times New Roman"/>
      <w:sz w:val="24"/>
      <w:szCs w:val="24"/>
      <w:lang w:val="uk-UA"/>
    </w:rPr>
  </w:style>
  <w:style w:type="table" w:styleId="TableGrid">
    <w:name w:val="Table Grid"/>
    <w:basedOn w:val="TableNormal"/>
    <w:rsid w:val="00431103"/>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31103"/>
    <w:pPr>
      <w:suppressAutoHyphens/>
      <w:spacing w:after="120"/>
    </w:pPr>
    <w:rPr>
      <w:sz w:val="16"/>
      <w:szCs w:val="16"/>
      <w:lang w:val="x-none" w:eastAsia="x-none"/>
    </w:rPr>
  </w:style>
  <w:style w:type="character" w:customStyle="1" w:styleId="BodyText3Char">
    <w:name w:val="Body Text 3 Char"/>
    <w:basedOn w:val="DefaultParagraphFont"/>
    <w:link w:val="BodyText3"/>
    <w:rsid w:val="00431103"/>
    <w:rPr>
      <w:rFonts w:ascii="Times New Roman" w:eastAsia="Times New Roman" w:hAnsi="Times New Roman" w:cs="Times New Roman"/>
      <w:sz w:val="16"/>
      <w:szCs w:val="16"/>
      <w:lang w:val="x-none" w:eastAsia="x-none"/>
    </w:rPr>
  </w:style>
  <w:style w:type="paragraph" w:styleId="ListParagraph">
    <w:name w:val="List Paragraph"/>
    <w:aliases w:val="List Paragraph (numbered (a)),List Paragraph 1,Heading 61,Lapis Bulleted List,Heading 2_sj,Dot pt,List Paragraph Char Char Char,Indicator Text,Numbered Para 1,List Paragraph12,Bullet Points,MAIN CONTENT,Bullet 1,List NRC"/>
    <w:basedOn w:val="Normal"/>
    <w:link w:val="ListParagraphChar"/>
    <w:uiPriority w:val="34"/>
    <w:qFormat/>
    <w:rsid w:val="00361F5F"/>
    <w:pPr>
      <w:ind w:left="720"/>
      <w:contextualSpacing/>
    </w:pPr>
  </w:style>
  <w:style w:type="character" w:customStyle="1" w:styleId="ListParagraphChar">
    <w:name w:val="List Paragraph Char"/>
    <w:aliases w:val="List Paragraph (numbered (a)) Char,List Paragraph 1 Char,Heading 61 Char,Lapis Bulleted List Char,Heading 2_sj Char,Dot pt Char,List Paragraph Char Char Char Char,Indicator Text Char,Numbered Para 1 Char,List Paragraph12 Char"/>
    <w:link w:val="ListParagraph"/>
    <w:uiPriority w:val="34"/>
    <w:locked/>
    <w:rsid w:val="00361F5F"/>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ba.gov/size" TargetMode="External"/><Relationship Id="rId18" Type="http://schemas.openxmlformats.org/officeDocument/2006/relationships/hyperlink" Target="http://www.acquisition.gov/fa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fedgov.dnb.com/webform" TargetMode="External"/><Relationship Id="rId17" Type="http://schemas.openxmlformats.org/officeDocument/2006/relationships/hyperlink" Target="http://www.sba.gov/size" TargetMode="Externa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fedgov.dnb.com/webform" TargetMode="External"/><Relationship Id="rId20" Type="http://schemas.openxmlformats.org/officeDocument/2006/relationships/hyperlink" Target="http://dsbs.sba.gov/dsbs/dsp_searchhubzone.cf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m.go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23" Type="http://schemas.openxmlformats.org/officeDocument/2006/relationships/fontTable" Target="fontTable.xml"/><Relationship Id="rId10" Type="http://schemas.openxmlformats.org/officeDocument/2006/relationships/hyperlink" Target="http://www.sam.gov" TargetMode="External"/><Relationship Id="rId19"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quisition.gov/fa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E25A273D5DA6FA4BA074523121A0741D" ma:contentTypeVersion="18" ma:contentTypeDescription="" ma:contentTypeScope="" ma:versionID="ff6a2e07f2315513d85ec5bc9a172764">
  <xsd:schema xmlns:xsd="http://www.w3.org/2001/XMLSchema" xmlns:xs="http://www.w3.org/2001/XMLSchema" xmlns:p="http://schemas.microsoft.com/office/2006/metadata/properties" xmlns:ns2="8d7096d6-fc66-4344-9e3f-2445529a09f6" xmlns:ns4="29826ef2-8e02-4868-be51-0e9775344dad" targetNamespace="http://schemas.microsoft.com/office/2006/metadata/properties" ma:root="true" ma:fieldsID="25adc766821ec7cb6e3117063db87632" ns2:_="" ns4:_="">
    <xsd:import namespace="8d7096d6-fc66-4344-9e3f-2445529a09f6"/>
    <xsd:import namespace="29826ef2-8e02-4868-be51-0e9775344dad"/>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8c683f7-d411-4863-bcd3-7e177c0ec335}" ma:internalName="TaxCatchAll" ma:showField="CatchAllData" ma:web="fd7e4e36-3153-4694-93d4-7fd74e23a8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8c683f7-d411-4863-bcd3-7e177c0ec335}" ma:internalName="TaxCatchAllLabel" ma:readOnly="true" ma:showField="CatchAllDataLabel" ma:web="fd7e4e36-3153-4694-93d4-7fd74e23a8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826ef2-8e02-4868-be51-0e9775344da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4.xml><?xml version="1.0" encoding="utf-8"?>
<?mso-contentType ?>
<SharedContentType xmlns="Microsoft.SharePoint.Taxonomy.ContentTypeSync" SourceId="822e118f-d533-465d-b5ca-7beed2256e09" ContentTypeId="0x0101008DA58B5CA681664FAB24816C56F410850C" PreviousValue="false"/>
</file>

<file path=customXml/itemProps1.xml><?xml version="1.0" encoding="utf-8"?>
<ds:datastoreItem xmlns:ds="http://schemas.openxmlformats.org/officeDocument/2006/customXml" ds:itemID="{56662A4A-30A7-4932-9CA4-27166AB298BA}">
  <ds:schemaRefs>
    <ds:schemaRef ds:uri="http://schemas.microsoft.com/sharepoint/v3/contenttype/forms"/>
  </ds:schemaRefs>
</ds:datastoreItem>
</file>

<file path=customXml/itemProps2.xml><?xml version="1.0" encoding="utf-8"?>
<ds:datastoreItem xmlns:ds="http://schemas.openxmlformats.org/officeDocument/2006/customXml" ds:itemID="{C1EDAB36-7590-48E1-9318-E09B67A63C90}"/>
</file>

<file path=customXml/itemProps3.xml><?xml version="1.0" encoding="utf-8"?>
<ds:datastoreItem xmlns:ds="http://schemas.openxmlformats.org/officeDocument/2006/customXml" ds:itemID="{F3007797-164A-4A68-8FEC-EB71B63F56CA}">
  <ds:schemaRefs>
    <ds:schemaRef ds:uri="ddb4af9b-43ed-4e39-b831-4fc4346b9a9f"/>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14c1c11f-0a6d-4c90-a6f2-1ef7de0c2624"/>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5573244-602C-40A6-B146-02D2C8918D2C}"/>
</file>

<file path=docProps/app.xml><?xml version="1.0" encoding="utf-8"?>
<Properties xmlns="http://schemas.openxmlformats.org/officeDocument/2006/extended-properties" xmlns:vt="http://schemas.openxmlformats.org/officeDocument/2006/docPropsVTypes">
  <Template>Normal</Template>
  <TotalTime>1</TotalTime>
  <Pages>8</Pages>
  <Words>2967</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Nelia Laiko</dc:creator>
  <cp:keywords/>
  <dc:description/>
  <cp:lastModifiedBy>Nelia Laiko</cp:lastModifiedBy>
  <cp:revision>5</cp:revision>
  <dcterms:created xsi:type="dcterms:W3CDTF">2020-06-30T20:53:00Z</dcterms:created>
  <dcterms:modified xsi:type="dcterms:W3CDTF">2020-07-17T09:40:00Z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0x0101008DA58B5CA681664FAB24816C56F410850C00E25A273D5DA6FA4BA074523121A0741D</vt:lpwstr>
  </property>
</Properties>
</file>