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CFB88" w14:textId="77777777" w:rsidR="009B59C9" w:rsidRPr="00126EA9" w:rsidRDefault="009B59C9" w:rsidP="009B59C9">
      <w:pPr>
        <w:pStyle w:val="Heading2"/>
      </w:pPr>
      <w:bookmarkStart w:id="0" w:name="DelTaxLiab"/>
      <w:bookmarkEnd w:id="0"/>
      <w:r w:rsidRPr="00126EA9">
        <w:t xml:space="preserve">REPRESENTATION BY ORGANIZATION REGARDING A DELINQUENT TAX LIABILITY OR A FELONY CRIMINAL CONVICTION (August 2014) </w:t>
      </w:r>
    </w:p>
    <w:p w14:paraId="173A7111" w14:textId="77777777" w:rsidR="009B59C9" w:rsidRPr="00126EA9" w:rsidRDefault="009B59C9" w:rsidP="009B59C9">
      <w:pPr>
        <w:suppressAutoHyphens w:val="0"/>
        <w:autoSpaceDE w:val="0"/>
        <w:autoSpaceDN w:val="0"/>
        <w:adjustRightInd w:val="0"/>
        <w:rPr>
          <w:rFonts w:ascii="Arial" w:hAnsi="Arial" w:cs="Arial"/>
          <w:color w:val="000000"/>
          <w:sz w:val="22"/>
          <w:szCs w:val="22"/>
        </w:rPr>
      </w:pPr>
    </w:p>
    <w:p w14:paraId="381058CA" w14:textId="77777777" w:rsidR="009B59C9" w:rsidRPr="00126EA9" w:rsidRDefault="009B59C9" w:rsidP="009B59C9">
      <w:pPr>
        <w:suppressAutoHyphens w:val="0"/>
        <w:autoSpaceDE w:val="0"/>
        <w:autoSpaceDN w:val="0"/>
        <w:adjustRightInd w:val="0"/>
        <w:rPr>
          <w:rFonts w:ascii="Arial" w:hAnsi="Arial" w:cs="Arial"/>
          <w:color w:val="000000"/>
          <w:sz w:val="22"/>
          <w:szCs w:val="22"/>
        </w:rPr>
      </w:pPr>
      <w:r w:rsidRPr="00126EA9">
        <w:rPr>
          <w:rFonts w:ascii="Arial" w:hAnsi="Arial" w:cs="Arial"/>
          <w:color w:val="000000"/>
          <w:sz w:val="22"/>
          <w:szCs w:val="22"/>
        </w:rPr>
        <w:t xml:space="preserve">(a) In accordance with section 7073 of the Consolidated Appropriations Act, 2014 (Pub. L. 113-76) none of the funds made available by that Act may be used to enter into an assistance award with any organization that – </w:t>
      </w:r>
    </w:p>
    <w:p w14:paraId="662B1F63" w14:textId="77777777" w:rsidR="009B59C9" w:rsidRPr="00126EA9" w:rsidRDefault="009B59C9" w:rsidP="009B59C9">
      <w:pPr>
        <w:suppressAutoHyphens w:val="0"/>
        <w:autoSpaceDE w:val="0"/>
        <w:autoSpaceDN w:val="0"/>
        <w:adjustRightInd w:val="0"/>
        <w:rPr>
          <w:rFonts w:ascii="Arial" w:hAnsi="Arial" w:cs="Arial"/>
          <w:color w:val="000000"/>
          <w:sz w:val="22"/>
          <w:szCs w:val="22"/>
        </w:rPr>
      </w:pPr>
    </w:p>
    <w:p w14:paraId="1F600949" w14:textId="77777777" w:rsidR="009B59C9" w:rsidRPr="00126EA9" w:rsidRDefault="009B59C9" w:rsidP="009B59C9">
      <w:pPr>
        <w:suppressAutoHyphens w:val="0"/>
        <w:autoSpaceDE w:val="0"/>
        <w:autoSpaceDN w:val="0"/>
        <w:adjustRightInd w:val="0"/>
        <w:ind w:left="720"/>
        <w:rPr>
          <w:rFonts w:ascii="Arial" w:hAnsi="Arial" w:cs="Arial"/>
          <w:color w:val="000000"/>
          <w:sz w:val="22"/>
          <w:szCs w:val="22"/>
        </w:rPr>
      </w:pPr>
      <w:r w:rsidRPr="00126EA9">
        <w:rPr>
          <w:rFonts w:ascii="Arial" w:hAnsi="Arial" w:cs="Arial"/>
          <w:color w:val="000000"/>
          <w:sz w:val="22"/>
          <w:szCs w:val="22"/>
        </w:rPr>
        <w:t xml:space="preserve">(1)Was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 </w:t>
      </w:r>
    </w:p>
    <w:p w14:paraId="4250F3B6" w14:textId="77777777" w:rsidR="009B59C9" w:rsidRPr="00126EA9" w:rsidRDefault="009B59C9" w:rsidP="009B59C9">
      <w:pPr>
        <w:suppressAutoHyphens w:val="0"/>
        <w:autoSpaceDE w:val="0"/>
        <w:autoSpaceDN w:val="0"/>
        <w:adjustRightInd w:val="0"/>
        <w:ind w:left="720"/>
        <w:rPr>
          <w:rFonts w:ascii="Arial" w:hAnsi="Arial" w:cs="Arial"/>
          <w:color w:val="000000"/>
          <w:sz w:val="22"/>
          <w:szCs w:val="22"/>
        </w:rPr>
      </w:pPr>
    </w:p>
    <w:p w14:paraId="36A25DD1" w14:textId="77777777" w:rsidR="009B59C9" w:rsidRPr="00126EA9" w:rsidRDefault="009B59C9" w:rsidP="009B59C9">
      <w:pPr>
        <w:suppressAutoHyphens w:val="0"/>
        <w:autoSpaceDE w:val="0"/>
        <w:autoSpaceDN w:val="0"/>
        <w:adjustRightInd w:val="0"/>
        <w:ind w:left="720"/>
        <w:rPr>
          <w:rFonts w:ascii="Arial" w:hAnsi="Arial" w:cs="Arial"/>
          <w:color w:val="000000"/>
          <w:sz w:val="22"/>
          <w:szCs w:val="22"/>
        </w:rPr>
      </w:pPr>
      <w:r w:rsidRPr="00126EA9">
        <w:rPr>
          <w:rFonts w:ascii="Arial" w:hAnsi="Arial" w:cs="Arial"/>
          <w:color w:val="000000"/>
          <w:sz w:val="22"/>
          <w:szCs w:val="22"/>
        </w:rPr>
        <w:t xml:space="preserve">(2)Has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 </w:t>
      </w:r>
    </w:p>
    <w:p w14:paraId="0DF5E675" w14:textId="77777777" w:rsidR="009B59C9" w:rsidRPr="00126EA9" w:rsidRDefault="009B59C9" w:rsidP="009B59C9">
      <w:pPr>
        <w:suppressAutoHyphens w:val="0"/>
        <w:autoSpaceDE w:val="0"/>
        <w:autoSpaceDN w:val="0"/>
        <w:adjustRightInd w:val="0"/>
        <w:rPr>
          <w:rFonts w:ascii="Arial" w:hAnsi="Arial" w:cs="Arial"/>
          <w:color w:val="000000"/>
          <w:sz w:val="22"/>
          <w:szCs w:val="22"/>
        </w:rPr>
      </w:pPr>
    </w:p>
    <w:p w14:paraId="2D96CD94" w14:textId="77777777" w:rsidR="009B59C9" w:rsidRPr="00126EA9" w:rsidRDefault="009B59C9" w:rsidP="009B59C9">
      <w:pPr>
        <w:suppressAutoHyphens w:val="0"/>
        <w:autoSpaceDE w:val="0"/>
        <w:autoSpaceDN w:val="0"/>
        <w:adjustRightInd w:val="0"/>
        <w:rPr>
          <w:rFonts w:ascii="Arial" w:hAnsi="Arial" w:cs="Arial"/>
          <w:color w:val="000000"/>
          <w:sz w:val="22"/>
          <w:szCs w:val="22"/>
        </w:rPr>
      </w:pPr>
      <w:r w:rsidRPr="00126EA9">
        <w:rPr>
          <w:rFonts w:ascii="Arial" w:hAnsi="Arial" w:cs="Arial"/>
          <w:color w:val="000000"/>
          <w:sz w:val="22"/>
          <w:szCs w:val="22"/>
        </w:rPr>
        <w:t xml:space="preserve">For the purposes of section 7073, it is USAID’s policy that no award may be made to any organization covered by (1) or (2) above, unless the M/OAA Compliance Division has made a determination that suspension or debarment is not necessary to protect the interests of the Government. </w:t>
      </w:r>
    </w:p>
    <w:p w14:paraId="0D596DA7" w14:textId="77777777" w:rsidR="009B59C9" w:rsidRPr="00126EA9" w:rsidRDefault="009B59C9" w:rsidP="009B59C9">
      <w:pPr>
        <w:suppressAutoHyphens w:val="0"/>
        <w:autoSpaceDE w:val="0"/>
        <w:autoSpaceDN w:val="0"/>
        <w:adjustRightInd w:val="0"/>
        <w:rPr>
          <w:rFonts w:ascii="Arial" w:hAnsi="Arial" w:cs="Arial"/>
          <w:b/>
          <w:bCs/>
          <w:color w:val="000000"/>
          <w:sz w:val="22"/>
          <w:szCs w:val="22"/>
        </w:rPr>
      </w:pPr>
    </w:p>
    <w:p w14:paraId="3AD04CB3" w14:textId="77777777" w:rsidR="009B59C9" w:rsidRPr="00126EA9" w:rsidRDefault="009B59C9" w:rsidP="009B59C9">
      <w:pPr>
        <w:suppressAutoHyphens w:val="0"/>
        <w:autoSpaceDE w:val="0"/>
        <w:autoSpaceDN w:val="0"/>
        <w:adjustRightInd w:val="0"/>
        <w:rPr>
          <w:rFonts w:ascii="Arial" w:hAnsi="Arial" w:cs="Arial"/>
          <w:color w:val="000000"/>
          <w:sz w:val="22"/>
          <w:szCs w:val="22"/>
        </w:rPr>
      </w:pPr>
      <w:r w:rsidRPr="00126EA9">
        <w:rPr>
          <w:rFonts w:ascii="Arial" w:hAnsi="Arial" w:cs="Arial"/>
          <w:b/>
          <w:bCs/>
          <w:color w:val="000000"/>
          <w:sz w:val="22"/>
          <w:szCs w:val="22"/>
        </w:rPr>
        <w:t>(b) Applicant Representation</w:t>
      </w:r>
      <w:r w:rsidRPr="00126EA9">
        <w:rPr>
          <w:rFonts w:ascii="Arial" w:hAnsi="Arial" w:cs="Arial"/>
          <w:color w:val="000000"/>
          <w:sz w:val="22"/>
          <w:szCs w:val="22"/>
        </w:rPr>
        <w:t xml:space="preserve">: </w:t>
      </w:r>
    </w:p>
    <w:p w14:paraId="641B4F3C" w14:textId="77777777" w:rsidR="009B59C9" w:rsidRPr="00126EA9" w:rsidRDefault="009B59C9" w:rsidP="009B59C9">
      <w:pPr>
        <w:suppressAutoHyphens w:val="0"/>
        <w:autoSpaceDE w:val="0"/>
        <w:autoSpaceDN w:val="0"/>
        <w:adjustRightInd w:val="0"/>
        <w:rPr>
          <w:rFonts w:ascii="Arial" w:hAnsi="Arial" w:cs="Arial"/>
          <w:color w:val="000000"/>
          <w:sz w:val="22"/>
          <w:szCs w:val="22"/>
        </w:rPr>
      </w:pPr>
    </w:p>
    <w:p w14:paraId="06BB9355" w14:textId="77777777" w:rsidR="009B59C9" w:rsidRPr="00126EA9" w:rsidRDefault="009B59C9" w:rsidP="009B59C9">
      <w:pPr>
        <w:suppressAutoHyphens w:val="0"/>
        <w:autoSpaceDE w:val="0"/>
        <w:autoSpaceDN w:val="0"/>
        <w:adjustRightInd w:val="0"/>
        <w:rPr>
          <w:rFonts w:ascii="Arial" w:hAnsi="Arial" w:cs="Arial"/>
          <w:color w:val="000000"/>
          <w:sz w:val="22"/>
          <w:szCs w:val="22"/>
        </w:rPr>
      </w:pPr>
      <w:r w:rsidRPr="00126EA9">
        <w:rPr>
          <w:rFonts w:ascii="Arial" w:hAnsi="Arial" w:cs="Arial"/>
          <w:color w:val="000000"/>
          <w:sz w:val="22"/>
          <w:szCs w:val="22"/>
        </w:rPr>
        <w:t xml:space="preserve">(1)The Applicant represents that it is [ ] is not [ ] an organization that was convicted of a felony criminal violation under a Federal law within the preceding 24 months. </w:t>
      </w:r>
    </w:p>
    <w:p w14:paraId="650FD1E2" w14:textId="77777777" w:rsidR="009B59C9" w:rsidRPr="00126EA9" w:rsidRDefault="009B59C9" w:rsidP="009B59C9">
      <w:pPr>
        <w:suppressAutoHyphens w:val="0"/>
        <w:autoSpaceDE w:val="0"/>
        <w:autoSpaceDN w:val="0"/>
        <w:adjustRightInd w:val="0"/>
        <w:rPr>
          <w:rFonts w:ascii="Arial" w:hAnsi="Arial" w:cs="Arial"/>
          <w:color w:val="000000"/>
          <w:sz w:val="22"/>
          <w:szCs w:val="22"/>
        </w:rPr>
      </w:pPr>
    </w:p>
    <w:p w14:paraId="2AF3B92C" w14:textId="77777777" w:rsidR="009B59C9" w:rsidRPr="00126EA9" w:rsidRDefault="009B59C9" w:rsidP="009B59C9">
      <w:pPr>
        <w:suppressAutoHyphens w:val="0"/>
        <w:autoSpaceDE w:val="0"/>
        <w:autoSpaceDN w:val="0"/>
        <w:adjustRightInd w:val="0"/>
        <w:rPr>
          <w:rFonts w:ascii="Arial" w:hAnsi="Arial" w:cs="Arial"/>
          <w:color w:val="000000"/>
          <w:sz w:val="22"/>
          <w:szCs w:val="22"/>
        </w:rPr>
      </w:pPr>
      <w:r w:rsidRPr="00126EA9">
        <w:rPr>
          <w:rFonts w:ascii="Arial" w:hAnsi="Arial" w:cs="Arial"/>
          <w:color w:val="000000"/>
          <w:sz w:val="22"/>
          <w:szCs w:val="22"/>
        </w:rPr>
        <w:t xml:space="preserve">(2)The Applicant represents that it is [ ] is not [ ]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14:paraId="6313A04E" w14:textId="77777777" w:rsidR="009B59C9" w:rsidRPr="00126EA9" w:rsidRDefault="009B59C9" w:rsidP="009B59C9">
      <w:pPr>
        <w:rPr>
          <w:rFonts w:ascii="Arial" w:hAnsi="Arial" w:cs="Arial"/>
          <w:color w:val="000000"/>
          <w:sz w:val="22"/>
          <w:szCs w:val="22"/>
        </w:rPr>
      </w:pPr>
    </w:p>
    <w:p w14:paraId="02F9A994" w14:textId="77777777" w:rsidR="009B59C9" w:rsidRPr="00126EA9" w:rsidRDefault="009B59C9" w:rsidP="009B59C9">
      <w:pPr>
        <w:rPr>
          <w:rFonts w:ascii="Arial" w:hAnsi="Arial" w:cs="Arial"/>
          <w:sz w:val="22"/>
          <w:szCs w:val="22"/>
        </w:rPr>
      </w:pPr>
    </w:p>
    <w:p w14:paraId="3EEB530E"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_________________________</w:t>
      </w:r>
    </w:p>
    <w:p w14:paraId="64DE1415"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Signature</w:t>
      </w:r>
    </w:p>
    <w:p w14:paraId="36B54BDC" w14:textId="77777777" w:rsidR="009B59C9" w:rsidRPr="00126EA9" w:rsidRDefault="009B59C9" w:rsidP="009B59C9">
      <w:pPr>
        <w:rPr>
          <w:rFonts w:ascii="Arial" w:hAnsi="Arial" w:cs="Arial"/>
          <w:sz w:val="22"/>
          <w:szCs w:val="22"/>
        </w:rPr>
      </w:pPr>
    </w:p>
    <w:p w14:paraId="642C15C7"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_________________________</w:t>
      </w:r>
    </w:p>
    <w:p w14:paraId="0A4C71DA"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 xml:space="preserve">        Type or Print Name</w:t>
      </w:r>
    </w:p>
    <w:p w14:paraId="31B863A8" w14:textId="77777777" w:rsidR="009B59C9" w:rsidRPr="00126EA9" w:rsidRDefault="009B59C9" w:rsidP="009B59C9">
      <w:pPr>
        <w:rPr>
          <w:rFonts w:ascii="Arial" w:hAnsi="Arial" w:cs="Arial"/>
          <w:sz w:val="22"/>
          <w:szCs w:val="22"/>
        </w:rPr>
      </w:pPr>
    </w:p>
    <w:p w14:paraId="09D3E4FF"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_________________________</w:t>
      </w:r>
    </w:p>
    <w:p w14:paraId="2104D09F"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Position Title</w:t>
      </w:r>
    </w:p>
    <w:p w14:paraId="50C43043" w14:textId="77777777" w:rsidR="009B59C9" w:rsidRPr="00126EA9" w:rsidRDefault="009B59C9" w:rsidP="009B59C9">
      <w:pPr>
        <w:rPr>
          <w:rFonts w:ascii="Arial" w:hAnsi="Arial" w:cs="Arial"/>
          <w:sz w:val="22"/>
          <w:szCs w:val="22"/>
        </w:rPr>
      </w:pPr>
    </w:p>
    <w:p w14:paraId="117C65A4" w14:textId="77777777" w:rsidR="009B59C9" w:rsidRPr="00126EA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_________________________</w:t>
      </w:r>
    </w:p>
    <w:p w14:paraId="6C53FC3F" w14:textId="77777777" w:rsidR="009B59C9" w:rsidRDefault="009B59C9" w:rsidP="009B59C9">
      <w:pPr>
        <w:rPr>
          <w:rFonts w:ascii="Arial" w:hAnsi="Arial" w:cs="Arial"/>
          <w:sz w:val="22"/>
          <w:szCs w:val="22"/>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t>Date of Execution</w:t>
      </w:r>
    </w:p>
    <w:p w14:paraId="6D00FB83" w14:textId="77777777" w:rsidR="009B59C9" w:rsidRDefault="009B59C9" w:rsidP="009B59C9">
      <w:pPr>
        <w:rPr>
          <w:rFonts w:ascii="Arial" w:hAnsi="Arial" w:cs="Arial"/>
          <w:sz w:val="22"/>
          <w:szCs w:val="22"/>
        </w:rPr>
      </w:pPr>
    </w:p>
    <w:p w14:paraId="59BDCFE4" w14:textId="77777777" w:rsidR="009B59C9" w:rsidRDefault="009B59C9" w:rsidP="009B59C9">
      <w:pPr>
        <w:rPr>
          <w:rFonts w:ascii="Arial" w:hAnsi="Arial" w:cs="Arial"/>
          <w:sz w:val="22"/>
          <w:szCs w:val="22"/>
        </w:rPr>
      </w:pPr>
    </w:p>
    <w:p w14:paraId="61DD4F0B" w14:textId="77777777" w:rsidR="009B59C9" w:rsidRDefault="009B59C9" w:rsidP="009B59C9">
      <w:pPr>
        <w:rPr>
          <w:rFonts w:ascii="Arial" w:hAnsi="Arial" w:cs="Arial"/>
          <w:b/>
          <w:bCs/>
          <w:sz w:val="22"/>
          <w:szCs w:val="22"/>
        </w:rPr>
      </w:pPr>
      <w:bookmarkStart w:id="1" w:name="Confidentiality"/>
      <w:bookmarkEnd w:id="1"/>
    </w:p>
    <w:p w14:paraId="44048F06" w14:textId="77777777" w:rsidR="009B59C9" w:rsidRPr="00196434" w:rsidRDefault="009B59C9" w:rsidP="009B59C9">
      <w:pPr>
        <w:rPr>
          <w:rFonts w:ascii="Arial" w:hAnsi="Arial" w:cs="Arial"/>
          <w:b/>
          <w:bCs/>
          <w:color w:val="000000"/>
          <w:sz w:val="22"/>
          <w:szCs w:val="22"/>
        </w:rPr>
      </w:pPr>
    </w:p>
    <w:p w14:paraId="7DEFA934" w14:textId="77777777" w:rsidR="009B59C9" w:rsidRPr="00196434" w:rsidRDefault="009B59C9" w:rsidP="009B59C9">
      <w:pPr>
        <w:rPr>
          <w:rFonts w:ascii="Arial" w:hAnsi="Arial" w:cs="Arial"/>
          <w:b/>
          <w:bCs/>
          <w:color w:val="000000"/>
          <w:sz w:val="22"/>
          <w:szCs w:val="22"/>
        </w:rPr>
      </w:pPr>
      <w:r w:rsidRPr="00196434">
        <w:rPr>
          <w:rFonts w:ascii="Arial" w:hAnsi="Arial" w:cs="Arial"/>
          <w:b/>
          <w:bCs/>
          <w:color w:val="000000"/>
          <w:sz w:val="22"/>
          <w:szCs w:val="22"/>
        </w:rPr>
        <w:lastRenderedPageBreak/>
        <w:t xml:space="preserve">Prohibition on Providing Federal Assistance to Entities that Require Certain Internal Confidentiality Agreements – Representation (May 2017) </w:t>
      </w:r>
    </w:p>
    <w:p w14:paraId="6E3B206E"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6D581591"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(a) Definitions. </w:t>
      </w:r>
    </w:p>
    <w:p w14:paraId="67405462"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29F2256B"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“Contract” has the meaning given in 2 CFR Part 200. </w:t>
      </w:r>
    </w:p>
    <w:p w14:paraId="49925057"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0D20E49D"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“Contractor” means an entity that receives a contract as defined in 2 CFR Part 200. </w:t>
      </w:r>
    </w:p>
    <w:p w14:paraId="41EF07B1"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0A06F509"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 </w:t>
      </w:r>
    </w:p>
    <w:p w14:paraId="47F304AE"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510759B5"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“Subaward” has the meaning given in 2 CFR Part 200. </w:t>
      </w:r>
    </w:p>
    <w:p w14:paraId="22094E12"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5A04CFCB"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“Subrecipient” has the meaning given in 2 CFR Part 200. </w:t>
      </w:r>
    </w:p>
    <w:p w14:paraId="05A494FD"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15F45327" w14:textId="77777777" w:rsidR="009B59C9" w:rsidRPr="00196434" w:rsidRDefault="009B59C9" w:rsidP="009B59C9">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(b)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 </w:t>
      </w:r>
    </w:p>
    <w:p w14:paraId="5926BD35"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27041359" w14:textId="77777777" w:rsidR="00BF7BBB" w:rsidRDefault="009B59C9" w:rsidP="00BF7BBB">
      <w:pPr>
        <w:suppressAutoHyphens w:val="0"/>
        <w:autoSpaceDE w:val="0"/>
        <w:autoSpaceDN w:val="0"/>
        <w:adjustRightInd w:val="0"/>
        <w:rPr>
          <w:rFonts w:ascii="Arial" w:hAnsi="Arial" w:cs="Arial"/>
          <w:color w:val="000000"/>
          <w:sz w:val="23"/>
          <w:szCs w:val="23"/>
        </w:rPr>
      </w:pPr>
      <w:r w:rsidRPr="00196434">
        <w:rPr>
          <w:rFonts w:ascii="Arial" w:hAnsi="Arial" w:cs="Arial"/>
          <w:color w:val="000000"/>
          <w:sz w:val="23"/>
          <w:szCs w:val="23"/>
        </w:rPr>
        <w:t xml:space="preserve">(c) 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 </w:t>
      </w:r>
    </w:p>
    <w:p w14:paraId="25FDF403" w14:textId="4E40CCF8" w:rsidR="009B59C9" w:rsidRPr="00196434" w:rsidRDefault="009B59C9" w:rsidP="00BF7BBB">
      <w:pPr>
        <w:suppressAutoHyphens w:val="0"/>
        <w:autoSpaceDE w:val="0"/>
        <w:autoSpaceDN w:val="0"/>
        <w:adjustRightInd w:val="0"/>
        <w:rPr>
          <w:rFonts w:ascii="Arial" w:hAnsi="Arial" w:cs="Arial"/>
          <w:sz w:val="23"/>
          <w:szCs w:val="23"/>
        </w:rPr>
      </w:pPr>
      <w:r w:rsidRPr="00196434">
        <w:rPr>
          <w:rFonts w:ascii="Arial" w:hAnsi="Arial" w:cs="Arial"/>
          <w:sz w:val="23"/>
          <w:szCs w:val="23"/>
        </w:rPr>
        <w:t xml:space="preserve">(d) Representation.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 </w:t>
      </w:r>
    </w:p>
    <w:p w14:paraId="1A86CD6A" w14:textId="77777777" w:rsidR="009B59C9" w:rsidRPr="00196434" w:rsidRDefault="009B59C9" w:rsidP="009B59C9">
      <w:pPr>
        <w:suppressAutoHyphens w:val="0"/>
        <w:autoSpaceDE w:val="0"/>
        <w:autoSpaceDN w:val="0"/>
        <w:adjustRightInd w:val="0"/>
        <w:rPr>
          <w:rFonts w:ascii="Arial" w:hAnsi="Arial" w:cs="Arial"/>
          <w:sz w:val="23"/>
          <w:szCs w:val="23"/>
        </w:rPr>
      </w:pPr>
    </w:p>
    <w:p w14:paraId="4083296F" w14:textId="77777777" w:rsidR="009B59C9" w:rsidRPr="00196434" w:rsidRDefault="009B59C9" w:rsidP="009B59C9">
      <w:pPr>
        <w:suppressAutoHyphens w:val="0"/>
        <w:autoSpaceDE w:val="0"/>
        <w:autoSpaceDN w:val="0"/>
        <w:adjustRightInd w:val="0"/>
        <w:rPr>
          <w:rFonts w:ascii="Arial" w:hAnsi="Arial" w:cs="Arial"/>
          <w:color w:val="000000"/>
          <w:sz w:val="22"/>
          <w:szCs w:val="22"/>
        </w:rPr>
      </w:pPr>
      <w:r w:rsidRPr="00196434">
        <w:rPr>
          <w:rFonts w:ascii="Arial" w:hAnsi="Arial" w:cs="Arial"/>
          <w:sz w:val="23"/>
          <w:szCs w:val="23"/>
        </w:rPr>
        <w:t xml:space="preserve">(END OF PROVISION) </w:t>
      </w:r>
      <w:r w:rsidRPr="00196434">
        <w:rPr>
          <w:rFonts w:ascii="Arial" w:hAnsi="Arial" w:cs="Arial"/>
          <w:color w:val="000000"/>
          <w:sz w:val="22"/>
          <w:szCs w:val="22"/>
        </w:rPr>
        <w:t xml:space="preserve"> </w:t>
      </w:r>
    </w:p>
    <w:p w14:paraId="02D95D92" w14:textId="77777777" w:rsidR="009B59C9" w:rsidRPr="00196434" w:rsidRDefault="009B59C9" w:rsidP="009B59C9">
      <w:pPr>
        <w:suppressAutoHyphens w:val="0"/>
        <w:autoSpaceDE w:val="0"/>
        <w:autoSpaceDN w:val="0"/>
        <w:adjustRightInd w:val="0"/>
        <w:rPr>
          <w:rFonts w:ascii="Arial" w:hAnsi="Arial" w:cs="Arial"/>
          <w:color w:val="000000"/>
          <w:sz w:val="22"/>
          <w:szCs w:val="22"/>
        </w:rPr>
      </w:pPr>
    </w:p>
    <w:p w14:paraId="67E76023" w14:textId="77777777" w:rsidR="009B59C9" w:rsidRPr="00196434" w:rsidRDefault="009B59C9" w:rsidP="009B59C9">
      <w:pPr>
        <w:suppressAutoHyphens w:val="0"/>
        <w:autoSpaceDE w:val="0"/>
        <w:autoSpaceDN w:val="0"/>
        <w:adjustRightInd w:val="0"/>
        <w:rPr>
          <w:rFonts w:ascii="Arial" w:hAnsi="Arial" w:cs="Arial"/>
          <w:color w:val="000000"/>
          <w:sz w:val="22"/>
          <w:szCs w:val="22"/>
        </w:rPr>
      </w:pPr>
    </w:p>
    <w:p w14:paraId="325FFE1A"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27A3FEB1" w14:textId="77777777" w:rsidR="009B59C9" w:rsidRPr="00196434" w:rsidRDefault="009B59C9" w:rsidP="009B59C9">
      <w:pPr>
        <w:suppressAutoHyphens w:val="0"/>
        <w:autoSpaceDE w:val="0"/>
        <w:autoSpaceDN w:val="0"/>
        <w:adjustRightInd w:val="0"/>
        <w:rPr>
          <w:rFonts w:ascii="Arial" w:hAnsi="Arial" w:cs="Arial"/>
          <w:color w:val="000000"/>
          <w:sz w:val="23"/>
          <w:szCs w:val="23"/>
        </w:rPr>
      </w:pPr>
    </w:p>
    <w:p w14:paraId="596E9E92" w14:textId="77777777" w:rsidR="009B59C9" w:rsidRPr="00196434" w:rsidRDefault="009B59C9" w:rsidP="009B59C9">
      <w:pPr>
        <w:ind w:left="4320" w:firstLine="720"/>
        <w:rPr>
          <w:rFonts w:ascii="Arial" w:hAnsi="Arial" w:cs="Arial"/>
          <w:sz w:val="22"/>
          <w:szCs w:val="22"/>
        </w:rPr>
      </w:pPr>
      <w:r w:rsidRPr="00196434">
        <w:rPr>
          <w:rFonts w:ascii="Arial" w:hAnsi="Arial" w:cs="Arial"/>
          <w:sz w:val="22"/>
          <w:szCs w:val="22"/>
        </w:rPr>
        <w:t>_________________________</w:t>
      </w:r>
    </w:p>
    <w:p w14:paraId="03C631D1" w14:textId="77777777" w:rsidR="009B59C9" w:rsidRPr="00196434" w:rsidRDefault="009B59C9" w:rsidP="009B59C9">
      <w:pPr>
        <w:rPr>
          <w:rFonts w:ascii="Arial" w:hAnsi="Arial" w:cs="Arial"/>
          <w:color w:val="000000"/>
          <w:sz w:val="22"/>
          <w:szCs w:val="22"/>
        </w:rPr>
      </w:pPr>
      <w:r w:rsidRPr="00196434">
        <w:rPr>
          <w:rFonts w:ascii="Arial" w:hAnsi="Arial" w:cs="Arial"/>
          <w:sz w:val="22"/>
          <w:szCs w:val="22"/>
        </w:rPr>
        <w:lastRenderedPageBreak/>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sz w:val="22"/>
          <w:szCs w:val="22"/>
        </w:rPr>
        <w:tab/>
      </w:r>
      <w:r w:rsidRPr="00196434">
        <w:rPr>
          <w:rFonts w:ascii="Arial" w:hAnsi="Arial" w:cs="Arial"/>
          <w:color w:val="000000"/>
          <w:sz w:val="22"/>
          <w:szCs w:val="22"/>
        </w:rPr>
        <w:t>Signature</w:t>
      </w:r>
    </w:p>
    <w:p w14:paraId="6571CC2E" w14:textId="77777777" w:rsidR="009B59C9" w:rsidRPr="00196434" w:rsidRDefault="009B59C9" w:rsidP="009B59C9">
      <w:pPr>
        <w:rPr>
          <w:rFonts w:ascii="Arial" w:hAnsi="Arial" w:cs="Arial"/>
          <w:color w:val="000000"/>
          <w:sz w:val="22"/>
          <w:szCs w:val="22"/>
        </w:rPr>
      </w:pPr>
    </w:p>
    <w:p w14:paraId="59B2F5D3" w14:textId="77777777" w:rsidR="009B59C9" w:rsidRPr="00196434"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_________________________</w:t>
      </w:r>
    </w:p>
    <w:p w14:paraId="418D75D2" w14:textId="77777777" w:rsidR="009B59C9" w:rsidRPr="00196434"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 xml:space="preserve">        Type or Print Name</w:t>
      </w:r>
    </w:p>
    <w:p w14:paraId="6AEDCEC8" w14:textId="77777777" w:rsidR="009B59C9" w:rsidRPr="00196434" w:rsidRDefault="009B59C9" w:rsidP="009B59C9">
      <w:pPr>
        <w:rPr>
          <w:rFonts w:ascii="Arial" w:hAnsi="Arial" w:cs="Arial"/>
          <w:color w:val="000000"/>
          <w:sz w:val="22"/>
          <w:szCs w:val="22"/>
        </w:rPr>
      </w:pPr>
    </w:p>
    <w:p w14:paraId="4022B229" w14:textId="77777777" w:rsidR="009B59C9" w:rsidRPr="00196434"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_________________________</w:t>
      </w:r>
    </w:p>
    <w:p w14:paraId="0E19B121" w14:textId="77777777" w:rsidR="009B59C9" w:rsidRPr="00196434"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Position Title</w:t>
      </w:r>
    </w:p>
    <w:p w14:paraId="0AACF77D" w14:textId="77777777" w:rsidR="009B59C9" w:rsidRPr="00196434" w:rsidRDefault="009B59C9" w:rsidP="009B59C9">
      <w:pPr>
        <w:rPr>
          <w:rFonts w:ascii="Arial" w:hAnsi="Arial" w:cs="Arial"/>
          <w:color w:val="000000"/>
          <w:sz w:val="22"/>
          <w:szCs w:val="22"/>
        </w:rPr>
      </w:pPr>
    </w:p>
    <w:p w14:paraId="289F283D" w14:textId="77777777" w:rsidR="009B59C9" w:rsidRPr="00196434"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_________________________</w:t>
      </w:r>
    </w:p>
    <w:p w14:paraId="7CD77DFA" w14:textId="77777777" w:rsidR="009B59C9" w:rsidRPr="006A1EB6" w:rsidRDefault="009B59C9" w:rsidP="009B59C9">
      <w:pPr>
        <w:rPr>
          <w:rFonts w:ascii="Arial" w:hAnsi="Arial" w:cs="Arial"/>
          <w:color w:val="000000"/>
          <w:sz w:val="22"/>
          <w:szCs w:val="22"/>
        </w:rPr>
      </w:pP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r>
      <w:r w:rsidRPr="00196434">
        <w:rPr>
          <w:rFonts w:ascii="Arial" w:hAnsi="Arial" w:cs="Arial"/>
          <w:color w:val="000000"/>
          <w:sz w:val="22"/>
          <w:szCs w:val="22"/>
        </w:rPr>
        <w:tab/>
        <w:t>Date of Execution</w:t>
      </w:r>
    </w:p>
    <w:p w14:paraId="7208ED82" w14:textId="77777777" w:rsidR="009B59C9" w:rsidRPr="006A1EB6" w:rsidRDefault="009B59C9" w:rsidP="009B59C9">
      <w:pPr>
        <w:suppressAutoHyphens w:val="0"/>
        <w:autoSpaceDE w:val="0"/>
        <w:autoSpaceDN w:val="0"/>
        <w:adjustRightInd w:val="0"/>
        <w:rPr>
          <w:rFonts w:ascii="Arial" w:hAnsi="Arial" w:cs="Arial"/>
          <w:color w:val="000000"/>
          <w:sz w:val="22"/>
          <w:szCs w:val="22"/>
        </w:rPr>
      </w:pPr>
    </w:p>
    <w:p w14:paraId="5B8C80A5" w14:textId="77777777" w:rsidR="009B59C9" w:rsidRPr="00126EA9" w:rsidRDefault="009B59C9" w:rsidP="009B59C9">
      <w:pPr>
        <w:rPr>
          <w:rFonts w:ascii="Arial" w:hAnsi="Arial" w:cs="Arial"/>
          <w:sz w:val="22"/>
          <w:szCs w:val="22"/>
        </w:rPr>
      </w:pPr>
    </w:p>
    <w:p w14:paraId="383033DA" w14:textId="77777777" w:rsidR="009B59C9" w:rsidRPr="00126EA9" w:rsidRDefault="009B59C9" w:rsidP="009B59C9">
      <w:pPr>
        <w:rPr>
          <w:rFonts w:ascii="Arial" w:hAnsi="Arial" w:cs="Arial"/>
          <w:sz w:val="22"/>
          <w:szCs w:val="22"/>
        </w:rPr>
      </w:pPr>
    </w:p>
    <w:p w14:paraId="41622A47" w14:textId="7A1FC61B" w:rsidR="008B318E" w:rsidRDefault="008B318E" w:rsidP="009B59C9"/>
    <w:sectPr w:rsidR="008B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wswCSRqbmFgYmRko6SsGpxcWZ+XkgBYa1AOrx4vYsAAAA"/>
  </w:docVars>
  <w:rsids>
    <w:rsidRoot w:val="009B59C9"/>
    <w:rsid w:val="00302AF9"/>
    <w:rsid w:val="008B318E"/>
    <w:rsid w:val="009B59C9"/>
    <w:rsid w:val="00BF7BBB"/>
    <w:rsid w:val="00F2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5742"/>
  <w15:chartTrackingRefBased/>
  <w15:docId w15:val="{0CA6538E-693A-4DC3-94A8-C8009B7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t-N"/>
    <w:qFormat/>
    <w:rsid w:val="009B59C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link w:val="Heading2Char"/>
    <w:qFormat/>
    <w:rsid w:val="009B59C9"/>
    <w:pPr>
      <w:suppressAutoHyphens w:val="0"/>
      <w:autoSpaceDE w:val="0"/>
      <w:autoSpaceDN w:val="0"/>
      <w:adjustRightInd w:val="0"/>
      <w:outlineLvl w:val="1"/>
    </w:pPr>
    <w:rPr>
      <w:rFonts w:ascii="Arial" w:hAnsi="Arial" w:cs="Arial"/>
      <w:b/>
      <w:bCs/>
      <w:color w:val="000000"/>
      <w:sz w:val="22"/>
      <w:szCs w:val="22"/>
    </w:rPr>
  </w:style>
  <w:style w:type="character" w:customStyle="1" w:styleId="Heading2Char">
    <w:name w:val="Heading2 Char"/>
    <w:link w:val="Heading2"/>
    <w:rsid w:val="009B59C9"/>
    <w:rPr>
      <w:rFonts w:ascii="Arial" w:eastAsia="Times New Roma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22e118f-d533-465d-b5ca-7beed2256e09" ContentTypeId="0x0101008DA58B5CA681664FAB24816C56F410850A" PreviousValue="false"/>
</file>

<file path=customXml/item3.xml><?xml version="1.0" encoding="utf-8"?>
<ct:contentTypeSchema xmlns:ct="http://schemas.microsoft.com/office/2006/metadata/contentType" xmlns:ma="http://schemas.microsoft.com/office/2006/metadata/properties/metaAttributes" ct:_="" ma:_="" ma:contentTypeName="Project Approvals" ma:contentTypeID="0x0101008DA58B5CA681664FAB24816C56F410850A00886FDDE20634434AA81C00926157238B" ma:contentTypeVersion="13" ma:contentTypeDescription="" ma:contentTypeScope="" ma:versionID="17c9e8cb22d491ddc754326dd65ae0e2">
  <xsd:schema xmlns:xsd="http://www.w3.org/2001/XMLSchema" xmlns:xs="http://www.w3.org/2001/XMLSchema" xmlns:p="http://schemas.microsoft.com/office/2006/metadata/properties" xmlns:ns2="8d7096d6-fc66-4344-9e3f-2445529a09f6" xmlns:ns4="8f8ff4ff-f7bb-4005-b3e8-43ae2017b1e6" targetNamespace="http://schemas.microsoft.com/office/2006/metadata/properties" ma:root="true" ma:fieldsID="b6ef9f964ef9cc79c28ca3a83285dc80" ns2:_="" ns4:_="">
    <xsd:import namespace="8d7096d6-fc66-4344-9e3f-2445529a09f6"/>
    <xsd:import namespace="8f8ff4ff-f7bb-4005-b3e8-43ae2017b1e6"/>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AutoTag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8ff4ff-f7bb-4005-b3e8-43ae2017b1e6" elementFormDefault="qualified">
    <xsd:import namespace="http://schemas.microsoft.com/office/2006/documentManagement/types"/>
    <xsd:import namespace="http://schemas.microsoft.com/office/infopath/2007/PartnerControls"/>
    <xsd:element name="MediaServiceAutoTags" ma:index="12" nillable="true" ma:displayName="MediaServiceAutoTags" ma:description="" ma:internalName="MediaServiceAutoTags"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Props1.xml><?xml version="1.0" encoding="utf-8"?>
<ds:datastoreItem xmlns:ds="http://schemas.openxmlformats.org/officeDocument/2006/customXml" ds:itemID="{1EB74D87-2427-4881-A9E1-8745AEBAAC12}">
  <ds:schemaRefs>
    <ds:schemaRef ds:uri="http://schemas.microsoft.com/sharepoint/v3/contenttype/forms"/>
  </ds:schemaRefs>
</ds:datastoreItem>
</file>

<file path=customXml/itemProps2.xml><?xml version="1.0" encoding="utf-8"?>
<ds:datastoreItem xmlns:ds="http://schemas.openxmlformats.org/officeDocument/2006/customXml" ds:itemID="{8800FFF8-7AF1-4399-B2AF-97BE5AD05D1B}">
  <ds:schemaRefs>
    <ds:schemaRef ds:uri="Microsoft.SharePoint.Taxonomy.ContentTypeSync"/>
  </ds:schemaRefs>
</ds:datastoreItem>
</file>

<file path=customXml/itemProps3.xml><?xml version="1.0" encoding="utf-8"?>
<ds:datastoreItem xmlns:ds="http://schemas.openxmlformats.org/officeDocument/2006/customXml" ds:itemID="{865F460D-D47B-4C67-9BD9-57D24981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8f8ff4ff-f7bb-4005-b3e8-43ae2017b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B22AF-BFF2-4DCB-8DA1-5AE0FEB1F9E0}">
  <ds:schemaRefs>
    <ds:schemaRef ds:uri="http://purl.org/dc/terms/"/>
    <ds:schemaRef ds:uri="http://schemas.openxmlformats.org/package/2006/metadata/core-properties"/>
    <ds:schemaRef ds:uri="8d7096d6-fc66-4344-9e3f-2445529a09f6"/>
    <ds:schemaRef ds:uri="http://schemas.microsoft.com/office/2006/documentManagement/types"/>
    <ds:schemaRef ds:uri="http://schemas.microsoft.com/office/infopath/2007/PartnerControls"/>
    <ds:schemaRef ds:uri="http://purl.org/dc/elements/1.1/"/>
    <ds:schemaRef ds:uri="http://schemas.microsoft.com/office/2006/metadata/properties"/>
    <ds:schemaRef ds:uri="8f8ff4ff-f7bb-4005-b3e8-43ae2017b1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3308</Words>
  <Characters>1887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Romanenko</dc:creator>
  <cp:keywords/>
  <dc:description/>
  <cp:lastModifiedBy>Iuliia Artemenko</cp:lastModifiedBy>
  <cp:revision>3</cp:revision>
  <dcterms:created xsi:type="dcterms:W3CDTF">2020-07-10T15:24:00Z</dcterms:created>
  <dcterms:modified xsi:type="dcterms:W3CDTF">2020-07-21T07:31:00Z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0x0101008DA58B5CA681664FAB24816C56F410850A00886FDDE20634434AA81C00926157238B</vt:lpwstr>
  </property>
  <property fmtid="{D5CDD505-2E9C-101B-9397-08002B2CF9AE}" pid="3" name="Project Document Type">
    <vt:lpwstr/>
  </property>
</Properties>
</file>