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C98" w:rsidRPr="00361F0F" w:rsidRDefault="00A54C98" w:rsidP="00A54C98">
      <w:pPr>
        <w:pStyle w:val="a3"/>
        <w:tabs>
          <w:tab w:val="clear" w:pos="9355"/>
          <w:tab w:val="right" w:pos="9639"/>
        </w:tabs>
        <w:ind w:left="-142"/>
        <w:rPr>
          <w:rFonts w:ascii="Tahoma" w:hAnsi="Tahoma" w:cs="Tahoma"/>
          <w:sz w:val="20"/>
          <w:szCs w:val="20"/>
          <w:lang w:val="en-US"/>
        </w:rPr>
      </w:pPr>
      <w:r w:rsidRPr="00361F0F">
        <w:rPr>
          <w:rFonts w:ascii="Tahoma" w:hAnsi="Tahoma" w:cs="Tahoma"/>
          <w:noProof/>
          <w:sz w:val="20"/>
          <w:szCs w:val="20"/>
          <w:lang w:val="uk-UA" w:eastAsia="uk-UA"/>
        </w:rPr>
        <w:drawing>
          <wp:inline distT="0" distB="0" distL="0" distR="0" wp14:anchorId="64F1F5A1" wp14:editId="31690658">
            <wp:extent cx="6122670" cy="1661795"/>
            <wp:effectExtent l="0" t="0" r="0" b="0"/>
            <wp:docPr id="2" name="Рисунок 2" descr="04_logo_bl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4_logo_blan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670" cy="166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481" w:rsidRPr="00361F0F" w:rsidRDefault="00A25481" w:rsidP="007765C8">
      <w:pPr>
        <w:pStyle w:val="a3"/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361F0F" w:rsidRDefault="001F25D4" w:rsidP="007765C8">
      <w:pPr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«</w:t>
      </w:r>
      <w:r w:rsidR="00AF4C7B">
        <w:rPr>
          <w:rFonts w:ascii="Tahoma" w:hAnsi="Tahoma" w:cs="Tahoma"/>
          <w:sz w:val="20"/>
          <w:szCs w:val="20"/>
          <w:lang w:val="uk-UA"/>
        </w:rPr>
        <w:t>12</w:t>
      </w:r>
      <w:r w:rsidR="00D35821" w:rsidRPr="00361F0F">
        <w:rPr>
          <w:rFonts w:ascii="Tahoma" w:hAnsi="Tahoma" w:cs="Tahoma"/>
          <w:sz w:val="20"/>
          <w:szCs w:val="20"/>
          <w:lang w:val="uk-UA"/>
        </w:rPr>
        <w:t>»</w:t>
      </w:r>
      <w:r w:rsidR="00F8061A" w:rsidRPr="00361F0F">
        <w:rPr>
          <w:rFonts w:ascii="Tahoma" w:hAnsi="Tahoma" w:cs="Tahoma"/>
          <w:sz w:val="20"/>
          <w:szCs w:val="20"/>
          <w:lang w:val="uk-UA"/>
        </w:rPr>
        <w:t xml:space="preserve"> </w:t>
      </w:r>
      <w:r w:rsidR="00AF4C7B">
        <w:rPr>
          <w:rFonts w:ascii="Tahoma" w:hAnsi="Tahoma" w:cs="Tahoma"/>
          <w:sz w:val="20"/>
          <w:szCs w:val="20"/>
          <w:lang w:val="uk-UA"/>
        </w:rPr>
        <w:t>березня</w:t>
      </w:r>
      <w:r w:rsidR="000742B2" w:rsidRPr="00361F0F">
        <w:rPr>
          <w:rFonts w:ascii="Tahoma" w:hAnsi="Tahoma" w:cs="Tahoma"/>
          <w:sz w:val="20"/>
          <w:szCs w:val="20"/>
          <w:lang w:val="uk-UA"/>
        </w:rPr>
        <w:t xml:space="preserve"> 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>201</w:t>
      </w:r>
      <w:r w:rsidR="00C17E06">
        <w:rPr>
          <w:rFonts w:ascii="Tahoma" w:hAnsi="Tahoma" w:cs="Tahoma"/>
          <w:sz w:val="20"/>
          <w:szCs w:val="20"/>
          <w:lang w:val="uk-UA"/>
        </w:rPr>
        <w:t>8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 xml:space="preserve"> р.</w:t>
      </w:r>
    </w:p>
    <w:p w:rsidR="001B59A1" w:rsidRPr="00361F0F" w:rsidRDefault="001B59A1" w:rsidP="007765C8">
      <w:pPr>
        <w:jc w:val="center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ОГОЛОШЕННЯ </w:t>
      </w:r>
      <w:r w:rsidR="00B63912">
        <w:rPr>
          <w:rFonts w:ascii="Tahoma" w:hAnsi="Tahoma" w:cs="Tahoma"/>
          <w:b/>
          <w:sz w:val="20"/>
          <w:szCs w:val="20"/>
          <w:lang w:val="uk-UA"/>
        </w:rPr>
        <w:t>№</w:t>
      </w:r>
      <w:r w:rsidR="00C17E06">
        <w:rPr>
          <w:rFonts w:ascii="Tahoma" w:hAnsi="Tahoma" w:cs="Tahoma"/>
          <w:b/>
          <w:sz w:val="20"/>
          <w:szCs w:val="20"/>
          <w:lang w:val="uk-UA"/>
        </w:rPr>
        <w:t>1</w:t>
      </w:r>
      <w:r w:rsidR="00AF4C7B">
        <w:rPr>
          <w:rFonts w:ascii="Tahoma" w:hAnsi="Tahoma" w:cs="Tahoma"/>
          <w:b/>
          <w:sz w:val="20"/>
          <w:szCs w:val="20"/>
          <w:lang w:val="uk-UA"/>
        </w:rPr>
        <w:t>7</w:t>
      </w:r>
      <w:r w:rsidR="005B3B20">
        <w:rPr>
          <w:rFonts w:ascii="Tahoma" w:hAnsi="Tahoma" w:cs="Tahoma"/>
          <w:b/>
          <w:sz w:val="20"/>
          <w:szCs w:val="20"/>
          <w:lang w:val="uk-UA"/>
        </w:rPr>
        <w:t>-</w:t>
      </w:r>
      <w:r w:rsidR="00996EA4">
        <w:rPr>
          <w:rFonts w:ascii="Tahoma" w:hAnsi="Tahoma" w:cs="Tahoma"/>
          <w:b/>
          <w:sz w:val="20"/>
          <w:szCs w:val="20"/>
          <w:lang w:val="uk-UA"/>
        </w:rPr>
        <w:t>Т-18</w:t>
      </w:r>
    </w:p>
    <w:p w:rsidR="001B59A1" w:rsidRPr="00361F0F" w:rsidRDefault="001B59A1" w:rsidP="007765C8">
      <w:pPr>
        <w:jc w:val="center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>про проведення процедури закупівлі</w:t>
      </w:r>
    </w:p>
    <w:p w:rsidR="001B59A1" w:rsidRPr="00361F0F" w:rsidRDefault="001B59A1" w:rsidP="007765C8">
      <w:pPr>
        <w:jc w:val="center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(далі – «Оголошення»)</w:t>
      </w:r>
    </w:p>
    <w:p w:rsidR="001B59A1" w:rsidRPr="00361F0F" w:rsidRDefault="001B59A1" w:rsidP="007765C8">
      <w:pPr>
        <w:jc w:val="both"/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</w:p>
    <w:p w:rsidR="00C40EC8" w:rsidRPr="00361F0F" w:rsidRDefault="00772B98" w:rsidP="007765C8">
      <w:pPr>
        <w:jc w:val="both"/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</w:pPr>
      <w:r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Б</w:t>
      </w:r>
      <w:r w:rsidR="001B59A1"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лагодійна організація "Всеукраїнська мережа людей, які живуть з ВІЛ/СНІД" (далі – </w:t>
      </w:r>
      <w:r w:rsidR="001B59A1" w:rsidRPr="00361F0F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>«Мережа»</w:t>
      </w:r>
      <w:r w:rsidR="001B59A1"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)</w:t>
      </w:r>
      <w:r w:rsidR="00D35821"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оголо</w:t>
      </w:r>
      <w:r w:rsidR="001B59A1"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шує </w:t>
      </w:r>
      <w:r w:rsidR="00317332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конкурсні торги</w:t>
      </w:r>
      <w:r w:rsidR="006F6E18"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r w:rsidR="001B59A1"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на</w:t>
      </w:r>
      <w:r w:rsidR="004E6C22"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r w:rsidR="004E6C22" w:rsidRPr="00F14837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>закупівлю</w:t>
      </w:r>
      <w:r w:rsidR="00AF4C7B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 xml:space="preserve"> п</w:t>
      </w:r>
      <w:r w:rsidR="00AF4C7B" w:rsidRPr="00AF4C7B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>ослуг зі створення відео-контенту</w:t>
      </w:r>
      <w:r w:rsidR="000742B2"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. </w:t>
      </w:r>
    </w:p>
    <w:p w:rsidR="00C40EC8" w:rsidRPr="00361F0F" w:rsidRDefault="00C40EC8" w:rsidP="007765C8">
      <w:pPr>
        <w:jc w:val="both"/>
        <w:rPr>
          <w:rFonts w:ascii="Tahoma" w:hAnsi="Tahoma" w:cs="Tahoma"/>
          <w:b/>
          <w:bCs/>
          <w:sz w:val="20"/>
          <w:szCs w:val="20"/>
          <w:lang w:val="uk-UA"/>
        </w:rPr>
      </w:pPr>
    </w:p>
    <w:p w:rsidR="005B3B20" w:rsidRPr="005B3B20" w:rsidRDefault="005B3B20" w:rsidP="005B3B2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color w:val="000000"/>
          <w:sz w:val="20"/>
          <w:szCs w:val="20"/>
          <w:lang w:val="uk-UA" w:eastAsia="uk-UA"/>
        </w:rPr>
      </w:pPr>
      <w:r w:rsidRPr="005B3B20">
        <w:rPr>
          <w:rFonts w:ascii="Tahoma" w:eastAsia="Tahoma" w:hAnsi="Tahoma" w:cs="Tahoma"/>
          <w:b/>
          <w:color w:val="000000"/>
          <w:sz w:val="20"/>
          <w:szCs w:val="20"/>
          <w:lang w:val="uk-UA" w:eastAsia="uk-UA"/>
        </w:rPr>
        <w:t>Опис позицій до закупівлі товарів / технічне завдання для робіт, послуг</w:t>
      </w:r>
    </w:p>
    <w:p w:rsidR="00F356D7" w:rsidRDefault="00F356D7" w:rsidP="007765C8">
      <w:pPr>
        <w:pStyle w:val="ab"/>
        <w:spacing w:before="0" w:beforeAutospacing="0" w:after="0" w:afterAutospacing="0"/>
        <w:ind w:left="284"/>
        <w:jc w:val="both"/>
        <w:rPr>
          <w:rFonts w:ascii="Tahoma" w:hAnsi="Tahoma" w:cs="Tahoma"/>
          <w:sz w:val="20"/>
          <w:szCs w:val="20"/>
          <w:lang w:val="uk-UA"/>
        </w:rPr>
      </w:pPr>
    </w:p>
    <w:tbl>
      <w:tblPr>
        <w:tblW w:w="9503" w:type="dxa"/>
        <w:tblInd w:w="103" w:type="dxa"/>
        <w:tblLook w:val="04A0" w:firstRow="1" w:lastRow="0" w:firstColumn="1" w:lastColumn="0" w:noHBand="0" w:noVBand="1"/>
      </w:tblPr>
      <w:tblGrid>
        <w:gridCol w:w="760"/>
        <w:gridCol w:w="8743"/>
      </w:tblGrid>
      <w:tr w:rsidR="00C17E06" w:rsidTr="00C17E06">
        <w:trPr>
          <w:trHeight w:val="1275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C17E06" w:rsidRDefault="00C17E06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87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C17E06" w:rsidRDefault="00C17E06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Назва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послуг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або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робі</w:t>
            </w:r>
            <w:proofErr w:type="gram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т</w:t>
            </w:r>
            <w:proofErr w:type="spellEnd"/>
            <w:proofErr w:type="gramEnd"/>
          </w:p>
        </w:tc>
      </w:tr>
      <w:tr w:rsidR="00AF4C7B" w:rsidTr="00AF4C7B">
        <w:trPr>
          <w:trHeight w:val="658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AF4C7B" w:rsidRDefault="00AF4C7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8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AF4C7B" w:rsidRPr="00AF4C7B" w:rsidRDefault="00AF4C7B">
            <w:pPr>
              <w:rPr>
                <w:rFonts w:ascii="Tahoma" w:hAnsi="Tahoma" w:cs="Tahoma"/>
                <w:bCs/>
                <w:color w:val="000000"/>
                <w:spacing w:val="-6"/>
                <w:sz w:val="20"/>
                <w:szCs w:val="20"/>
                <w:lang w:val="uk-UA"/>
              </w:rPr>
            </w:pPr>
            <w:r w:rsidRPr="00AF4C7B">
              <w:rPr>
                <w:rFonts w:ascii="Tahoma" w:hAnsi="Tahoma" w:cs="Tahoma"/>
                <w:bCs/>
                <w:color w:val="000000"/>
                <w:spacing w:val="-6"/>
                <w:sz w:val="20"/>
                <w:szCs w:val="20"/>
                <w:lang w:val="uk-UA"/>
              </w:rPr>
              <w:t xml:space="preserve">Комплексне рішення зі створення відео-контенту: виробництво сценарію, </w:t>
            </w:r>
            <w:proofErr w:type="spellStart"/>
            <w:r w:rsidRPr="00AF4C7B">
              <w:rPr>
                <w:rFonts w:ascii="Tahoma" w:hAnsi="Tahoma" w:cs="Tahoma"/>
                <w:bCs/>
                <w:color w:val="000000"/>
                <w:spacing w:val="-6"/>
                <w:sz w:val="20"/>
                <w:szCs w:val="20"/>
                <w:lang w:val="uk-UA"/>
              </w:rPr>
              <w:t>відеозйомка</w:t>
            </w:r>
            <w:proofErr w:type="spellEnd"/>
            <w:r w:rsidRPr="00AF4C7B">
              <w:rPr>
                <w:rFonts w:ascii="Tahoma" w:hAnsi="Tahoma" w:cs="Tahoma"/>
                <w:bCs/>
                <w:color w:val="000000"/>
                <w:spacing w:val="-6"/>
                <w:sz w:val="20"/>
                <w:szCs w:val="20"/>
                <w:lang w:val="uk-UA"/>
              </w:rPr>
              <w:t xml:space="preserve">, фотозйомка, </w:t>
            </w:r>
            <w:proofErr w:type="spellStart"/>
            <w:r w:rsidRPr="00AF4C7B">
              <w:rPr>
                <w:rFonts w:ascii="Tahoma" w:hAnsi="Tahoma" w:cs="Tahoma"/>
                <w:bCs/>
                <w:color w:val="000000"/>
                <w:spacing w:val="-6"/>
                <w:sz w:val="20"/>
                <w:szCs w:val="20"/>
                <w:lang w:val="uk-UA"/>
              </w:rPr>
              <w:t>аерозйомка</w:t>
            </w:r>
            <w:proofErr w:type="spellEnd"/>
            <w:r w:rsidRPr="00AF4C7B">
              <w:rPr>
                <w:rFonts w:ascii="Tahoma" w:hAnsi="Tahoma" w:cs="Tahoma"/>
                <w:bCs/>
                <w:color w:val="000000"/>
                <w:spacing w:val="-6"/>
                <w:sz w:val="20"/>
                <w:szCs w:val="20"/>
                <w:lang w:val="uk-UA"/>
              </w:rPr>
              <w:t xml:space="preserve">, режисура і монтаж, розробка 2D і 3D графіки, анімаційних </w:t>
            </w:r>
            <w:proofErr w:type="spellStart"/>
            <w:r w:rsidRPr="00AF4C7B">
              <w:rPr>
                <w:rFonts w:ascii="Tahoma" w:hAnsi="Tahoma" w:cs="Tahoma"/>
                <w:bCs/>
                <w:color w:val="000000"/>
                <w:spacing w:val="-6"/>
                <w:sz w:val="20"/>
                <w:szCs w:val="20"/>
                <w:lang w:val="uk-UA"/>
              </w:rPr>
              <w:t>спецефектів</w:t>
            </w:r>
            <w:proofErr w:type="spellEnd"/>
            <w:r w:rsidRPr="00AF4C7B">
              <w:rPr>
                <w:rFonts w:ascii="Tahoma" w:hAnsi="Tahoma" w:cs="Tahoma"/>
                <w:bCs/>
                <w:color w:val="000000"/>
                <w:spacing w:val="-6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AF4C7B">
              <w:rPr>
                <w:rFonts w:ascii="Tahoma" w:hAnsi="Tahoma" w:cs="Tahoma"/>
                <w:bCs/>
                <w:color w:val="000000"/>
                <w:spacing w:val="-6"/>
                <w:sz w:val="20"/>
                <w:szCs w:val="20"/>
                <w:lang w:val="uk-UA"/>
              </w:rPr>
              <w:t>постпродакшн</w:t>
            </w:r>
            <w:proofErr w:type="spellEnd"/>
            <w:r w:rsidRPr="00AF4C7B">
              <w:rPr>
                <w:rFonts w:ascii="Tahoma" w:hAnsi="Tahoma" w:cs="Tahoma"/>
                <w:bCs/>
                <w:color w:val="000000"/>
                <w:spacing w:val="-6"/>
                <w:sz w:val="20"/>
                <w:szCs w:val="20"/>
                <w:lang w:val="uk-UA"/>
              </w:rPr>
              <w:t>.</w:t>
            </w:r>
          </w:p>
        </w:tc>
      </w:tr>
      <w:tr w:rsidR="00AF4C7B" w:rsidTr="00AF4C7B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AF4C7B" w:rsidRDefault="00AF4C7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8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AF4C7B" w:rsidRPr="00AF4C7B" w:rsidRDefault="00AF4C7B">
            <w:pPr>
              <w:rPr>
                <w:rFonts w:ascii="Tahoma" w:hAnsi="Tahoma" w:cs="Tahoma"/>
                <w:bCs/>
                <w:color w:val="000000"/>
                <w:spacing w:val="-6"/>
                <w:sz w:val="20"/>
                <w:szCs w:val="20"/>
                <w:lang w:val="uk-UA"/>
              </w:rPr>
            </w:pPr>
            <w:r w:rsidRPr="00AF4C7B">
              <w:rPr>
                <w:rFonts w:ascii="Tahoma" w:hAnsi="Tahoma" w:cs="Tahoma"/>
                <w:bCs/>
                <w:color w:val="000000"/>
                <w:spacing w:val="-6"/>
                <w:sz w:val="20"/>
                <w:szCs w:val="20"/>
                <w:lang w:val="uk-UA"/>
              </w:rPr>
              <w:t xml:space="preserve">Створення відео-контенту для наступного використання:  </w:t>
            </w:r>
            <w:proofErr w:type="spellStart"/>
            <w:r w:rsidRPr="00AF4C7B">
              <w:rPr>
                <w:rFonts w:ascii="Tahoma" w:hAnsi="Tahoma" w:cs="Tahoma"/>
                <w:bCs/>
                <w:color w:val="000000"/>
                <w:spacing w:val="-6"/>
                <w:sz w:val="20"/>
                <w:szCs w:val="20"/>
                <w:lang w:val="uk-UA"/>
              </w:rPr>
              <w:t>використання</w:t>
            </w:r>
            <w:proofErr w:type="spellEnd"/>
            <w:r w:rsidRPr="00AF4C7B">
              <w:rPr>
                <w:rFonts w:ascii="Tahoma" w:hAnsi="Tahoma" w:cs="Tahoma"/>
                <w:bCs/>
                <w:color w:val="000000"/>
                <w:spacing w:val="-6"/>
                <w:sz w:val="20"/>
                <w:szCs w:val="20"/>
                <w:lang w:val="uk-UA"/>
              </w:rPr>
              <w:t xml:space="preserve"> на ТБ; корпоративне відео для внутрішнього використання; вірусний </w:t>
            </w:r>
            <w:proofErr w:type="spellStart"/>
            <w:r w:rsidRPr="00AF4C7B">
              <w:rPr>
                <w:rFonts w:ascii="Tahoma" w:hAnsi="Tahoma" w:cs="Tahoma"/>
                <w:bCs/>
                <w:color w:val="000000"/>
                <w:spacing w:val="-6"/>
                <w:sz w:val="20"/>
                <w:szCs w:val="20"/>
                <w:lang w:val="uk-UA"/>
              </w:rPr>
              <w:t>відео-ролик</w:t>
            </w:r>
            <w:proofErr w:type="spellEnd"/>
            <w:r w:rsidRPr="00AF4C7B">
              <w:rPr>
                <w:rFonts w:ascii="Tahoma" w:hAnsi="Tahoma" w:cs="Tahoma"/>
                <w:bCs/>
                <w:color w:val="000000"/>
                <w:spacing w:val="-6"/>
                <w:sz w:val="20"/>
                <w:szCs w:val="20"/>
                <w:lang w:val="uk-UA"/>
              </w:rPr>
              <w:t>; графічний ролик на сайт організації та сторінок соціальних мереж.</w:t>
            </w:r>
          </w:p>
        </w:tc>
      </w:tr>
      <w:tr w:rsidR="00AF4C7B" w:rsidTr="00AF4C7B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AF4C7B" w:rsidRDefault="00AF4C7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8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AF4C7B" w:rsidRPr="00AF4C7B" w:rsidRDefault="00AF4C7B" w:rsidP="00AF4C7B">
            <w:pPr>
              <w:rPr>
                <w:rFonts w:ascii="Tahoma" w:hAnsi="Tahoma" w:cs="Tahoma"/>
                <w:bCs/>
                <w:color w:val="000000"/>
                <w:spacing w:val="-6"/>
                <w:sz w:val="20"/>
                <w:szCs w:val="20"/>
                <w:lang w:val="uk-UA"/>
              </w:rPr>
            </w:pPr>
            <w:r w:rsidRPr="00AF4C7B">
              <w:rPr>
                <w:rFonts w:ascii="Tahoma" w:hAnsi="Tahoma" w:cs="Tahoma"/>
                <w:bCs/>
                <w:color w:val="000000"/>
                <w:spacing w:val="-6"/>
                <w:sz w:val="20"/>
                <w:szCs w:val="20"/>
                <w:lang w:val="uk-UA"/>
              </w:rPr>
              <w:t>Створення відео-контенту в наступних форматах: традиційна зйомка; анімаційна 2D/3D графіка;</w:t>
            </w:r>
            <w:r w:rsidRPr="00AF4C7B">
              <w:rPr>
                <w:rFonts w:ascii="Tahoma" w:hAnsi="Tahoma" w:cs="Tahoma"/>
                <w:bCs/>
                <w:color w:val="000000"/>
                <w:spacing w:val="-6"/>
                <w:sz w:val="20"/>
                <w:szCs w:val="20"/>
                <w:lang w:val="uk-UA"/>
              </w:rPr>
              <w:br/>
            </w:r>
            <w:proofErr w:type="spellStart"/>
            <w:r w:rsidRPr="00AF4C7B">
              <w:rPr>
                <w:rFonts w:ascii="Tahoma" w:hAnsi="Tahoma" w:cs="Tahoma"/>
                <w:bCs/>
                <w:color w:val="000000"/>
                <w:spacing w:val="-6"/>
                <w:sz w:val="20"/>
                <w:szCs w:val="20"/>
                <w:lang w:val="uk-UA"/>
              </w:rPr>
              <w:t>тайм-лапс</w:t>
            </w:r>
            <w:proofErr w:type="spellEnd"/>
            <w:r w:rsidRPr="00AF4C7B">
              <w:rPr>
                <w:rFonts w:ascii="Tahoma" w:hAnsi="Tahoma" w:cs="Tahoma"/>
                <w:bCs/>
                <w:color w:val="000000"/>
                <w:spacing w:val="-6"/>
                <w:sz w:val="20"/>
                <w:szCs w:val="20"/>
                <w:lang w:val="uk-UA"/>
              </w:rPr>
              <w:t xml:space="preserve"> зйомка; комп'ютерна графіка або </w:t>
            </w:r>
            <w:proofErr w:type="spellStart"/>
            <w:r w:rsidRPr="00AF4C7B">
              <w:rPr>
                <w:rFonts w:ascii="Tahoma" w:hAnsi="Tahoma" w:cs="Tahoma"/>
                <w:bCs/>
                <w:color w:val="000000"/>
                <w:spacing w:val="-6"/>
                <w:sz w:val="20"/>
                <w:szCs w:val="20"/>
                <w:lang w:val="uk-UA"/>
              </w:rPr>
              <w:t>інфографіка</w:t>
            </w:r>
            <w:proofErr w:type="spellEnd"/>
            <w:r w:rsidRPr="00AF4C7B">
              <w:rPr>
                <w:rFonts w:ascii="Tahoma" w:hAnsi="Tahoma" w:cs="Tahoma"/>
                <w:bCs/>
                <w:color w:val="000000"/>
                <w:spacing w:val="-6"/>
                <w:sz w:val="20"/>
                <w:szCs w:val="20"/>
                <w:lang w:val="uk-UA"/>
              </w:rPr>
              <w:t xml:space="preserve">; </w:t>
            </w:r>
            <w:proofErr w:type="spellStart"/>
            <w:r w:rsidRPr="00AF4C7B">
              <w:rPr>
                <w:rFonts w:ascii="Tahoma" w:hAnsi="Tahoma" w:cs="Tahoma"/>
                <w:bCs/>
                <w:color w:val="000000"/>
                <w:spacing w:val="-6"/>
                <w:sz w:val="20"/>
                <w:szCs w:val="20"/>
                <w:lang w:val="uk-UA"/>
              </w:rPr>
              <w:t>сторітеллінг</w:t>
            </w:r>
            <w:proofErr w:type="spellEnd"/>
            <w:r w:rsidRPr="00AF4C7B">
              <w:rPr>
                <w:rFonts w:ascii="Tahoma" w:hAnsi="Tahoma" w:cs="Tahoma"/>
                <w:bCs/>
                <w:color w:val="000000"/>
                <w:spacing w:val="-6"/>
                <w:sz w:val="20"/>
                <w:szCs w:val="20"/>
                <w:lang w:val="uk-UA"/>
              </w:rPr>
              <w:t>.</w:t>
            </w:r>
          </w:p>
        </w:tc>
      </w:tr>
    </w:tbl>
    <w:p w:rsidR="005B3B20" w:rsidRDefault="005B3B20" w:rsidP="007765C8">
      <w:pPr>
        <w:pStyle w:val="ab"/>
        <w:spacing w:before="0" w:beforeAutospacing="0" w:after="0" w:afterAutospacing="0"/>
        <w:ind w:left="284"/>
        <w:jc w:val="both"/>
        <w:rPr>
          <w:rFonts w:ascii="Tahoma" w:hAnsi="Tahoma" w:cs="Tahoma"/>
          <w:sz w:val="20"/>
          <w:szCs w:val="20"/>
          <w:lang w:val="uk-UA"/>
        </w:rPr>
      </w:pPr>
    </w:p>
    <w:p w:rsidR="00AF4C7B" w:rsidRPr="00AF4C7B" w:rsidRDefault="00AF4C7B" w:rsidP="00AF4C7B">
      <w:pPr>
        <w:pStyle w:val="ab"/>
        <w:spacing w:before="0" w:beforeAutospacing="0" w:after="0" w:afterAutospacing="0"/>
        <w:rPr>
          <w:rFonts w:ascii="Tahoma" w:eastAsia="Tahoma" w:hAnsi="Tahoma" w:cs="Tahoma"/>
          <w:b/>
          <w:color w:val="000000"/>
          <w:sz w:val="20"/>
          <w:szCs w:val="20"/>
          <w:lang w:val="uk-UA" w:eastAsia="uk-UA"/>
        </w:rPr>
      </w:pPr>
      <w:proofErr w:type="spellStart"/>
      <w:r w:rsidRPr="00AF4C7B">
        <w:rPr>
          <w:rFonts w:ascii="Tahoma" w:eastAsia="Tahoma" w:hAnsi="Tahoma" w:cs="Tahoma"/>
          <w:b/>
          <w:color w:val="000000"/>
          <w:sz w:val="20"/>
          <w:szCs w:val="20"/>
          <w:lang w:val="uk-UA" w:eastAsia="uk-UA"/>
        </w:rPr>
        <w:t>Бриф</w:t>
      </w:r>
      <w:proofErr w:type="spellEnd"/>
      <w:r w:rsidRPr="00AF4C7B">
        <w:rPr>
          <w:rFonts w:ascii="Tahoma" w:eastAsia="Tahoma" w:hAnsi="Tahoma" w:cs="Tahoma"/>
          <w:b/>
          <w:color w:val="000000"/>
          <w:sz w:val="20"/>
          <w:szCs w:val="20"/>
          <w:lang w:val="uk-UA" w:eastAsia="uk-UA"/>
        </w:rPr>
        <w:t xml:space="preserve"> на створення </w:t>
      </w:r>
      <w:proofErr w:type="spellStart"/>
      <w:r w:rsidRPr="00AF4C7B">
        <w:rPr>
          <w:rFonts w:ascii="Tahoma" w:eastAsia="Tahoma" w:hAnsi="Tahoma" w:cs="Tahoma"/>
          <w:b/>
          <w:color w:val="000000"/>
          <w:sz w:val="20"/>
          <w:szCs w:val="20"/>
          <w:lang w:val="uk-UA" w:eastAsia="uk-UA"/>
        </w:rPr>
        <w:t>відео-ролику</w:t>
      </w:r>
      <w:proofErr w:type="spellEnd"/>
      <w:r w:rsidRPr="00AF4C7B">
        <w:rPr>
          <w:rFonts w:ascii="Tahoma" w:eastAsia="Tahoma" w:hAnsi="Tahoma" w:cs="Tahoma"/>
          <w:b/>
          <w:color w:val="000000"/>
          <w:sz w:val="20"/>
          <w:szCs w:val="20"/>
          <w:lang w:val="uk-UA" w:eastAsia="uk-UA"/>
        </w:rPr>
        <w:t xml:space="preserve"> (для визначення ціни)</w:t>
      </w:r>
    </w:p>
    <w:p w:rsidR="00AF4C7B" w:rsidRPr="00631ABD" w:rsidRDefault="00AF4C7B" w:rsidP="00AF4C7B">
      <w:pPr>
        <w:pStyle w:val="ab"/>
        <w:spacing w:before="0" w:beforeAutospacing="0" w:after="0" w:afterAutospacing="0"/>
        <w:rPr>
          <w:rFonts w:asciiTheme="minorHAnsi" w:hAnsiTheme="minorHAnsi" w:cs="Tahoma"/>
          <w:b/>
          <w:sz w:val="20"/>
          <w:szCs w:val="20"/>
          <w:lang w:val="uk-UA"/>
        </w:rPr>
      </w:pPr>
    </w:p>
    <w:tbl>
      <w:tblPr>
        <w:tblW w:w="9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41"/>
        <w:gridCol w:w="5433"/>
      </w:tblGrid>
      <w:tr w:rsidR="00AF4C7B" w:rsidRPr="00631ABD" w:rsidTr="00570221">
        <w:trPr>
          <w:trHeight w:val="69"/>
        </w:trPr>
        <w:tc>
          <w:tcPr>
            <w:tcW w:w="4041" w:type="dxa"/>
            <w:tcMar>
              <w:top w:w="113" w:type="dxa"/>
              <w:bottom w:w="113" w:type="dxa"/>
            </w:tcMar>
            <w:vAlign w:val="center"/>
          </w:tcPr>
          <w:p w:rsidR="00AF4C7B" w:rsidRPr="00AF4C7B" w:rsidRDefault="00AF4C7B" w:rsidP="00570221">
            <w:pPr>
              <w:pStyle w:val="tahoma"/>
              <w:rPr>
                <w:rFonts w:ascii="Tahoma" w:hAnsi="Tahoma" w:cs="Tahoma"/>
                <w:sz w:val="20"/>
                <w:szCs w:val="20"/>
              </w:rPr>
            </w:pPr>
            <w:r w:rsidRPr="00AF4C7B">
              <w:rPr>
                <w:rFonts w:ascii="Tahoma" w:hAnsi="Tahoma" w:cs="Tahoma"/>
                <w:sz w:val="20"/>
                <w:szCs w:val="20"/>
              </w:rPr>
              <w:t>Географія роботи</w:t>
            </w:r>
          </w:p>
        </w:tc>
        <w:tc>
          <w:tcPr>
            <w:tcW w:w="5433" w:type="dxa"/>
            <w:tcMar>
              <w:top w:w="113" w:type="dxa"/>
              <w:bottom w:w="113" w:type="dxa"/>
            </w:tcMar>
          </w:tcPr>
          <w:p w:rsidR="00AF4C7B" w:rsidRPr="00AF4C7B" w:rsidRDefault="00AF4C7B" w:rsidP="00570221">
            <w:pPr>
              <w:pStyle w:val="tahoma"/>
              <w:rPr>
                <w:rFonts w:ascii="Tahoma" w:hAnsi="Tahoma" w:cs="Tahoma"/>
                <w:b w:val="0"/>
                <w:color w:val="000000"/>
                <w:spacing w:val="-6"/>
                <w:sz w:val="20"/>
                <w:szCs w:val="20"/>
                <w:lang w:val="uk-UA"/>
              </w:rPr>
            </w:pPr>
            <w:r w:rsidRPr="00AF4C7B">
              <w:rPr>
                <w:rFonts w:ascii="Tahoma" w:hAnsi="Tahoma" w:cs="Tahoma"/>
                <w:b w:val="0"/>
                <w:color w:val="000000"/>
                <w:spacing w:val="-6"/>
                <w:sz w:val="20"/>
                <w:szCs w:val="20"/>
                <w:lang w:val="uk-UA"/>
              </w:rPr>
              <w:t>Київ</w:t>
            </w:r>
          </w:p>
        </w:tc>
      </w:tr>
      <w:tr w:rsidR="00AF4C7B" w:rsidRPr="00631ABD" w:rsidTr="00570221">
        <w:trPr>
          <w:trHeight w:val="69"/>
        </w:trPr>
        <w:tc>
          <w:tcPr>
            <w:tcW w:w="4041" w:type="dxa"/>
            <w:tcMar>
              <w:top w:w="113" w:type="dxa"/>
              <w:bottom w:w="113" w:type="dxa"/>
            </w:tcMar>
            <w:vAlign w:val="center"/>
          </w:tcPr>
          <w:p w:rsidR="00AF4C7B" w:rsidRPr="00AF4C7B" w:rsidRDefault="00AF4C7B" w:rsidP="00570221">
            <w:pPr>
              <w:pStyle w:val="tahoma"/>
              <w:rPr>
                <w:rFonts w:ascii="Tahoma" w:hAnsi="Tahoma" w:cs="Tahoma"/>
                <w:sz w:val="20"/>
                <w:szCs w:val="20"/>
              </w:rPr>
            </w:pPr>
            <w:r w:rsidRPr="00AF4C7B">
              <w:rPr>
                <w:rFonts w:ascii="Tahoma" w:hAnsi="Tahoma" w:cs="Tahoma"/>
                <w:sz w:val="20"/>
                <w:szCs w:val="20"/>
              </w:rPr>
              <w:t xml:space="preserve">Тип </w:t>
            </w:r>
            <w:proofErr w:type="spellStart"/>
            <w:r w:rsidRPr="00AF4C7B">
              <w:rPr>
                <w:rFonts w:ascii="Tahoma" w:hAnsi="Tahoma" w:cs="Tahoma"/>
                <w:sz w:val="20"/>
                <w:szCs w:val="20"/>
              </w:rPr>
              <w:t>відеопродукту</w:t>
            </w:r>
            <w:proofErr w:type="spellEnd"/>
            <w:r w:rsidRPr="00AF4C7B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AF4C7B">
              <w:rPr>
                <w:rFonts w:ascii="Tahoma" w:hAnsi="Tahoma" w:cs="Tahoma"/>
                <w:sz w:val="20"/>
                <w:szCs w:val="20"/>
              </w:rPr>
              <w:t>який</w:t>
            </w:r>
            <w:proofErr w:type="spellEnd"/>
            <w:r w:rsidRPr="00AF4C7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AF4C7B">
              <w:rPr>
                <w:rFonts w:ascii="Tahoma" w:hAnsi="Tahoma" w:cs="Tahoma"/>
                <w:sz w:val="20"/>
                <w:szCs w:val="20"/>
              </w:rPr>
              <w:t>потрібно</w:t>
            </w:r>
            <w:proofErr w:type="spellEnd"/>
            <w:r w:rsidRPr="00AF4C7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AF4C7B">
              <w:rPr>
                <w:rFonts w:ascii="Tahoma" w:hAnsi="Tahoma" w:cs="Tahoma"/>
                <w:sz w:val="20"/>
                <w:szCs w:val="20"/>
              </w:rPr>
              <w:t>створити</w:t>
            </w:r>
            <w:proofErr w:type="spellEnd"/>
            <w:r w:rsidRPr="00AF4C7B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433" w:type="dxa"/>
            <w:tcMar>
              <w:top w:w="113" w:type="dxa"/>
              <w:bottom w:w="113" w:type="dxa"/>
            </w:tcMar>
          </w:tcPr>
          <w:p w:rsidR="00AF4C7B" w:rsidRPr="00AF4C7B" w:rsidRDefault="00AF4C7B" w:rsidP="00AF4C7B">
            <w:pPr>
              <w:pStyle w:val="tahoma"/>
              <w:rPr>
                <w:rFonts w:ascii="Tahoma" w:hAnsi="Tahoma" w:cs="Tahoma"/>
                <w:b w:val="0"/>
                <w:color w:val="000000"/>
                <w:spacing w:val="-6"/>
                <w:sz w:val="20"/>
                <w:szCs w:val="20"/>
                <w:lang w:val="uk-UA"/>
              </w:rPr>
            </w:pPr>
            <w:r w:rsidRPr="00AF4C7B">
              <w:rPr>
                <w:rFonts w:ascii="Tahoma" w:hAnsi="Tahoma" w:cs="Tahoma"/>
                <w:b w:val="0"/>
                <w:color w:val="000000"/>
                <w:spacing w:val="-6"/>
                <w:sz w:val="20"/>
                <w:szCs w:val="20"/>
                <w:lang w:val="uk-UA"/>
              </w:rPr>
              <w:t>Презентаційний відео</w:t>
            </w:r>
            <w:r>
              <w:rPr>
                <w:rFonts w:ascii="Tahoma" w:hAnsi="Tahoma" w:cs="Tahoma"/>
                <w:b w:val="0"/>
                <w:color w:val="000000"/>
                <w:spacing w:val="-6"/>
                <w:sz w:val="20"/>
                <w:szCs w:val="20"/>
                <w:lang w:val="uk-UA"/>
              </w:rPr>
              <w:t xml:space="preserve"> </w:t>
            </w:r>
            <w:r w:rsidRPr="00AF4C7B">
              <w:rPr>
                <w:rFonts w:ascii="Tahoma" w:hAnsi="Tahoma" w:cs="Tahoma"/>
                <w:b w:val="0"/>
                <w:color w:val="000000"/>
                <w:spacing w:val="-6"/>
                <w:sz w:val="20"/>
                <w:szCs w:val="20"/>
                <w:lang w:val="uk-UA"/>
              </w:rPr>
              <w:t>ролик на сайт організації та сторінок соціальних мереж</w:t>
            </w:r>
          </w:p>
        </w:tc>
      </w:tr>
      <w:tr w:rsidR="00AF4C7B" w:rsidRPr="00631ABD" w:rsidTr="00570221">
        <w:trPr>
          <w:trHeight w:val="69"/>
        </w:trPr>
        <w:tc>
          <w:tcPr>
            <w:tcW w:w="4041" w:type="dxa"/>
            <w:tcMar>
              <w:top w:w="113" w:type="dxa"/>
              <w:bottom w:w="113" w:type="dxa"/>
            </w:tcMar>
            <w:vAlign w:val="center"/>
          </w:tcPr>
          <w:p w:rsidR="00AF4C7B" w:rsidRPr="00AF4C7B" w:rsidRDefault="00AF4C7B" w:rsidP="00570221">
            <w:pPr>
              <w:pStyle w:val="tahoma"/>
              <w:rPr>
                <w:rFonts w:ascii="Tahoma" w:hAnsi="Tahoma" w:cs="Tahoma"/>
                <w:sz w:val="20"/>
                <w:szCs w:val="20"/>
              </w:rPr>
            </w:pPr>
            <w:r w:rsidRPr="00AF4C7B">
              <w:rPr>
                <w:rFonts w:ascii="Tahoma" w:hAnsi="Tahoma" w:cs="Tahoma"/>
                <w:sz w:val="20"/>
                <w:szCs w:val="20"/>
              </w:rPr>
              <w:t xml:space="preserve">Мета </w:t>
            </w:r>
            <w:proofErr w:type="spellStart"/>
            <w:r w:rsidRPr="00AF4C7B">
              <w:rPr>
                <w:rFonts w:ascii="Tahoma" w:hAnsi="Tahoma" w:cs="Tahoma"/>
                <w:sz w:val="20"/>
                <w:szCs w:val="20"/>
              </w:rPr>
              <w:t>створення</w:t>
            </w:r>
            <w:proofErr w:type="spellEnd"/>
            <w:r w:rsidRPr="00AF4C7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AF4C7B">
              <w:rPr>
                <w:rFonts w:ascii="Tahoma" w:hAnsi="Tahoma" w:cs="Tahoma"/>
                <w:sz w:val="20"/>
                <w:szCs w:val="20"/>
              </w:rPr>
              <w:t>відео</w:t>
            </w:r>
            <w:proofErr w:type="spellEnd"/>
            <w:r w:rsidRPr="00AF4C7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AF4C7B">
              <w:rPr>
                <w:rFonts w:ascii="Tahoma" w:hAnsi="Tahoma" w:cs="Tahoma"/>
                <w:sz w:val="20"/>
                <w:szCs w:val="20"/>
              </w:rPr>
              <w:t>відеопродукту</w:t>
            </w:r>
            <w:proofErr w:type="spellEnd"/>
            <w:r w:rsidRPr="00AF4C7B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433" w:type="dxa"/>
            <w:tcMar>
              <w:top w:w="113" w:type="dxa"/>
              <w:bottom w:w="113" w:type="dxa"/>
            </w:tcMar>
          </w:tcPr>
          <w:p w:rsidR="00AF4C7B" w:rsidRPr="00AF4C7B" w:rsidRDefault="00AF4C7B" w:rsidP="00570221">
            <w:pPr>
              <w:pStyle w:val="tahoma"/>
              <w:rPr>
                <w:rFonts w:ascii="Tahoma" w:hAnsi="Tahoma" w:cs="Tahoma"/>
                <w:b w:val="0"/>
                <w:color w:val="000000"/>
                <w:spacing w:val="-6"/>
                <w:sz w:val="20"/>
                <w:szCs w:val="20"/>
                <w:lang w:val="uk-UA"/>
              </w:rPr>
            </w:pPr>
            <w:r w:rsidRPr="00AF4C7B">
              <w:rPr>
                <w:rFonts w:ascii="Tahoma" w:hAnsi="Tahoma" w:cs="Tahoma"/>
                <w:b w:val="0"/>
                <w:color w:val="000000"/>
                <w:spacing w:val="-6"/>
                <w:sz w:val="20"/>
                <w:szCs w:val="20"/>
                <w:lang w:val="uk-UA"/>
              </w:rPr>
              <w:t>Інформування користувачів щодо діяльності Мережі</w:t>
            </w:r>
          </w:p>
        </w:tc>
      </w:tr>
      <w:tr w:rsidR="00AF4C7B" w:rsidRPr="00631ABD" w:rsidTr="00570221">
        <w:trPr>
          <w:trHeight w:val="69"/>
        </w:trPr>
        <w:tc>
          <w:tcPr>
            <w:tcW w:w="4041" w:type="dxa"/>
            <w:tcMar>
              <w:top w:w="113" w:type="dxa"/>
              <w:bottom w:w="113" w:type="dxa"/>
            </w:tcMar>
            <w:vAlign w:val="center"/>
          </w:tcPr>
          <w:p w:rsidR="00AF4C7B" w:rsidRPr="00AF4C7B" w:rsidRDefault="00AF4C7B" w:rsidP="00570221">
            <w:pPr>
              <w:pStyle w:val="tahoma"/>
              <w:rPr>
                <w:rFonts w:ascii="Tahoma" w:hAnsi="Tahoma" w:cs="Tahoma"/>
                <w:sz w:val="20"/>
                <w:szCs w:val="20"/>
              </w:rPr>
            </w:pPr>
            <w:r w:rsidRPr="00AF4C7B">
              <w:rPr>
                <w:rFonts w:ascii="Tahoma" w:hAnsi="Tahoma" w:cs="Tahoma"/>
                <w:sz w:val="20"/>
                <w:szCs w:val="20"/>
              </w:rPr>
              <w:t>Цільова аудиторія</w:t>
            </w:r>
          </w:p>
        </w:tc>
        <w:tc>
          <w:tcPr>
            <w:tcW w:w="5433" w:type="dxa"/>
            <w:tcMar>
              <w:top w:w="113" w:type="dxa"/>
              <w:bottom w:w="113" w:type="dxa"/>
            </w:tcMar>
          </w:tcPr>
          <w:p w:rsidR="00AF4C7B" w:rsidRPr="00AF4C7B" w:rsidRDefault="00AF4C7B" w:rsidP="00570221">
            <w:pPr>
              <w:pStyle w:val="tahoma"/>
              <w:rPr>
                <w:rFonts w:ascii="Tahoma" w:hAnsi="Tahoma" w:cs="Tahoma"/>
                <w:b w:val="0"/>
                <w:color w:val="000000"/>
                <w:spacing w:val="-6"/>
                <w:sz w:val="20"/>
                <w:szCs w:val="20"/>
                <w:lang w:val="uk-UA"/>
              </w:rPr>
            </w:pPr>
            <w:r w:rsidRPr="00AF4C7B">
              <w:rPr>
                <w:rFonts w:ascii="Tahoma" w:hAnsi="Tahoma" w:cs="Tahoma"/>
                <w:b w:val="0"/>
                <w:color w:val="000000"/>
                <w:spacing w:val="-6"/>
                <w:sz w:val="20"/>
                <w:szCs w:val="20"/>
                <w:lang w:val="uk-UA"/>
              </w:rPr>
              <w:t>Україна, 16+</w:t>
            </w:r>
          </w:p>
        </w:tc>
      </w:tr>
      <w:tr w:rsidR="00AF4C7B" w:rsidRPr="00631ABD" w:rsidTr="00570221">
        <w:trPr>
          <w:trHeight w:val="69"/>
        </w:trPr>
        <w:tc>
          <w:tcPr>
            <w:tcW w:w="4041" w:type="dxa"/>
            <w:tcMar>
              <w:top w:w="113" w:type="dxa"/>
              <w:bottom w:w="113" w:type="dxa"/>
            </w:tcMar>
            <w:vAlign w:val="center"/>
          </w:tcPr>
          <w:p w:rsidR="00AF4C7B" w:rsidRPr="00AF4C7B" w:rsidRDefault="00AF4C7B" w:rsidP="00570221">
            <w:pPr>
              <w:pStyle w:val="tahoma"/>
              <w:rPr>
                <w:rFonts w:ascii="Tahoma" w:hAnsi="Tahoma" w:cs="Tahoma"/>
                <w:sz w:val="20"/>
                <w:szCs w:val="20"/>
              </w:rPr>
            </w:pPr>
            <w:r w:rsidRPr="00AF4C7B">
              <w:rPr>
                <w:rFonts w:ascii="Tahoma" w:hAnsi="Tahoma" w:cs="Tahoma"/>
                <w:sz w:val="20"/>
                <w:szCs w:val="20"/>
              </w:rPr>
              <w:t>Хронометраж</w:t>
            </w:r>
          </w:p>
        </w:tc>
        <w:tc>
          <w:tcPr>
            <w:tcW w:w="5433" w:type="dxa"/>
            <w:tcMar>
              <w:top w:w="113" w:type="dxa"/>
              <w:bottom w:w="113" w:type="dxa"/>
            </w:tcMar>
          </w:tcPr>
          <w:p w:rsidR="00AF4C7B" w:rsidRPr="00AF4C7B" w:rsidRDefault="00AF4C7B" w:rsidP="00570221">
            <w:pPr>
              <w:pStyle w:val="tahoma"/>
              <w:rPr>
                <w:rFonts w:ascii="Tahoma" w:hAnsi="Tahoma" w:cs="Tahoma"/>
                <w:b w:val="0"/>
                <w:color w:val="000000"/>
                <w:spacing w:val="-6"/>
                <w:sz w:val="20"/>
                <w:szCs w:val="20"/>
                <w:lang w:val="uk-UA"/>
              </w:rPr>
            </w:pPr>
            <w:r w:rsidRPr="00AF4C7B">
              <w:rPr>
                <w:rFonts w:ascii="Tahoma" w:hAnsi="Tahoma" w:cs="Tahoma"/>
                <w:b w:val="0"/>
                <w:color w:val="000000"/>
                <w:spacing w:val="-6"/>
                <w:sz w:val="20"/>
                <w:szCs w:val="20"/>
                <w:lang w:val="uk-UA"/>
              </w:rPr>
              <w:t xml:space="preserve">1 хв. 00 сек. </w:t>
            </w:r>
          </w:p>
        </w:tc>
      </w:tr>
      <w:tr w:rsidR="00AF4C7B" w:rsidRPr="00631ABD" w:rsidTr="00570221">
        <w:trPr>
          <w:trHeight w:val="69"/>
        </w:trPr>
        <w:tc>
          <w:tcPr>
            <w:tcW w:w="4041" w:type="dxa"/>
            <w:tcMar>
              <w:top w:w="113" w:type="dxa"/>
              <w:bottom w:w="113" w:type="dxa"/>
            </w:tcMar>
            <w:vAlign w:val="center"/>
          </w:tcPr>
          <w:p w:rsidR="00AF4C7B" w:rsidRPr="00AF4C7B" w:rsidRDefault="00AF4C7B" w:rsidP="00570221">
            <w:pPr>
              <w:pStyle w:val="tahoma"/>
              <w:rPr>
                <w:rFonts w:ascii="Tahoma" w:hAnsi="Tahoma" w:cs="Tahoma"/>
                <w:sz w:val="20"/>
                <w:szCs w:val="20"/>
              </w:rPr>
            </w:pPr>
            <w:r w:rsidRPr="00AF4C7B">
              <w:rPr>
                <w:rFonts w:ascii="Tahoma" w:hAnsi="Tahoma" w:cs="Tahoma"/>
                <w:sz w:val="20"/>
                <w:szCs w:val="20"/>
              </w:rPr>
              <w:t>Канали комунікації</w:t>
            </w:r>
          </w:p>
        </w:tc>
        <w:tc>
          <w:tcPr>
            <w:tcW w:w="5433" w:type="dxa"/>
            <w:tcMar>
              <w:top w:w="113" w:type="dxa"/>
              <w:bottom w:w="113" w:type="dxa"/>
            </w:tcMar>
          </w:tcPr>
          <w:p w:rsidR="00AF4C7B" w:rsidRPr="00AF4C7B" w:rsidRDefault="00AF4C7B" w:rsidP="00570221">
            <w:pPr>
              <w:pStyle w:val="tahoma"/>
              <w:rPr>
                <w:rFonts w:ascii="Tahoma" w:hAnsi="Tahoma" w:cs="Tahoma"/>
                <w:b w:val="0"/>
                <w:color w:val="000000"/>
                <w:spacing w:val="-6"/>
                <w:sz w:val="20"/>
                <w:szCs w:val="20"/>
                <w:lang w:val="uk-UA"/>
              </w:rPr>
            </w:pPr>
            <w:r w:rsidRPr="00AF4C7B">
              <w:rPr>
                <w:rFonts w:ascii="Tahoma" w:hAnsi="Tahoma" w:cs="Tahoma"/>
                <w:b w:val="0"/>
                <w:color w:val="000000"/>
                <w:spacing w:val="-6"/>
                <w:sz w:val="20"/>
                <w:szCs w:val="20"/>
                <w:lang w:val="uk-UA"/>
              </w:rPr>
              <w:t xml:space="preserve">Сторінки Мережі на </w:t>
            </w:r>
            <w:proofErr w:type="spellStart"/>
            <w:r w:rsidRPr="00AF4C7B">
              <w:rPr>
                <w:rFonts w:ascii="Tahoma" w:hAnsi="Tahoma" w:cs="Tahoma"/>
                <w:b w:val="0"/>
                <w:color w:val="000000"/>
                <w:spacing w:val="-6"/>
                <w:sz w:val="20"/>
                <w:szCs w:val="20"/>
                <w:lang w:val="uk-UA"/>
              </w:rPr>
              <w:t>YouTube</w:t>
            </w:r>
            <w:proofErr w:type="spellEnd"/>
            <w:r w:rsidRPr="00AF4C7B">
              <w:rPr>
                <w:rFonts w:ascii="Tahoma" w:hAnsi="Tahoma" w:cs="Tahoma"/>
                <w:b w:val="0"/>
                <w:color w:val="000000"/>
                <w:spacing w:val="-6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AF4C7B">
              <w:rPr>
                <w:rFonts w:ascii="Tahoma" w:hAnsi="Tahoma" w:cs="Tahoma"/>
                <w:b w:val="0"/>
                <w:color w:val="000000"/>
                <w:spacing w:val="-6"/>
                <w:sz w:val="20"/>
                <w:szCs w:val="20"/>
                <w:lang w:val="uk-UA"/>
              </w:rPr>
              <w:t>Фейсбук</w:t>
            </w:r>
            <w:proofErr w:type="spellEnd"/>
            <w:r w:rsidRPr="00AF4C7B">
              <w:rPr>
                <w:rFonts w:ascii="Tahoma" w:hAnsi="Tahoma" w:cs="Tahoma"/>
                <w:b w:val="0"/>
                <w:color w:val="000000"/>
                <w:spacing w:val="-6"/>
                <w:sz w:val="20"/>
                <w:szCs w:val="20"/>
                <w:lang w:val="uk-UA"/>
              </w:rPr>
              <w:t>, сайт Мережі</w:t>
            </w:r>
          </w:p>
        </w:tc>
      </w:tr>
      <w:tr w:rsidR="00AF4C7B" w:rsidRPr="00631ABD" w:rsidTr="00570221">
        <w:trPr>
          <w:trHeight w:val="69"/>
        </w:trPr>
        <w:tc>
          <w:tcPr>
            <w:tcW w:w="4041" w:type="dxa"/>
            <w:tcMar>
              <w:top w:w="113" w:type="dxa"/>
              <w:bottom w:w="113" w:type="dxa"/>
            </w:tcMar>
            <w:vAlign w:val="center"/>
          </w:tcPr>
          <w:p w:rsidR="00AF4C7B" w:rsidRPr="00AF4C7B" w:rsidRDefault="00AF4C7B" w:rsidP="00570221">
            <w:pPr>
              <w:pStyle w:val="tahoma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AF4C7B">
              <w:rPr>
                <w:rFonts w:ascii="Tahoma" w:hAnsi="Tahoma" w:cs="Tahoma"/>
                <w:sz w:val="20"/>
                <w:szCs w:val="20"/>
              </w:rPr>
              <w:t>Наявність</w:t>
            </w:r>
            <w:proofErr w:type="spellEnd"/>
            <w:r w:rsidRPr="00AF4C7B">
              <w:rPr>
                <w:rFonts w:ascii="Tahoma" w:hAnsi="Tahoma" w:cs="Tahoma"/>
                <w:sz w:val="20"/>
                <w:szCs w:val="20"/>
              </w:rPr>
              <w:t xml:space="preserve"> логотипу та </w:t>
            </w:r>
            <w:proofErr w:type="spellStart"/>
            <w:r w:rsidRPr="00AF4C7B">
              <w:rPr>
                <w:rFonts w:ascii="Tahoma" w:hAnsi="Tahoma" w:cs="Tahoma"/>
                <w:sz w:val="20"/>
                <w:szCs w:val="20"/>
              </w:rPr>
              <w:t>брендбуку</w:t>
            </w:r>
            <w:proofErr w:type="spellEnd"/>
          </w:p>
        </w:tc>
        <w:tc>
          <w:tcPr>
            <w:tcW w:w="5433" w:type="dxa"/>
            <w:tcMar>
              <w:top w:w="113" w:type="dxa"/>
              <w:bottom w:w="113" w:type="dxa"/>
            </w:tcMar>
          </w:tcPr>
          <w:p w:rsidR="00AF4C7B" w:rsidRPr="00AF4C7B" w:rsidRDefault="00AF4C7B" w:rsidP="00570221">
            <w:pPr>
              <w:pStyle w:val="tahoma"/>
              <w:rPr>
                <w:rFonts w:ascii="Tahoma" w:hAnsi="Tahoma" w:cs="Tahoma"/>
                <w:b w:val="0"/>
                <w:color w:val="000000"/>
                <w:spacing w:val="-6"/>
                <w:sz w:val="20"/>
                <w:szCs w:val="20"/>
                <w:lang w:val="uk-UA"/>
              </w:rPr>
            </w:pPr>
            <w:r w:rsidRPr="00AF4C7B">
              <w:rPr>
                <w:rFonts w:ascii="Tahoma" w:hAnsi="Tahoma" w:cs="Tahoma"/>
                <w:b w:val="0"/>
                <w:color w:val="000000"/>
                <w:spacing w:val="-6"/>
                <w:sz w:val="20"/>
                <w:szCs w:val="20"/>
                <w:lang w:val="uk-UA"/>
              </w:rPr>
              <w:t>Так</w:t>
            </w:r>
          </w:p>
        </w:tc>
      </w:tr>
      <w:tr w:rsidR="00AF4C7B" w:rsidRPr="00631ABD" w:rsidTr="00570221">
        <w:trPr>
          <w:trHeight w:val="69"/>
        </w:trPr>
        <w:tc>
          <w:tcPr>
            <w:tcW w:w="4041" w:type="dxa"/>
            <w:tcMar>
              <w:top w:w="113" w:type="dxa"/>
              <w:bottom w:w="113" w:type="dxa"/>
            </w:tcMar>
            <w:vAlign w:val="center"/>
          </w:tcPr>
          <w:p w:rsidR="00AF4C7B" w:rsidRPr="00AF4C7B" w:rsidRDefault="00AF4C7B" w:rsidP="00570221">
            <w:pPr>
              <w:pStyle w:val="tahoma"/>
              <w:rPr>
                <w:rFonts w:ascii="Tahoma" w:hAnsi="Tahoma" w:cs="Tahoma"/>
                <w:sz w:val="20"/>
                <w:szCs w:val="20"/>
              </w:rPr>
            </w:pPr>
            <w:r w:rsidRPr="00AF4C7B">
              <w:rPr>
                <w:rFonts w:ascii="Tahoma" w:hAnsi="Tahoma" w:cs="Tahoma"/>
                <w:sz w:val="20"/>
                <w:szCs w:val="20"/>
              </w:rPr>
              <w:t>Необхідність написання сценарію</w:t>
            </w:r>
          </w:p>
        </w:tc>
        <w:tc>
          <w:tcPr>
            <w:tcW w:w="5433" w:type="dxa"/>
            <w:tcMar>
              <w:top w:w="113" w:type="dxa"/>
              <w:bottom w:w="113" w:type="dxa"/>
            </w:tcMar>
          </w:tcPr>
          <w:p w:rsidR="00AF4C7B" w:rsidRPr="00AF4C7B" w:rsidRDefault="00AF4C7B" w:rsidP="00570221">
            <w:pPr>
              <w:pStyle w:val="tahoma"/>
              <w:rPr>
                <w:rFonts w:ascii="Tahoma" w:hAnsi="Tahoma" w:cs="Tahoma"/>
                <w:b w:val="0"/>
                <w:color w:val="000000"/>
                <w:spacing w:val="-6"/>
                <w:sz w:val="20"/>
                <w:szCs w:val="20"/>
                <w:lang w:val="uk-UA"/>
              </w:rPr>
            </w:pPr>
            <w:r w:rsidRPr="00AF4C7B">
              <w:rPr>
                <w:rFonts w:ascii="Tahoma" w:hAnsi="Tahoma" w:cs="Tahoma"/>
                <w:b w:val="0"/>
                <w:color w:val="000000"/>
                <w:spacing w:val="-6"/>
                <w:sz w:val="20"/>
                <w:szCs w:val="20"/>
                <w:lang w:val="uk-UA"/>
              </w:rPr>
              <w:t>Так</w:t>
            </w:r>
          </w:p>
        </w:tc>
      </w:tr>
      <w:tr w:rsidR="00AF4C7B" w:rsidRPr="00631ABD" w:rsidTr="00570221">
        <w:trPr>
          <w:trHeight w:val="69"/>
        </w:trPr>
        <w:tc>
          <w:tcPr>
            <w:tcW w:w="4041" w:type="dxa"/>
            <w:tcMar>
              <w:top w:w="113" w:type="dxa"/>
              <w:bottom w:w="113" w:type="dxa"/>
            </w:tcMar>
            <w:vAlign w:val="center"/>
          </w:tcPr>
          <w:p w:rsidR="00AF4C7B" w:rsidRPr="00AF4C7B" w:rsidRDefault="00AF4C7B" w:rsidP="00570221">
            <w:pPr>
              <w:pStyle w:val="tahoma"/>
              <w:rPr>
                <w:rFonts w:ascii="Tahoma" w:hAnsi="Tahoma" w:cs="Tahoma"/>
                <w:sz w:val="20"/>
                <w:szCs w:val="20"/>
              </w:rPr>
            </w:pPr>
            <w:r w:rsidRPr="00AF4C7B">
              <w:rPr>
                <w:rFonts w:ascii="Tahoma" w:hAnsi="Tahoma" w:cs="Tahoma"/>
                <w:sz w:val="20"/>
                <w:szCs w:val="20"/>
              </w:rPr>
              <w:t>Тип зйомки</w:t>
            </w:r>
          </w:p>
        </w:tc>
        <w:tc>
          <w:tcPr>
            <w:tcW w:w="5433" w:type="dxa"/>
            <w:tcMar>
              <w:top w:w="113" w:type="dxa"/>
              <w:bottom w:w="113" w:type="dxa"/>
            </w:tcMar>
          </w:tcPr>
          <w:p w:rsidR="00AF4C7B" w:rsidRPr="00AF4C7B" w:rsidRDefault="00AF4C7B" w:rsidP="00570221">
            <w:pPr>
              <w:pStyle w:val="tahoma"/>
              <w:rPr>
                <w:rFonts w:ascii="Tahoma" w:hAnsi="Tahoma" w:cs="Tahoma"/>
                <w:b w:val="0"/>
                <w:color w:val="000000"/>
                <w:spacing w:val="-6"/>
                <w:sz w:val="20"/>
                <w:szCs w:val="20"/>
                <w:lang w:val="uk-UA"/>
              </w:rPr>
            </w:pPr>
            <w:proofErr w:type="spellStart"/>
            <w:r w:rsidRPr="00AF4C7B">
              <w:rPr>
                <w:rFonts w:ascii="Tahoma" w:hAnsi="Tahoma" w:cs="Tahoma"/>
                <w:b w:val="0"/>
                <w:color w:val="000000"/>
                <w:spacing w:val="-6"/>
                <w:sz w:val="20"/>
                <w:szCs w:val="20"/>
                <w:lang w:val="uk-UA"/>
              </w:rPr>
              <w:t>Постановча</w:t>
            </w:r>
            <w:proofErr w:type="spellEnd"/>
          </w:p>
        </w:tc>
      </w:tr>
      <w:tr w:rsidR="00AF4C7B" w:rsidRPr="00631ABD" w:rsidTr="00570221">
        <w:trPr>
          <w:trHeight w:val="69"/>
        </w:trPr>
        <w:tc>
          <w:tcPr>
            <w:tcW w:w="4041" w:type="dxa"/>
            <w:tcMar>
              <w:top w:w="113" w:type="dxa"/>
              <w:bottom w:w="113" w:type="dxa"/>
            </w:tcMar>
          </w:tcPr>
          <w:p w:rsidR="00AF4C7B" w:rsidRPr="00AF4C7B" w:rsidRDefault="00AF4C7B" w:rsidP="00570221">
            <w:pPr>
              <w:pStyle w:val="tahoma"/>
              <w:rPr>
                <w:rFonts w:ascii="Tahoma" w:hAnsi="Tahoma" w:cs="Tahoma"/>
                <w:sz w:val="20"/>
                <w:szCs w:val="20"/>
              </w:rPr>
            </w:pPr>
            <w:r w:rsidRPr="00AF4C7B">
              <w:rPr>
                <w:rFonts w:ascii="Tahoma" w:hAnsi="Tahoma" w:cs="Tahoma"/>
                <w:sz w:val="20"/>
                <w:szCs w:val="20"/>
              </w:rPr>
              <w:t>Локації зйомки</w:t>
            </w:r>
          </w:p>
        </w:tc>
        <w:tc>
          <w:tcPr>
            <w:tcW w:w="5433" w:type="dxa"/>
            <w:tcMar>
              <w:top w:w="113" w:type="dxa"/>
              <w:bottom w:w="113" w:type="dxa"/>
            </w:tcMar>
          </w:tcPr>
          <w:p w:rsidR="00AF4C7B" w:rsidRPr="00AF4C7B" w:rsidRDefault="00AF4C7B" w:rsidP="00570221">
            <w:pPr>
              <w:pStyle w:val="tahoma"/>
              <w:rPr>
                <w:rFonts w:ascii="Tahoma" w:hAnsi="Tahoma" w:cs="Tahoma"/>
                <w:b w:val="0"/>
                <w:color w:val="000000"/>
                <w:spacing w:val="-6"/>
                <w:sz w:val="20"/>
                <w:szCs w:val="20"/>
                <w:lang w:val="uk-UA"/>
              </w:rPr>
            </w:pPr>
            <w:r w:rsidRPr="00AF4C7B">
              <w:rPr>
                <w:rFonts w:ascii="Tahoma" w:hAnsi="Tahoma" w:cs="Tahoma"/>
                <w:b w:val="0"/>
                <w:color w:val="000000"/>
                <w:spacing w:val="-6"/>
                <w:sz w:val="20"/>
                <w:szCs w:val="20"/>
                <w:lang w:val="uk-UA"/>
              </w:rPr>
              <w:t>Студія, офіс, вуличні зйомки</w:t>
            </w:r>
          </w:p>
        </w:tc>
      </w:tr>
      <w:tr w:rsidR="00AF4C7B" w:rsidRPr="00631ABD" w:rsidTr="00570221">
        <w:trPr>
          <w:trHeight w:val="69"/>
        </w:trPr>
        <w:tc>
          <w:tcPr>
            <w:tcW w:w="4041" w:type="dxa"/>
            <w:tcMar>
              <w:top w:w="113" w:type="dxa"/>
              <w:bottom w:w="113" w:type="dxa"/>
            </w:tcMar>
          </w:tcPr>
          <w:p w:rsidR="00AF4C7B" w:rsidRPr="00AF4C7B" w:rsidRDefault="00AF4C7B" w:rsidP="00570221">
            <w:pPr>
              <w:pStyle w:val="tahoma"/>
              <w:rPr>
                <w:rFonts w:ascii="Tahoma" w:hAnsi="Tahoma" w:cs="Tahoma"/>
                <w:sz w:val="20"/>
                <w:szCs w:val="20"/>
              </w:rPr>
            </w:pPr>
            <w:r w:rsidRPr="00AF4C7B">
              <w:rPr>
                <w:rFonts w:ascii="Tahoma" w:hAnsi="Tahoma" w:cs="Tahoma"/>
                <w:sz w:val="20"/>
                <w:szCs w:val="20"/>
              </w:rPr>
              <w:t xml:space="preserve">Наявність акторів </w:t>
            </w:r>
          </w:p>
        </w:tc>
        <w:tc>
          <w:tcPr>
            <w:tcW w:w="5433" w:type="dxa"/>
            <w:tcMar>
              <w:top w:w="113" w:type="dxa"/>
              <w:bottom w:w="113" w:type="dxa"/>
            </w:tcMar>
          </w:tcPr>
          <w:p w:rsidR="00AF4C7B" w:rsidRPr="00AF4C7B" w:rsidRDefault="00AF4C7B" w:rsidP="00570221">
            <w:pPr>
              <w:pStyle w:val="tahoma"/>
              <w:rPr>
                <w:rFonts w:ascii="Tahoma" w:hAnsi="Tahoma" w:cs="Tahoma"/>
                <w:b w:val="0"/>
                <w:color w:val="000000"/>
                <w:spacing w:val="-6"/>
                <w:sz w:val="20"/>
                <w:szCs w:val="20"/>
                <w:lang w:val="uk-UA"/>
              </w:rPr>
            </w:pPr>
            <w:r w:rsidRPr="00AF4C7B">
              <w:rPr>
                <w:rFonts w:ascii="Tahoma" w:hAnsi="Tahoma" w:cs="Tahoma"/>
                <w:b w:val="0"/>
                <w:color w:val="000000"/>
                <w:spacing w:val="-6"/>
                <w:sz w:val="20"/>
                <w:szCs w:val="20"/>
                <w:lang w:val="uk-UA"/>
              </w:rPr>
              <w:t>Ні</w:t>
            </w:r>
          </w:p>
        </w:tc>
      </w:tr>
      <w:tr w:rsidR="00AF4C7B" w:rsidRPr="00631ABD" w:rsidTr="00570221">
        <w:trPr>
          <w:trHeight w:val="69"/>
        </w:trPr>
        <w:tc>
          <w:tcPr>
            <w:tcW w:w="4041" w:type="dxa"/>
            <w:tcMar>
              <w:top w:w="113" w:type="dxa"/>
              <w:bottom w:w="113" w:type="dxa"/>
            </w:tcMar>
          </w:tcPr>
          <w:p w:rsidR="00AF4C7B" w:rsidRPr="00AF4C7B" w:rsidRDefault="00AF4C7B" w:rsidP="00570221">
            <w:pPr>
              <w:pStyle w:val="tahoma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AF4C7B">
              <w:rPr>
                <w:rFonts w:ascii="Tahoma" w:hAnsi="Tahoma" w:cs="Tahoma"/>
                <w:sz w:val="20"/>
                <w:szCs w:val="20"/>
              </w:rPr>
              <w:t>Наявність</w:t>
            </w:r>
            <w:proofErr w:type="spellEnd"/>
            <w:r w:rsidRPr="00AF4C7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AF4C7B">
              <w:rPr>
                <w:rFonts w:ascii="Tahoma" w:hAnsi="Tahoma" w:cs="Tahoma"/>
                <w:sz w:val="20"/>
                <w:szCs w:val="20"/>
              </w:rPr>
              <w:t>графіки</w:t>
            </w:r>
            <w:proofErr w:type="spellEnd"/>
            <w:r w:rsidRPr="00AF4C7B">
              <w:rPr>
                <w:rFonts w:ascii="Tahoma" w:hAnsi="Tahoma" w:cs="Tahoma"/>
                <w:sz w:val="20"/>
                <w:szCs w:val="20"/>
              </w:rPr>
              <w:t xml:space="preserve"> в </w:t>
            </w:r>
            <w:proofErr w:type="spellStart"/>
            <w:r w:rsidRPr="00AF4C7B">
              <w:rPr>
                <w:rFonts w:ascii="Tahoma" w:hAnsi="Tahoma" w:cs="Tahoma"/>
                <w:sz w:val="20"/>
                <w:szCs w:val="20"/>
              </w:rPr>
              <w:t>відеопродукті</w:t>
            </w:r>
            <w:proofErr w:type="spellEnd"/>
          </w:p>
        </w:tc>
        <w:tc>
          <w:tcPr>
            <w:tcW w:w="5433" w:type="dxa"/>
            <w:tcMar>
              <w:top w:w="113" w:type="dxa"/>
              <w:bottom w:w="113" w:type="dxa"/>
            </w:tcMar>
          </w:tcPr>
          <w:p w:rsidR="00AF4C7B" w:rsidRPr="00AF4C7B" w:rsidRDefault="00AF4C7B" w:rsidP="00570221">
            <w:pPr>
              <w:pStyle w:val="tahoma"/>
              <w:rPr>
                <w:rFonts w:ascii="Tahoma" w:hAnsi="Tahoma" w:cs="Tahoma"/>
                <w:b w:val="0"/>
                <w:color w:val="000000"/>
                <w:spacing w:val="-6"/>
                <w:sz w:val="20"/>
                <w:szCs w:val="20"/>
                <w:lang w:val="uk-UA"/>
              </w:rPr>
            </w:pPr>
            <w:r w:rsidRPr="00AF4C7B">
              <w:rPr>
                <w:rFonts w:ascii="Tahoma" w:hAnsi="Tahoma" w:cs="Tahoma"/>
                <w:b w:val="0"/>
                <w:color w:val="000000"/>
                <w:spacing w:val="-6"/>
                <w:sz w:val="20"/>
                <w:szCs w:val="20"/>
                <w:lang w:val="uk-UA"/>
              </w:rPr>
              <w:t>Анімувати початкову і фінальну заставки</w:t>
            </w:r>
          </w:p>
        </w:tc>
      </w:tr>
      <w:tr w:rsidR="00AF4C7B" w:rsidRPr="00631ABD" w:rsidTr="00570221">
        <w:trPr>
          <w:trHeight w:val="69"/>
        </w:trPr>
        <w:tc>
          <w:tcPr>
            <w:tcW w:w="4041" w:type="dxa"/>
            <w:tcMar>
              <w:top w:w="113" w:type="dxa"/>
              <w:bottom w:w="113" w:type="dxa"/>
            </w:tcMar>
          </w:tcPr>
          <w:p w:rsidR="00AF4C7B" w:rsidRPr="00AF4C7B" w:rsidRDefault="00AF4C7B" w:rsidP="00570221">
            <w:pPr>
              <w:pStyle w:val="tahoma"/>
              <w:rPr>
                <w:rFonts w:ascii="Tahoma" w:hAnsi="Tahoma" w:cs="Tahoma"/>
                <w:sz w:val="20"/>
                <w:szCs w:val="20"/>
              </w:rPr>
            </w:pPr>
            <w:r w:rsidRPr="00AF4C7B">
              <w:rPr>
                <w:rFonts w:ascii="Tahoma" w:hAnsi="Tahoma" w:cs="Tahoma"/>
                <w:sz w:val="20"/>
                <w:szCs w:val="20"/>
              </w:rPr>
              <w:lastRenderedPageBreak/>
              <w:t>Наявність диктора</w:t>
            </w:r>
          </w:p>
        </w:tc>
        <w:tc>
          <w:tcPr>
            <w:tcW w:w="5433" w:type="dxa"/>
            <w:tcMar>
              <w:top w:w="113" w:type="dxa"/>
              <w:bottom w:w="113" w:type="dxa"/>
            </w:tcMar>
          </w:tcPr>
          <w:p w:rsidR="00AF4C7B" w:rsidRPr="00AF4C7B" w:rsidRDefault="00AF4C7B" w:rsidP="00570221">
            <w:pPr>
              <w:pStyle w:val="tahoma"/>
              <w:rPr>
                <w:rFonts w:ascii="Tahoma" w:hAnsi="Tahoma" w:cs="Tahoma"/>
                <w:b w:val="0"/>
                <w:color w:val="000000"/>
                <w:spacing w:val="-6"/>
                <w:sz w:val="20"/>
                <w:szCs w:val="20"/>
                <w:lang w:val="uk-UA"/>
              </w:rPr>
            </w:pPr>
            <w:r w:rsidRPr="00AF4C7B">
              <w:rPr>
                <w:rFonts w:ascii="Tahoma" w:hAnsi="Tahoma" w:cs="Tahoma"/>
                <w:b w:val="0"/>
                <w:color w:val="000000"/>
                <w:spacing w:val="-6"/>
                <w:sz w:val="20"/>
                <w:szCs w:val="20"/>
                <w:lang w:val="uk-UA"/>
              </w:rPr>
              <w:t xml:space="preserve">Так </w:t>
            </w:r>
          </w:p>
        </w:tc>
      </w:tr>
      <w:tr w:rsidR="00AF4C7B" w:rsidRPr="00631ABD" w:rsidTr="00570221">
        <w:trPr>
          <w:trHeight w:val="69"/>
        </w:trPr>
        <w:tc>
          <w:tcPr>
            <w:tcW w:w="4041" w:type="dxa"/>
            <w:tcMar>
              <w:top w:w="113" w:type="dxa"/>
              <w:bottom w:w="113" w:type="dxa"/>
            </w:tcMar>
          </w:tcPr>
          <w:p w:rsidR="00AF4C7B" w:rsidRPr="00AF4C7B" w:rsidRDefault="00AF4C7B" w:rsidP="00570221">
            <w:pPr>
              <w:pStyle w:val="tahoma"/>
              <w:rPr>
                <w:rFonts w:ascii="Tahoma" w:hAnsi="Tahoma" w:cs="Tahoma"/>
                <w:sz w:val="20"/>
                <w:szCs w:val="20"/>
              </w:rPr>
            </w:pPr>
            <w:r w:rsidRPr="00AF4C7B">
              <w:rPr>
                <w:rFonts w:ascii="Tahoma" w:hAnsi="Tahoma" w:cs="Tahoma"/>
                <w:sz w:val="20"/>
                <w:szCs w:val="20"/>
              </w:rPr>
              <w:t>Наявність авторської музики</w:t>
            </w:r>
          </w:p>
        </w:tc>
        <w:tc>
          <w:tcPr>
            <w:tcW w:w="5433" w:type="dxa"/>
            <w:tcMar>
              <w:top w:w="113" w:type="dxa"/>
              <w:bottom w:w="113" w:type="dxa"/>
            </w:tcMar>
          </w:tcPr>
          <w:p w:rsidR="00AF4C7B" w:rsidRPr="00AF4C7B" w:rsidRDefault="00AF4C7B" w:rsidP="00570221">
            <w:pPr>
              <w:pStyle w:val="tahoma"/>
              <w:rPr>
                <w:rFonts w:ascii="Tahoma" w:hAnsi="Tahoma" w:cs="Tahoma"/>
                <w:b w:val="0"/>
                <w:color w:val="000000"/>
                <w:spacing w:val="-6"/>
                <w:sz w:val="20"/>
                <w:szCs w:val="20"/>
                <w:lang w:val="uk-UA"/>
              </w:rPr>
            </w:pPr>
            <w:r w:rsidRPr="00AF4C7B">
              <w:rPr>
                <w:rFonts w:ascii="Tahoma" w:hAnsi="Tahoma" w:cs="Tahoma"/>
                <w:b w:val="0"/>
                <w:color w:val="000000"/>
                <w:spacing w:val="-6"/>
                <w:sz w:val="20"/>
                <w:szCs w:val="20"/>
                <w:lang w:val="uk-UA"/>
              </w:rPr>
              <w:t>Ні</w:t>
            </w:r>
          </w:p>
        </w:tc>
      </w:tr>
      <w:tr w:rsidR="00AF4C7B" w:rsidRPr="00631ABD" w:rsidTr="00570221">
        <w:trPr>
          <w:trHeight w:val="69"/>
        </w:trPr>
        <w:tc>
          <w:tcPr>
            <w:tcW w:w="4041" w:type="dxa"/>
            <w:tcMar>
              <w:top w:w="113" w:type="dxa"/>
              <w:bottom w:w="113" w:type="dxa"/>
            </w:tcMar>
          </w:tcPr>
          <w:p w:rsidR="00AF4C7B" w:rsidRPr="00AF4C7B" w:rsidRDefault="00AF4C7B" w:rsidP="00570221">
            <w:pPr>
              <w:pStyle w:val="tahoma"/>
              <w:rPr>
                <w:rFonts w:ascii="Tahoma" w:hAnsi="Tahoma" w:cs="Tahoma"/>
                <w:sz w:val="20"/>
                <w:szCs w:val="20"/>
              </w:rPr>
            </w:pPr>
            <w:r w:rsidRPr="00AF4C7B">
              <w:rPr>
                <w:rFonts w:ascii="Tahoma" w:hAnsi="Tahoma" w:cs="Tahoma"/>
                <w:sz w:val="20"/>
                <w:szCs w:val="20"/>
              </w:rPr>
              <w:t xml:space="preserve">Строк </w:t>
            </w:r>
            <w:proofErr w:type="spellStart"/>
            <w:r w:rsidRPr="00AF4C7B">
              <w:rPr>
                <w:rFonts w:ascii="Tahoma" w:hAnsi="Tahoma" w:cs="Tahoma"/>
                <w:sz w:val="20"/>
                <w:szCs w:val="20"/>
              </w:rPr>
              <w:t>виготовлення</w:t>
            </w:r>
            <w:proofErr w:type="spellEnd"/>
            <w:r w:rsidRPr="00AF4C7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AF4C7B">
              <w:rPr>
                <w:rFonts w:ascii="Tahoma" w:hAnsi="Tahoma" w:cs="Tahoma"/>
                <w:sz w:val="20"/>
                <w:szCs w:val="20"/>
              </w:rPr>
              <w:t>відеопродукту</w:t>
            </w:r>
            <w:proofErr w:type="spellEnd"/>
          </w:p>
        </w:tc>
        <w:tc>
          <w:tcPr>
            <w:tcW w:w="5433" w:type="dxa"/>
            <w:tcMar>
              <w:top w:w="113" w:type="dxa"/>
              <w:bottom w:w="113" w:type="dxa"/>
            </w:tcMar>
          </w:tcPr>
          <w:p w:rsidR="00AF4C7B" w:rsidRPr="00AF4C7B" w:rsidRDefault="00AF4C7B" w:rsidP="00570221">
            <w:pPr>
              <w:pStyle w:val="tahoma"/>
              <w:rPr>
                <w:rFonts w:ascii="Tahoma" w:hAnsi="Tahoma" w:cs="Tahoma"/>
                <w:b w:val="0"/>
                <w:color w:val="000000"/>
                <w:spacing w:val="-6"/>
                <w:sz w:val="20"/>
                <w:szCs w:val="20"/>
                <w:lang w:val="uk-UA"/>
              </w:rPr>
            </w:pPr>
            <w:r w:rsidRPr="00AF4C7B">
              <w:rPr>
                <w:rFonts w:ascii="Tahoma" w:hAnsi="Tahoma" w:cs="Tahoma"/>
                <w:b w:val="0"/>
                <w:color w:val="000000"/>
                <w:spacing w:val="-6"/>
                <w:sz w:val="20"/>
                <w:szCs w:val="20"/>
                <w:lang w:val="uk-UA"/>
              </w:rPr>
              <w:t>Заповнити у Конкурсній пропозиції</w:t>
            </w:r>
          </w:p>
        </w:tc>
      </w:tr>
      <w:tr w:rsidR="00AF4C7B" w:rsidRPr="00631ABD" w:rsidTr="00570221">
        <w:trPr>
          <w:trHeight w:val="69"/>
        </w:trPr>
        <w:tc>
          <w:tcPr>
            <w:tcW w:w="4041" w:type="dxa"/>
            <w:tcMar>
              <w:top w:w="113" w:type="dxa"/>
              <w:bottom w:w="113" w:type="dxa"/>
            </w:tcMar>
          </w:tcPr>
          <w:p w:rsidR="00AF4C7B" w:rsidRPr="00AF4C7B" w:rsidRDefault="00AF4C7B" w:rsidP="00570221">
            <w:pPr>
              <w:pStyle w:val="tahoma"/>
              <w:rPr>
                <w:rFonts w:ascii="Tahoma" w:hAnsi="Tahoma" w:cs="Tahoma"/>
                <w:sz w:val="20"/>
                <w:szCs w:val="20"/>
              </w:rPr>
            </w:pPr>
            <w:r w:rsidRPr="00AF4C7B">
              <w:rPr>
                <w:rFonts w:ascii="Tahoma" w:hAnsi="Tahoma" w:cs="Tahoma"/>
                <w:sz w:val="20"/>
                <w:szCs w:val="20"/>
              </w:rPr>
              <w:t>Вартість виготовлення, грн. без ПДВ</w:t>
            </w:r>
          </w:p>
        </w:tc>
        <w:tc>
          <w:tcPr>
            <w:tcW w:w="5433" w:type="dxa"/>
            <w:tcMar>
              <w:top w:w="113" w:type="dxa"/>
              <w:bottom w:w="113" w:type="dxa"/>
            </w:tcMar>
          </w:tcPr>
          <w:p w:rsidR="00AF4C7B" w:rsidRPr="00AF4C7B" w:rsidRDefault="00AF4C7B" w:rsidP="00570221">
            <w:pPr>
              <w:pStyle w:val="tahoma"/>
              <w:rPr>
                <w:rFonts w:ascii="Tahoma" w:hAnsi="Tahoma" w:cs="Tahoma"/>
                <w:b w:val="0"/>
                <w:color w:val="000000"/>
                <w:spacing w:val="-6"/>
                <w:sz w:val="20"/>
                <w:szCs w:val="20"/>
                <w:lang w:val="uk-UA"/>
              </w:rPr>
            </w:pPr>
            <w:r w:rsidRPr="00AF4C7B">
              <w:rPr>
                <w:rFonts w:ascii="Tahoma" w:hAnsi="Tahoma" w:cs="Tahoma"/>
                <w:b w:val="0"/>
                <w:color w:val="000000"/>
                <w:spacing w:val="-6"/>
                <w:sz w:val="20"/>
                <w:szCs w:val="20"/>
                <w:lang w:val="uk-UA"/>
              </w:rPr>
              <w:t>Заповнити у Конкурсній пропозиції</w:t>
            </w:r>
          </w:p>
        </w:tc>
      </w:tr>
    </w:tbl>
    <w:p w:rsidR="00AF4C7B" w:rsidRPr="00AF4C7B" w:rsidRDefault="00AF4C7B" w:rsidP="007765C8">
      <w:pPr>
        <w:pStyle w:val="ab"/>
        <w:spacing w:before="0" w:beforeAutospacing="0" w:after="0" w:afterAutospacing="0"/>
        <w:ind w:left="284"/>
        <w:jc w:val="both"/>
        <w:rPr>
          <w:rFonts w:ascii="Tahoma" w:hAnsi="Tahoma" w:cs="Tahoma"/>
          <w:sz w:val="20"/>
          <w:szCs w:val="20"/>
          <w:lang w:val="uk-UA"/>
        </w:rPr>
      </w:pPr>
    </w:p>
    <w:p w:rsidR="00F14837" w:rsidRPr="00996EA4" w:rsidRDefault="00F14837" w:rsidP="00F14837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ru"/>
        </w:rPr>
      </w:pPr>
    </w:p>
    <w:p w:rsidR="00996EA4" w:rsidRDefault="00F14837" w:rsidP="00996EA4">
      <w:pPr>
        <w:pStyle w:val="ab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  <w:lang w:val="uk-UA"/>
        </w:rPr>
      </w:pPr>
      <w:r w:rsidRPr="009835A1">
        <w:rPr>
          <w:rFonts w:ascii="Tahoma" w:hAnsi="Tahoma" w:cs="Tahoma"/>
          <w:b/>
          <w:sz w:val="20"/>
          <w:szCs w:val="20"/>
          <w:lang w:val="uk-UA"/>
        </w:rPr>
        <w:t>Термін постачання товарів, виконання робіт та надання послуг</w:t>
      </w:r>
      <w:r>
        <w:rPr>
          <w:rFonts w:ascii="Tahoma" w:hAnsi="Tahoma" w:cs="Tahoma"/>
          <w:b/>
          <w:sz w:val="20"/>
          <w:szCs w:val="20"/>
          <w:lang w:val="uk-UA"/>
        </w:rPr>
        <w:t xml:space="preserve">: </w:t>
      </w:r>
      <w:r w:rsidR="00884CEC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="00AF4C7B" w:rsidRPr="00AF4C7B">
        <w:rPr>
          <w:rFonts w:ascii="Tahoma" w:hAnsi="Tahoma" w:cs="Tahoma"/>
          <w:sz w:val="20"/>
          <w:szCs w:val="20"/>
          <w:lang w:val="uk-UA"/>
        </w:rPr>
        <w:t>берез</w:t>
      </w:r>
      <w:r w:rsidR="00AF4C7B">
        <w:rPr>
          <w:rFonts w:ascii="Tahoma" w:hAnsi="Tahoma" w:cs="Tahoma"/>
          <w:sz w:val="20"/>
          <w:szCs w:val="20"/>
          <w:lang w:val="uk-UA"/>
        </w:rPr>
        <w:t>е</w:t>
      </w:r>
      <w:r w:rsidR="00AF4C7B" w:rsidRPr="00AF4C7B">
        <w:rPr>
          <w:rFonts w:ascii="Tahoma" w:hAnsi="Tahoma" w:cs="Tahoma"/>
          <w:sz w:val="20"/>
          <w:szCs w:val="20"/>
          <w:lang w:val="uk-UA"/>
        </w:rPr>
        <w:t>н</w:t>
      </w:r>
      <w:r w:rsidR="00AF4C7B">
        <w:rPr>
          <w:rFonts w:ascii="Tahoma" w:hAnsi="Tahoma" w:cs="Tahoma"/>
          <w:sz w:val="20"/>
          <w:szCs w:val="20"/>
          <w:lang w:val="uk-UA"/>
        </w:rPr>
        <w:t>ь</w:t>
      </w:r>
      <w:r w:rsidR="00AF4C7B" w:rsidRPr="00AF4C7B">
        <w:rPr>
          <w:rFonts w:ascii="Tahoma" w:hAnsi="Tahoma" w:cs="Tahoma"/>
          <w:sz w:val="20"/>
          <w:szCs w:val="20"/>
          <w:lang w:val="uk-UA"/>
        </w:rPr>
        <w:t xml:space="preserve"> 2018 р.</w:t>
      </w:r>
      <w:r w:rsidR="00AF4C7B">
        <w:rPr>
          <w:rFonts w:ascii="Tahoma" w:hAnsi="Tahoma" w:cs="Tahoma"/>
          <w:sz w:val="20"/>
          <w:szCs w:val="20"/>
          <w:lang w:val="uk-UA"/>
        </w:rPr>
        <w:t>-</w:t>
      </w:r>
      <w:r w:rsidR="00AF4C7B" w:rsidRPr="00AF4C7B">
        <w:rPr>
          <w:rFonts w:ascii="Tahoma" w:hAnsi="Tahoma" w:cs="Tahoma"/>
          <w:sz w:val="20"/>
          <w:szCs w:val="20"/>
          <w:lang w:val="uk-UA"/>
        </w:rPr>
        <w:t xml:space="preserve"> груд</w:t>
      </w:r>
      <w:r w:rsidR="00AF4C7B">
        <w:rPr>
          <w:rFonts w:ascii="Tahoma" w:hAnsi="Tahoma" w:cs="Tahoma"/>
          <w:sz w:val="20"/>
          <w:szCs w:val="20"/>
          <w:lang w:val="uk-UA"/>
        </w:rPr>
        <w:t>е</w:t>
      </w:r>
      <w:r w:rsidR="00AF4C7B" w:rsidRPr="00AF4C7B">
        <w:rPr>
          <w:rFonts w:ascii="Tahoma" w:hAnsi="Tahoma" w:cs="Tahoma"/>
          <w:sz w:val="20"/>
          <w:szCs w:val="20"/>
          <w:lang w:val="uk-UA"/>
        </w:rPr>
        <w:t>н</w:t>
      </w:r>
      <w:r w:rsidR="00AF4C7B">
        <w:rPr>
          <w:rFonts w:ascii="Tahoma" w:hAnsi="Tahoma" w:cs="Tahoma"/>
          <w:sz w:val="20"/>
          <w:szCs w:val="20"/>
          <w:lang w:val="uk-UA"/>
        </w:rPr>
        <w:t>ь</w:t>
      </w:r>
      <w:r w:rsidR="00AF4C7B" w:rsidRPr="00AF4C7B">
        <w:rPr>
          <w:rFonts w:ascii="Tahoma" w:hAnsi="Tahoma" w:cs="Tahoma"/>
          <w:sz w:val="20"/>
          <w:szCs w:val="20"/>
          <w:lang w:val="uk-UA"/>
        </w:rPr>
        <w:t xml:space="preserve"> 2019 р.</w:t>
      </w:r>
    </w:p>
    <w:p w:rsidR="005B3B20" w:rsidRPr="00996EA4" w:rsidRDefault="005B3B20" w:rsidP="00996EA4">
      <w:pPr>
        <w:pStyle w:val="ab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  <w:lang w:val="uk-UA"/>
        </w:rPr>
      </w:pPr>
    </w:p>
    <w:p w:rsidR="001D685C" w:rsidRDefault="001D685C" w:rsidP="00F14837">
      <w:pPr>
        <w:pStyle w:val="ab"/>
        <w:spacing w:before="0" w:beforeAutospacing="0" w:after="0" w:afterAutospacing="0"/>
        <w:rPr>
          <w:rFonts w:ascii="Tahoma" w:hAnsi="Tahoma" w:cs="Tahoma"/>
          <w:sz w:val="20"/>
          <w:szCs w:val="20"/>
          <w:lang w:val="uk-UA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528"/>
        <w:gridCol w:w="3118"/>
      </w:tblGrid>
      <w:tr w:rsidR="00AF4C7B" w:rsidRPr="00505031" w:rsidTr="00AF4C7B">
        <w:trPr>
          <w:trHeight w:val="88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AF4C7B" w:rsidRPr="005B3B20" w:rsidRDefault="00AF4C7B" w:rsidP="005702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5B3B20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№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AF4C7B" w:rsidRPr="005B3B20" w:rsidRDefault="00AF4C7B" w:rsidP="005702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5B3B20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Обов’язкові кваліфікаційні вимоги до постачальника товарів або виконавця робіт та послуг</w:t>
            </w:r>
            <w:r w:rsidRPr="005B3B20">
              <w:rPr>
                <w:rFonts w:ascii="Tahoma" w:eastAsia="Tahoma" w:hAnsi="Tahoma" w:cs="Tahoma"/>
                <w:b/>
                <w:color w:val="000000"/>
                <w:sz w:val="20"/>
                <w:szCs w:val="20"/>
                <w:vertAlign w:val="superscript"/>
                <w:lang w:val="uk-UA" w:eastAsia="uk-UA"/>
              </w:rPr>
              <w:footnoteReference w:id="1"/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AF4C7B" w:rsidRPr="005B3B20" w:rsidRDefault="00AF4C7B" w:rsidP="005702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5B3B20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Документи, які підтверджують відповідність кваліфікаційним вимогам</w:t>
            </w:r>
          </w:p>
        </w:tc>
      </w:tr>
      <w:tr w:rsidR="00AF4C7B" w:rsidRPr="00A60F47" w:rsidTr="00AF4C7B">
        <w:trPr>
          <w:trHeight w:val="26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7B" w:rsidRPr="005B3B20" w:rsidRDefault="00AF4C7B" w:rsidP="005702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5B3B20"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AF4C7B" w:rsidRPr="005B3B20" w:rsidRDefault="00AF4C7B" w:rsidP="005702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AF4C7B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Оплата послуг, зазначених у технічному завданні, здійснюється після надання послуг у повному обсязі та підписання Акта про надання послуг. Авансовий платіж у розмірі не більше 50% можливий у разі, якщо загальний бюджет перевищує 30 000 грн.</w:t>
            </w:r>
          </w:p>
        </w:tc>
        <w:tc>
          <w:tcPr>
            <w:tcW w:w="3118" w:type="dxa"/>
            <w:shd w:val="clear" w:color="auto" w:fill="auto"/>
          </w:tcPr>
          <w:p w:rsidR="00AF4C7B" w:rsidRPr="00AF4C7B" w:rsidRDefault="00AF4C7B" w:rsidP="00570221">
            <w:pPr>
              <w:spacing w:line="276" w:lineRule="auto"/>
              <w:contextualSpacing/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</w:pPr>
            <w:r w:rsidRPr="00AF4C7B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Вказується у формі конкурсної пропозиції</w:t>
            </w:r>
          </w:p>
        </w:tc>
      </w:tr>
      <w:tr w:rsidR="00AF4C7B" w:rsidTr="00AF4C7B">
        <w:trPr>
          <w:trHeight w:val="26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7B" w:rsidRPr="005B3B20" w:rsidRDefault="00AF4C7B" w:rsidP="005702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5B3B20"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2.</w:t>
            </w:r>
          </w:p>
        </w:tc>
        <w:tc>
          <w:tcPr>
            <w:tcW w:w="5528" w:type="dxa"/>
            <w:shd w:val="clear" w:color="auto" w:fill="auto"/>
          </w:tcPr>
          <w:p w:rsidR="00AF4C7B" w:rsidRPr="005B3B20" w:rsidRDefault="00AF4C7B" w:rsidP="005702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</w:pPr>
            <w:r w:rsidRPr="00AF4C7B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Досвід роботи не менше 3-х років</w:t>
            </w:r>
          </w:p>
        </w:tc>
        <w:tc>
          <w:tcPr>
            <w:tcW w:w="3118" w:type="dxa"/>
            <w:shd w:val="clear" w:color="auto" w:fill="auto"/>
          </w:tcPr>
          <w:p w:rsidR="00AF4C7B" w:rsidRDefault="00AF4C7B">
            <w:r w:rsidRPr="00AF4C7B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Вказується у формі конкурсної пропозиції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</w:tr>
      <w:tr w:rsidR="00AF4C7B" w:rsidRPr="00AF4C7B" w:rsidTr="00AF4C7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7B" w:rsidRPr="00AF4C7B" w:rsidRDefault="00AF4C7B" w:rsidP="005702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709"/>
                <w:tab w:val="left" w:pos="4040"/>
                <w:tab w:val="left" w:pos="5460"/>
                <w:tab w:val="left" w:pos="6100"/>
                <w:tab w:val="left" w:pos="7780"/>
                <w:tab w:val="left" w:pos="9280"/>
              </w:tabs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AF4C7B"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3.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7B" w:rsidRPr="00AF4C7B" w:rsidRDefault="00AF4C7B" w:rsidP="005702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AF4C7B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Звертаємо Вашу увагу, що умовою є подання конкурсних пропозицій без ПДВ.</w:t>
            </w:r>
          </w:p>
          <w:p w:rsidR="00AF4C7B" w:rsidRPr="00AF4C7B" w:rsidRDefault="00AF4C7B" w:rsidP="005702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AF4C7B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Фінансування закупівлі можливе за рахунок коштів міжнародної технічної допомоги, що матиме наслідком звільнення постачання послуг від оподаткування ПДВ на підставі п.197.11 ст.197 ПК України.</w:t>
            </w:r>
          </w:p>
          <w:p w:rsidR="00AF4C7B" w:rsidRPr="00AF4C7B" w:rsidRDefault="00AF4C7B" w:rsidP="005702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AF4C7B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7B" w:rsidRPr="00AF4C7B" w:rsidRDefault="00AF4C7B">
            <w:r w:rsidRPr="00AF4C7B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Вказується у формі конкурсної пропозиції</w:t>
            </w:r>
          </w:p>
        </w:tc>
      </w:tr>
      <w:tr w:rsidR="00AF4C7B" w:rsidTr="00AF4C7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7B" w:rsidRPr="00AF4C7B" w:rsidRDefault="00AF4C7B" w:rsidP="005702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709"/>
                <w:tab w:val="left" w:pos="4040"/>
                <w:tab w:val="left" w:pos="5460"/>
                <w:tab w:val="left" w:pos="6100"/>
                <w:tab w:val="left" w:pos="7780"/>
                <w:tab w:val="left" w:pos="9280"/>
              </w:tabs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AF4C7B"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4.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7B" w:rsidRPr="00AF4C7B" w:rsidRDefault="00AF4C7B" w:rsidP="005702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AF4C7B"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Право на здійснення підприємницької діяльності за законодавством України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C7B" w:rsidRPr="005B3B20" w:rsidRDefault="00AF4C7B" w:rsidP="005702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AF4C7B"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Реєстраційні документи Учасника</w:t>
            </w:r>
          </w:p>
        </w:tc>
      </w:tr>
    </w:tbl>
    <w:p w:rsidR="001D685C" w:rsidRDefault="001D685C" w:rsidP="00F14837">
      <w:pPr>
        <w:pStyle w:val="ab"/>
        <w:spacing w:before="0" w:beforeAutospacing="0" w:after="0" w:afterAutospacing="0"/>
        <w:rPr>
          <w:rFonts w:ascii="Tahoma" w:hAnsi="Tahoma" w:cs="Tahoma"/>
          <w:sz w:val="20"/>
          <w:szCs w:val="20"/>
          <w:lang w:val="uk-UA"/>
        </w:rPr>
      </w:pPr>
    </w:p>
    <w:p w:rsidR="001D685C" w:rsidRDefault="001D685C" w:rsidP="00F14837">
      <w:pPr>
        <w:pStyle w:val="ab"/>
        <w:spacing w:before="0" w:beforeAutospacing="0" w:after="0" w:afterAutospacing="0"/>
        <w:rPr>
          <w:rFonts w:ascii="Tahoma" w:hAnsi="Tahoma" w:cs="Tahoma"/>
          <w:sz w:val="20"/>
          <w:szCs w:val="20"/>
          <w:lang w:val="uk-UA"/>
        </w:rPr>
      </w:pPr>
    </w:p>
    <w:p w:rsidR="00AF4C7B" w:rsidRDefault="00AF4C7B" w:rsidP="00F14837">
      <w:pPr>
        <w:pStyle w:val="ab"/>
        <w:spacing w:before="0" w:beforeAutospacing="0" w:after="0" w:afterAutospacing="0"/>
        <w:rPr>
          <w:rFonts w:ascii="Tahoma" w:hAnsi="Tahoma" w:cs="Tahoma"/>
          <w:sz w:val="20"/>
          <w:szCs w:val="20"/>
          <w:lang w:val="uk-UA"/>
        </w:rPr>
      </w:pPr>
    </w:p>
    <w:p w:rsidR="00C17E06" w:rsidRPr="001768AA" w:rsidRDefault="00C17E06" w:rsidP="00F14837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ru"/>
        </w:rPr>
      </w:pPr>
    </w:p>
    <w:p w:rsidR="00F14837" w:rsidRPr="001768AA" w:rsidRDefault="00F14837" w:rsidP="00F14837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ru"/>
        </w:rPr>
      </w:pPr>
    </w:p>
    <w:p w:rsidR="00F14837" w:rsidRDefault="00F14837" w:rsidP="00F14837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uk-UA"/>
        </w:rPr>
      </w:pPr>
    </w:p>
    <w:p w:rsidR="00F14837" w:rsidRPr="009835A1" w:rsidRDefault="00F14837" w:rsidP="00F14837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>Критерії оцінки Конкурсних пропозицій, які відповідатимуть обов’язковим технічним та кваліфікаційним вимогам, та їх вагові коефіцієнти:</w:t>
      </w:r>
    </w:p>
    <w:p w:rsidR="00F14837" w:rsidRPr="009835A1" w:rsidRDefault="00F14837" w:rsidP="00F14837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uk-UA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4073"/>
        <w:gridCol w:w="1140"/>
        <w:gridCol w:w="3827"/>
      </w:tblGrid>
      <w:tr w:rsidR="005B3B20" w:rsidRPr="005B3B20" w:rsidTr="005B3B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B3B20" w:rsidRPr="005B3B20" w:rsidRDefault="005B3B20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5B3B20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№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B3B20" w:rsidRPr="005B3B20" w:rsidRDefault="005B3B20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5B3B20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Критерій оцінки</w:t>
            </w:r>
            <w:r w:rsidRPr="005B3B20">
              <w:rPr>
                <w:rFonts w:ascii="Tahoma" w:eastAsia="Tahoma" w:hAnsi="Tahoma" w:cs="Tahoma"/>
                <w:b/>
                <w:color w:val="000000"/>
                <w:sz w:val="20"/>
                <w:szCs w:val="20"/>
                <w:vertAlign w:val="superscript"/>
                <w:lang w:val="uk-UA" w:eastAsia="uk-UA"/>
              </w:rPr>
              <w:footnoteReference w:id="2"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B3B20" w:rsidRPr="005B3B20" w:rsidRDefault="005B3B20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5B3B20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Ваговий коефіцієнт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B3B20" w:rsidRPr="005B3B20" w:rsidRDefault="005B3B20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5B3B20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Документи, які підтверджують відповідність критерію</w:t>
            </w:r>
          </w:p>
        </w:tc>
      </w:tr>
      <w:tr w:rsidR="005B3B20" w:rsidRPr="005B3B20" w:rsidTr="005B3B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B20" w:rsidRPr="005B3B20" w:rsidRDefault="005B3B20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5B3B20"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1.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B20" w:rsidRPr="005B3B20" w:rsidRDefault="00C17E06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Вартість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B20" w:rsidRPr="005B3B20" w:rsidRDefault="00C17E06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3</w:t>
            </w:r>
            <w:r w:rsidR="005B3B20" w:rsidRPr="005B3B20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0%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B20" w:rsidRPr="005B3B20" w:rsidRDefault="00C17E06" w:rsidP="003173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Конкурсна пропозиція</w:t>
            </w:r>
          </w:p>
        </w:tc>
      </w:tr>
      <w:tr w:rsidR="005B3B20" w:rsidRPr="005B3B20" w:rsidTr="005B3B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B20" w:rsidRPr="005B3B20" w:rsidRDefault="005B3B20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5B3B20"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2.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B20" w:rsidRPr="005B3B20" w:rsidRDefault="00C17E06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C17E06"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Портфоліо</w:t>
            </w:r>
            <w:proofErr w:type="spellEnd"/>
            <w:r w:rsidRPr="00C17E06"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="001D685C"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проектів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B20" w:rsidRPr="005B3B20" w:rsidRDefault="00C17E06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7</w:t>
            </w:r>
            <w:r w:rsidR="005B3B20" w:rsidRPr="005B3B20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0%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B20" w:rsidRPr="005B3B20" w:rsidRDefault="00AF4C7B" w:rsidP="00AF4C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І</w:t>
            </w:r>
            <w:r w:rsidRPr="00664EEC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нформаці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я</w:t>
            </w:r>
            <w:r w:rsidRPr="00664EEC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про створені </w:t>
            </w:r>
            <w:proofErr w:type="spellStart"/>
            <w:r w:rsidRPr="00664EEC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відеопродукти</w:t>
            </w:r>
            <w:proofErr w:type="spellEnd"/>
            <w:r w:rsidRPr="00664EEC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(назви, замовники, строки реалізації, основні результати) за останні 3 роки</w:t>
            </w:r>
          </w:p>
        </w:tc>
      </w:tr>
    </w:tbl>
    <w:p w:rsidR="001E0A49" w:rsidRPr="005B3B20" w:rsidRDefault="001E0A49" w:rsidP="00D43183">
      <w:pPr>
        <w:pStyle w:val="ab"/>
        <w:spacing w:before="0" w:beforeAutospacing="0" w:after="0" w:afterAutospacing="0"/>
        <w:ind w:left="567"/>
        <w:rPr>
          <w:rFonts w:ascii="Tahoma" w:hAnsi="Tahoma" w:cs="Tahoma"/>
          <w:b/>
          <w:sz w:val="20"/>
          <w:szCs w:val="20"/>
          <w:lang w:val="uk-UA"/>
        </w:rPr>
      </w:pPr>
    </w:p>
    <w:p w:rsidR="00D43183" w:rsidRPr="00361F0F" w:rsidRDefault="00D43183" w:rsidP="001E0A49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uk-UA"/>
        </w:rPr>
      </w:pPr>
    </w:p>
    <w:p w:rsidR="0056486C" w:rsidRPr="00361F0F" w:rsidRDefault="00D960FB" w:rsidP="007765C8">
      <w:pPr>
        <w:jc w:val="both"/>
        <w:rPr>
          <w:rFonts w:ascii="Tahoma" w:hAnsi="Tahoma" w:cs="Tahoma"/>
          <w:b/>
          <w:color w:val="FF0000"/>
          <w:sz w:val="20"/>
          <w:szCs w:val="20"/>
          <w:lang w:val="uk-UA"/>
        </w:rPr>
      </w:pPr>
      <w:r w:rsidRPr="00361F0F">
        <w:rPr>
          <w:rFonts w:ascii="Tahoma" w:hAnsi="Tahoma" w:cs="Tahoma"/>
          <w:b/>
          <w:color w:val="FF0000"/>
          <w:sz w:val="20"/>
          <w:szCs w:val="20"/>
          <w:lang w:val="uk-UA"/>
        </w:rPr>
        <w:t xml:space="preserve">* До оцінювання згідно критеріям оцінки допускаються </w:t>
      </w:r>
      <w:r w:rsidR="00F356D7" w:rsidRPr="00361F0F">
        <w:rPr>
          <w:rFonts w:ascii="Tahoma" w:hAnsi="Tahoma" w:cs="Tahoma"/>
          <w:b/>
          <w:color w:val="FF0000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b/>
          <w:color w:val="FF0000"/>
          <w:sz w:val="20"/>
          <w:szCs w:val="20"/>
          <w:lang w:val="uk-UA"/>
        </w:rPr>
        <w:t xml:space="preserve">ні пропозиції, які відповідатимуть обов’язковим технічним та кваліфікаційним вимогам. Невідповідність хоча б одній з технічних та технічних вимог </w:t>
      </w:r>
      <w:r w:rsidR="00F356D7" w:rsidRPr="00361F0F">
        <w:rPr>
          <w:rFonts w:ascii="Tahoma" w:hAnsi="Tahoma" w:cs="Tahoma"/>
          <w:b/>
          <w:color w:val="FF0000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b/>
          <w:color w:val="FF0000"/>
          <w:sz w:val="20"/>
          <w:szCs w:val="20"/>
          <w:lang w:val="uk-UA"/>
        </w:rPr>
        <w:t xml:space="preserve">ної пропозиції учасника </w:t>
      </w:r>
      <w:r w:rsidRPr="00361F0F">
        <w:rPr>
          <w:rFonts w:ascii="Tahoma" w:hAnsi="Tahoma" w:cs="Tahoma"/>
          <w:b/>
          <w:color w:val="FF0000"/>
          <w:sz w:val="20"/>
          <w:szCs w:val="20"/>
          <w:u w:val="single"/>
          <w:lang w:val="uk-UA"/>
        </w:rPr>
        <w:t xml:space="preserve">призводить до автоматичної повної дискваліфікації такої </w:t>
      </w:r>
      <w:r w:rsidR="00F356D7" w:rsidRPr="00361F0F">
        <w:rPr>
          <w:rFonts w:ascii="Tahoma" w:hAnsi="Tahoma" w:cs="Tahoma"/>
          <w:b/>
          <w:color w:val="FF0000"/>
          <w:sz w:val="20"/>
          <w:szCs w:val="20"/>
          <w:u w:val="single"/>
          <w:lang w:val="uk-UA"/>
        </w:rPr>
        <w:t>Конкурс</w:t>
      </w:r>
      <w:r w:rsidRPr="00361F0F">
        <w:rPr>
          <w:rFonts w:ascii="Tahoma" w:hAnsi="Tahoma" w:cs="Tahoma"/>
          <w:b/>
          <w:color w:val="FF0000"/>
          <w:sz w:val="20"/>
          <w:szCs w:val="20"/>
          <w:u w:val="single"/>
          <w:lang w:val="uk-UA"/>
        </w:rPr>
        <w:t>ної пропозиції</w:t>
      </w:r>
      <w:r w:rsidRPr="00361F0F">
        <w:rPr>
          <w:rFonts w:ascii="Tahoma" w:hAnsi="Tahoma" w:cs="Tahoma"/>
          <w:b/>
          <w:color w:val="FF0000"/>
          <w:sz w:val="20"/>
          <w:szCs w:val="20"/>
          <w:lang w:val="uk-UA"/>
        </w:rPr>
        <w:t>.</w:t>
      </w:r>
    </w:p>
    <w:p w:rsidR="00D960FB" w:rsidRPr="00361F0F" w:rsidRDefault="00D960FB" w:rsidP="007765C8">
      <w:pPr>
        <w:pStyle w:val="ab"/>
        <w:spacing w:before="0" w:beforeAutospacing="0" w:after="0" w:afterAutospacing="0"/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56486C" w:rsidRPr="00361F0F" w:rsidRDefault="0056486C" w:rsidP="007765C8">
      <w:pPr>
        <w:pStyle w:val="ab"/>
        <w:spacing w:before="0" w:beforeAutospacing="0" w:after="0" w:afterAutospacing="0"/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1C5860" w:rsidRPr="00361F0F" w:rsidRDefault="001C5860" w:rsidP="007765C8">
      <w:pPr>
        <w:jc w:val="both"/>
        <w:rPr>
          <w:rFonts w:ascii="Tahoma" w:hAnsi="Tahoma" w:cs="Tahoma"/>
          <w:b/>
          <w:bCs/>
          <w:caps/>
          <w:sz w:val="20"/>
          <w:szCs w:val="20"/>
          <w:u w:val="single"/>
          <w:lang w:val="uk-UA" w:eastAsia="uk-UA"/>
        </w:rPr>
      </w:pPr>
    </w:p>
    <w:p w:rsidR="002B7EEB" w:rsidRPr="00361F0F" w:rsidRDefault="002B7EEB" w:rsidP="007765C8">
      <w:pPr>
        <w:jc w:val="both"/>
        <w:rPr>
          <w:rFonts w:ascii="Tahoma" w:hAnsi="Tahoma" w:cs="Tahoma"/>
          <w:b/>
          <w:bCs/>
          <w:caps/>
          <w:sz w:val="20"/>
          <w:szCs w:val="20"/>
          <w:u w:val="single"/>
          <w:lang w:val="uk-UA" w:eastAsia="uk-UA"/>
        </w:rPr>
      </w:pPr>
    </w:p>
    <w:p w:rsidR="001B59A1" w:rsidRPr="00361F0F" w:rsidRDefault="00317332" w:rsidP="007765C8">
      <w:pPr>
        <w:jc w:val="center"/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</w:pPr>
      <w:r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t>КОНКУРСНА</w:t>
      </w:r>
      <w:r w:rsidR="001B59A1" w:rsidRPr="00361F0F"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t xml:space="preserve"> ПРОПОЗИЦІЯ МАЄ </w:t>
      </w:r>
      <w:r w:rsidR="00CE5B49" w:rsidRPr="00361F0F"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t>ВКЛЮЧАТИ В СЕБЕ</w:t>
      </w:r>
      <w:r w:rsidR="001B59A1" w:rsidRPr="00361F0F"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t>:</w:t>
      </w:r>
    </w:p>
    <w:p w:rsidR="0087454E" w:rsidRPr="00361F0F" w:rsidRDefault="0087454E" w:rsidP="007765C8">
      <w:pPr>
        <w:jc w:val="both"/>
        <w:rPr>
          <w:rFonts w:ascii="Tahoma" w:hAnsi="Tahoma" w:cs="Tahoma"/>
          <w:b/>
          <w:bCs/>
          <w:caps/>
          <w:sz w:val="20"/>
          <w:szCs w:val="20"/>
          <w:u w:val="single"/>
          <w:lang w:val="uk-UA" w:eastAsia="uk-UA"/>
        </w:rPr>
      </w:pPr>
    </w:p>
    <w:p w:rsidR="00135584" w:rsidRPr="00C17E06" w:rsidRDefault="00135584" w:rsidP="00884CEC">
      <w:pPr>
        <w:pStyle w:val="af6"/>
        <w:numPr>
          <w:ilvl w:val="0"/>
          <w:numId w:val="2"/>
        </w:numPr>
        <w:tabs>
          <w:tab w:val="clear" w:pos="2149"/>
          <w:tab w:val="num" w:pos="426"/>
        </w:tabs>
        <w:ind w:left="426" w:hanging="426"/>
        <w:jc w:val="both"/>
        <w:rPr>
          <w:rFonts w:ascii="Tahoma" w:hAnsi="Tahoma" w:cs="Tahoma"/>
          <w:sz w:val="20"/>
          <w:szCs w:val="20"/>
          <w:lang w:val="uk-UA"/>
        </w:rPr>
      </w:pPr>
      <w:r w:rsidRPr="00C17E06">
        <w:rPr>
          <w:rFonts w:ascii="Tahoma" w:hAnsi="Tahoma" w:cs="Tahoma"/>
          <w:sz w:val="20"/>
          <w:szCs w:val="20"/>
          <w:lang w:val="uk-UA"/>
        </w:rPr>
        <w:t>Заповнена</w:t>
      </w:r>
      <w:r w:rsidR="00F14837" w:rsidRPr="00C17E06">
        <w:rPr>
          <w:rFonts w:ascii="Tahoma" w:hAnsi="Tahoma" w:cs="Tahoma"/>
          <w:sz w:val="20"/>
          <w:szCs w:val="20"/>
          <w:lang w:val="uk-UA"/>
        </w:rPr>
        <w:t xml:space="preserve"> форма</w:t>
      </w:r>
      <w:r w:rsidR="005B3B20" w:rsidRPr="00C17E06">
        <w:rPr>
          <w:rFonts w:ascii="Tahoma" w:hAnsi="Tahoma" w:cs="Tahoma"/>
          <w:sz w:val="20"/>
          <w:szCs w:val="20"/>
          <w:lang w:val="uk-UA"/>
        </w:rPr>
        <w:t xml:space="preserve"> </w:t>
      </w:r>
      <w:r w:rsidR="00317332" w:rsidRPr="00C17E06">
        <w:rPr>
          <w:rFonts w:ascii="Tahoma" w:hAnsi="Tahoma" w:cs="Tahoma"/>
          <w:sz w:val="20"/>
          <w:szCs w:val="20"/>
          <w:lang w:val="uk-UA"/>
        </w:rPr>
        <w:t xml:space="preserve">конкурсної </w:t>
      </w:r>
      <w:r w:rsidR="005B3B20" w:rsidRPr="00C17E06">
        <w:rPr>
          <w:rFonts w:ascii="Tahoma" w:hAnsi="Tahoma" w:cs="Tahoma"/>
          <w:sz w:val="20"/>
          <w:szCs w:val="20"/>
          <w:lang w:val="uk-UA"/>
        </w:rPr>
        <w:t>пропозиції</w:t>
      </w:r>
      <w:r w:rsidRPr="00C17E06">
        <w:rPr>
          <w:rFonts w:ascii="Tahoma" w:hAnsi="Tahoma" w:cs="Tahoma"/>
          <w:sz w:val="20"/>
          <w:szCs w:val="20"/>
          <w:lang w:val="uk-UA"/>
        </w:rPr>
        <w:t xml:space="preserve"> (форма додається).</w:t>
      </w:r>
    </w:p>
    <w:p w:rsidR="00725134" w:rsidRPr="00C17E06" w:rsidRDefault="00F14837" w:rsidP="00884CEC">
      <w:pPr>
        <w:pStyle w:val="af6"/>
        <w:numPr>
          <w:ilvl w:val="0"/>
          <w:numId w:val="2"/>
        </w:numPr>
        <w:tabs>
          <w:tab w:val="clear" w:pos="2149"/>
          <w:tab w:val="num" w:pos="426"/>
        </w:tabs>
        <w:ind w:left="426" w:hanging="426"/>
        <w:jc w:val="both"/>
        <w:rPr>
          <w:rFonts w:ascii="Tahoma" w:hAnsi="Tahoma" w:cs="Tahoma"/>
          <w:sz w:val="20"/>
          <w:szCs w:val="20"/>
          <w:lang w:val="uk-UA"/>
        </w:rPr>
      </w:pPr>
      <w:r w:rsidRPr="00C17E06">
        <w:rPr>
          <w:rFonts w:ascii="Tahoma" w:hAnsi="Tahoma" w:cs="Tahoma"/>
          <w:sz w:val="20"/>
          <w:szCs w:val="20"/>
          <w:lang w:val="uk-UA"/>
        </w:rPr>
        <w:t>Усі документи, які вимагаютьс</w:t>
      </w:r>
      <w:bookmarkStart w:id="0" w:name="_GoBack"/>
      <w:bookmarkEnd w:id="0"/>
      <w:r w:rsidRPr="00C17E06">
        <w:rPr>
          <w:rFonts w:ascii="Tahoma" w:hAnsi="Tahoma" w:cs="Tahoma"/>
          <w:sz w:val="20"/>
          <w:szCs w:val="20"/>
          <w:lang w:val="uk-UA"/>
        </w:rPr>
        <w:t xml:space="preserve">я </w:t>
      </w:r>
      <w:r w:rsidR="00C17E06" w:rsidRPr="00C17E06">
        <w:rPr>
          <w:rFonts w:ascii="Tahoma" w:hAnsi="Tahoma" w:cs="Tahoma"/>
          <w:sz w:val="20"/>
          <w:szCs w:val="20"/>
          <w:lang w:val="uk-UA"/>
        </w:rPr>
        <w:t>формою конкурсної пропозиції</w:t>
      </w:r>
      <w:r w:rsidR="00725134" w:rsidRPr="00C17E06">
        <w:rPr>
          <w:rFonts w:ascii="Tahoma" w:hAnsi="Tahoma" w:cs="Tahoma"/>
          <w:sz w:val="20"/>
          <w:szCs w:val="20"/>
          <w:lang w:val="uk-UA"/>
        </w:rPr>
        <w:t>.</w:t>
      </w:r>
    </w:p>
    <w:p w:rsidR="00C17E06" w:rsidRPr="00C17E06" w:rsidRDefault="00C17E06" w:rsidP="00884CEC">
      <w:pPr>
        <w:pStyle w:val="af6"/>
        <w:numPr>
          <w:ilvl w:val="0"/>
          <w:numId w:val="2"/>
        </w:numPr>
        <w:tabs>
          <w:tab w:val="clear" w:pos="2149"/>
          <w:tab w:val="num" w:pos="426"/>
        </w:tabs>
        <w:ind w:left="426" w:hanging="426"/>
        <w:jc w:val="both"/>
        <w:rPr>
          <w:rFonts w:ascii="Tahoma" w:hAnsi="Tahoma" w:cs="Tahoma"/>
          <w:color w:val="FF0000"/>
          <w:sz w:val="20"/>
          <w:szCs w:val="20"/>
          <w:lang w:val="uk-UA"/>
        </w:rPr>
      </w:pPr>
      <w:proofErr w:type="spellStart"/>
      <w:r w:rsidRPr="00C17E06">
        <w:rPr>
          <w:rFonts w:ascii="Tahoma" w:hAnsi="Tahoma" w:cs="Tahoma"/>
          <w:color w:val="FF0000"/>
          <w:sz w:val="20"/>
          <w:szCs w:val="20"/>
          <w:lang w:val="uk-UA"/>
        </w:rPr>
        <w:t>Відсканований</w:t>
      </w:r>
      <w:proofErr w:type="spellEnd"/>
      <w:r w:rsidRPr="00C17E06">
        <w:rPr>
          <w:rFonts w:ascii="Tahoma" w:hAnsi="Tahoma" w:cs="Tahoma"/>
          <w:color w:val="FF0000"/>
          <w:sz w:val="20"/>
          <w:szCs w:val="20"/>
          <w:lang w:val="uk-UA"/>
        </w:rPr>
        <w:t xml:space="preserve"> вміст конверту на будь-якому електронному носії  </w:t>
      </w:r>
    </w:p>
    <w:p w:rsidR="00AB02CD" w:rsidRPr="00361F0F" w:rsidRDefault="00AB02CD" w:rsidP="007765C8">
      <w:pPr>
        <w:pStyle w:val="af1"/>
        <w:autoSpaceDE/>
        <w:spacing w:after="0"/>
        <w:ind w:left="567"/>
        <w:rPr>
          <w:rFonts w:ascii="Tahoma" w:hAnsi="Tahoma" w:cs="Tahoma"/>
          <w:lang w:val="uk-UA"/>
        </w:rPr>
      </w:pPr>
    </w:p>
    <w:p w:rsidR="00725134" w:rsidRPr="00361F0F" w:rsidRDefault="00725134" w:rsidP="00725134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>Додаткова інформація</w:t>
      </w:r>
    </w:p>
    <w:p w:rsidR="00725134" w:rsidRPr="00361F0F" w:rsidRDefault="00725134" w:rsidP="00725134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БО «Мережа» залишає за собою право в момент визначення переможця </w:t>
      </w:r>
      <w:r w:rsidR="00AF4C7B">
        <w:rPr>
          <w:rFonts w:ascii="Tahoma" w:hAnsi="Tahoma" w:cs="Tahoma"/>
          <w:sz w:val="20"/>
          <w:szCs w:val="20"/>
          <w:lang w:val="uk-UA"/>
        </w:rPr>
        <w:t>торгів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 рекомендувати переможцю збільшити або зменшити обсяг послуг з відповідною зміною ціни або інших умов </w:t>
      </w:r>
      <w:r w:rsidR="00AF4C7B">
        <w:rPr>
          <w:rFonts w:ascii="Tahoma" w:hAnsi="Tahoma" w:cs="Tahoma"/>
          <w:sz w:val="20"/>
          <w:szCs w:val="20"/>
          <w:lang w:val="uk-UA"/>
        </w:rPr>
        <w:t>конкурсної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 пропозиції.</w:t>
      </w:r>
    </w:p>
    <w:p w:rsidR="00725134" w:rsidRPr="00361F0F" w:rsidRDefault="00725134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361F0F" w:rsidRDefault="002D69CF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>
        <w:rPr>
          <w:rFonts w:ascii="Tahoma" w:hAnsi="Tahoma" w:cs="Tahoma"/>
          <w:b/>
          <w:sz w:val="20"/>
          <w:szCs w:val="20"/>
          <w:lang w:val="uk-UA"/>
        </w:rPr>
        <w:t>П</w:t>
      </w:r>
      <w:r w:rsidRPr="00361F0F">
        <w:rPr>
          <w:rFonts w:ascii="Tahoma" w:hAnsi="Tahoma" w:cs="Tahoma"/>
          <w:b/>
          <w:sz w:val="20"/>
          <w:szCs w:val="20"/>
          <w:lang w:val="uk-UA"/>
        </w:rPr>
        <w:t>осадові особи замовника, уповноважені здійснювати зв'язок з учасниками конкурсу</w:t>
      </w:r>
    </w:p>
    <w:p w:rsidR="001B59A1" w:rsidRPr="00361F0F" w:rsidRDefault="001B59A1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Додаткову інформацію можна отримати за телефонами: (044) </w:t>
      </w:r>
      <w:r w:rsidR="002873D8" w:rsidRPr="00361F0F">
        <w:rPr>
          <w:rFonts w:ascii="Tahoma" w:hAnsi="Tahoma" w:cs="Tahoma"/>
          <w:sz w:val="20"/>
          <w:szCs w:val="20"/>
          <w:lang w:val="uk-UA"/>
        </w:rPr>
        <w:t>339-92-39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, </w:t>
      </w:r>
      <w:r w:rsidR="000E45AD" w:rsidRPr="00361F0F">
        <w:rPr>
          <w:rFonts w:ascii="Tahoma" w:hAnsi="Tahoma" w:cs="Tahoma"/>
          <w:sz w:val="20"/>
          <w:szCs w:val="20"/>
          <w:lang w:val="uk-UA"/>
        </w:rPr>
        <w:t>(</w:t>
      </w:r>
      <w:proofErr w:type="spellStart"/>
      <w:r w:rsidR="000E45AD" w:rsidRPr="00361F0F">
        <w:rPr>
          <w:rFonts w:ascii="Tahoma" w:hAnsi="Tahoma" w:cs="Tahoma"/>
          <w:sz w:val="20"/>
          <w:szCs w:val="20"/>
          <w:lang w:val="uk-UA"/>
        </w:rPr>
        <w:t>вн</w:t>
      </w:r>
      <w:proofErr w:type="spellEnd"/>
      <w:r w:rsidR="000E45AD" w:rsidRPr="00361F0F">
        <w:rPr>
          <w:rFonts w:ascii="Tahoma" w:hAnsi="Tahoma" w:cs="Tahoma"/>
          <w:sz w:val="20"/>
          <w:szCs w:val="20"/>
          <w:lang w:val="uk-UA"/>
        </w:rPr>
        <w:t xml:space="preserve">. </w:t>
      </w:r>
      <w:r w:rsidR="0058673D" w:rsidRPr="00361F0F">
        <w:rPr>
          <w:rFonts w:ascii="Tahoma" w:hAnsi="Tahoma" w:cs="Tahoma"/>
          <w:sz w:val="20"/>
          <w:szCs w:val="20"/>
          <w:lang w:val="uk-UA"/>
        </w:rPr>
        <w:t>70</w:t>
      </w:r>
      <w:r w:rsidR="00B63912">
        <w:rPr>
          <w:rFonts w:ascii="Tahoma" w:hAnsi="Tahoma" w:cs="Tahoma"/>
          <w:sz w:val="20"/>
          <w:szCs w:val="20"/>
          <w:lang w:val="uk-UA"/>
        </w:rPr>
        <w:t>7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) у фахівця відділу закупівель </w:t>
      </w:r>
      <w:r w:rsidR="00135584">
        <w:rPr>
          <w:rFonts w:ascii="Tahoma" w:hAnsi="Tahoma" w:cs="Tahoma"/>
          <w:sz w:val="20"/>
          <w:szCs w:val="20"/>
          <w:lang w:val="uk-UA"/>
        </w:rPr>
        <w:t>Кременя</w:t>
      </w:r>
      <w:r w:rsidR="00AC4D9E">
        <w:rPr>
          <w:rFonts w:ascii="Tahoma" w:hAnsi="Tahoma" w:cs="Tahoma"/>
          <w:sz w:val="20"/>
          <w:szCs w:val="20"/>
          <w:lang w:val="uk-UA"/>
        </w:rPr>
        <w:t xml:space="preserve"> Артем</w:t>
      </w:r>
      <w:r w:rsidR="00135584">
        <w:rPr>
          <w:rFonts w:ascii="Tahoma" w:hAnsi="Tahoma" w:cs="Tahoma"/>
          <w:sz w:val="20"/>
          <w:szCs w:val="20"/>
          <w:lang w:val="uk-UA"/>
        </w:rPr>
        <w:t>а</w:t>
      </w:r>
      <w:r w:rsidR="00AC4D9E">
        <w:rPr>
          <w:rFonts w:ascii="Tahoma" w:hAnsi="Tahoma" w:cs="Tahoma"/>
          <w:sz w:val="20"/>
          <w:szCs w:val="20"/>
          <w:lang w:val="uk-UA"/>
        </w:rPr>
        <w:t xml:space="preserve"> 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, е-mail: </w:t>
      </w:r>
      <w:r w:rsidR="00AC4D9E">
        <w:rPr>
          <w:rStyle w:val="ad"/>
          <w:rFonts w:ascii="Tahoma" w:hAnsi="Tahoma" w:cs="Tahoma"/>
          <w:sz w:val="20"/>
          <w:szCs w:val="20"/>
          <w:lang w:val="uk-UA"/>
        </w:rPr>
        <w:t>a.</w:t>
      </w:r>
      <w:proofErr w:type="spellStart"/>
      <w:r w:rsidR="00AC4D9E">
        <w:rPr>
          <w:rStyle w:val="ad"/>
          <w:rFonts w:ascii="Tahoma" w:hAnsi="Tahoma" w:cs="Tahoma"/>
          <w:sz w:val="20"/>
          <w:szCs w:val="20"/>
          <w:lang w:val="en-US"/>
        </w:rPr>
        <w:t>kremen</w:t>
      </w:r>
      <w:proofErr w:type="spellEnd"/>
      <w:r w:rsidRPr="00361F0F">
        <w:rPr>
          <w:rStyle w:val="ad"/>
          <w:rFonts w:ascii="Tahoma" w:hAnsi="Tahoma" w:cs="Tahoma"/>
          <w:sz w:val="20"/>
          <w:szCs w:val="20"/>
          <w:lang w:val="uk-UA"/>
        </w:rPr>
        <w:t>@</w:t>
      </w:r>
      <w:proofErr w:type="spellStart"/>
      <w:r w:rsidRPr="00361F0F">
        <w:rPr>
          <w:rStyle w:val="ad"/>
          <w:rFonts w:ascii="Tahoma" w:hAnsi="Tahoma" w:cs="Tahoma"/>
          <w:sz w:val="20"/>
          <w:szCs w:val="20"/>
          <w:lang w:val="uk-UA"/>
        </w:rPr>
        <w:t>network.org.ua</w:t>
      </w:r>
      <w:proofErr w:type="spellEnd"/>
      <w:r w:rsidRPr="00361F0F">
        <w:rPr>
          <w:rStyle w:val="ad"/>
          <w:rFonts w:ascii="Tahoma" w:hAnsi="Tahoma" w:cs="Tahoma"/>
          <w:sz w:val="20"/>
          <w:szCs w:val="20"/>
          <w:lang w:val="uk-UA"/>
        </w:rPr>
        <w:t>.</w:t>
      </w:r>
    </w:p>
    <w:p w:rsidR="00CC7379" w:rsidRPr="00361F0F" w:rsidRDefault="00CC7379" w:rsidP="007765C8">
      <w:pPr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361F0F" w:rsidRDefault="002D69CF" w:rsidP="007765C8">
      <w:pPr>
        <w:rPr>
          <w:rFonts w:ascii="Tahoma" w:hAnsi="Tahoma" w:cs="Tahoma"/>
          <w:b/>
          <w:sz w:val="20"/>
          <w:szCs w:val="20"/>
          <w:lang w:val="uk-UA"/>
        </w:rPr>
      </w:pPr>
      <w:r>
        <w:rPr>
          <w:rFonts w:ascii="Tahoma" w:hAnsi="Tahoma" w:cs="Tahoma"/>
          <w:b/>
          <w:sz w:val="20"/>
          <w:szCs w:val="20"/>
          <w:lang w:val="uk-UA"/>
        </w:rPr>
        <w:t>П</w:t>
      </w:r>
      <w:r w:rsidRPr="00361F0F">
        <w:rPr>
          <w:rFonts w:ascii="Tahoma" w:hAnsi="Tahoma" w:cs="Tahoma"/>
          <w:b/>
          <w:sz w:val="20"/>
          <w:szCs w:val="20"/>
          <w:lang w:val="uk-UA"/>
        </w:rPr>
        <w:t>орядок отримання конкурсної документації</w:t>
      </w:r>
    </w:p>
    <w:p w:rsidR="001B59A1" w:rsidRPr="00361F0F" w:rsidRDefault="001B59A1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Форму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ної пропозиції можна отримати, надіславши запит на електронну адресу </w:t>
      </w:r>
      <w:proofErr w:type="spellStart"/>
      <w:r w:rsidR="00AC4D9E" w:rsidRPr="00AC4D9E">
        <w:rPr>
          <w:rStyle w:val="ad"/>
          <w:rFonts w:ascii="Tahoma" w:hAnsi="Tahoma" w:cs="Tahoma"/>
          <w:sz w:val="20"/>
          <w:szCs w:val="20"/>
          <w:lang w:val="uk-UA"/>
        </w:rPr>
        <w:t>a.kremen</w:t>
      </w:r>
      <w:proofErr w:type="spellEnd"/>
      <w:r w:rsidR="00AC4D9E" w:rsidRPr="00AC4D9E">
        <w:rPr>
          <w:rStyle w:val="ad"/>
          <w:rFonts w:ascii="Tahoma" w:hAnsi="Tahoma" w:cs="Tahoma"/>
          <w:sz w:val="20"/>
          <w:szCs w:val="20"/>
          <w:lang w:val="uk-UA"/>
        </w:rPr>
        <w:t>@</w:t>
      </w:r>
      <w:proofErr w:type="spellStart"/>
      <w:r w:rsidR="00AC4D9E" w:rsidRPr="00AC4D9E">
        <w:rPr>
          <w:rStyle w:val="ad"/>
          <w:rFonts w:ascii="Tahoma" w:hAnsi="Tahoma" w:cs="Tahoma"/>
          <w:sz w:val="20"/>
          <w:szCs w:val="20"/>
          <w:lang w:val="uk-UA"/>
        </w:rPr>
        <w:t>network.org.ua</w:t>
      </w:r>
      <w:proofErr w:type="spellEnd"/>
      <w:r w:rsidRPr="00361F0F">
        <w:rPr>
          <w:rFonts w:ascii="Tahoma" w:hAnsi="Tahoma" w:cs="Tahoma"/>
          <w:sz w:val="20"/>
          <w:szCs w:val="20"/>
          <w:lang w:val="uk-UA"/>
        </w:rPr>
        <w:t xml:space="preserve">  або на 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веб-сайті Мережі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 </w:t>
      </w:r>
      <w:hyperlink r:id="rId10" w:history="1">
        <w:r w:rsidRPr="00361F0F">
          <w:rPr>
            <w:rStyle w:val="ad"/>
            <w:rFonts w:ascii="Tahoma" w:hAnsi="Tahoma" w:cs="Tahoma"/>
            <w:sz w:val="20"/>
            <w:szCs w:val="20"/>
            <w:lang w:val="uk-UA"/>
          </w:rPr>
          <w:t>www.network.org.ua</w:t>
        </w:r>
      </w:hyperlink>
      <w:r w:rsidRPr="00361F0F">
        <w:rPr>
          <w:rFonts w:ascii="Tahoma" w:hAnsi="Tahoma" w:cs="Tahoma"/>
          <w:sz w:val="20"/>
          <w:szCs w:val="20"/>
          <w:lang w:val="uk-UA"/>
        </w:rPr>
        <w:t xml:space="preserve">. </w:t>
      </w:r>
    </w:p>
    <w:p w:rsidR="001B59A1" w:rsidRPr="00361F0F" w:rsidRDefault="001B59A1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</w:p>
    <w:p w:rsidR="001B59A1" w:rsidRPr="00AC4D9E" w:rsidRDefault="00F356D7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 xml:space="preserve">ні пропозиції надсилайте у </w:t>
      </w:r>
      <w:r w:rsidR="00AC4D9E">
        <w:rPr>
          <w:rFonts w:ascii="Tahoma" w:hAnsi="Tahoma" w:cs="Tahoma"/>
          <w:sz w:val="20"/>
          <w:szCs w:val="20"/>
          <w:lang w:val="uk-UA"/>
        </w:rPr>
        <w:t xml:space="preserve">друкованому вигляді: на адресу 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 xml:space="preserve">БО «Всеукраїнська мережа ЛЖВ» вул. </w:t>
      </w:r>
      <w:proofErr w:type="spellStart"/>
      <w:r w:rsidR="001B59A1" w:rsidRPr="00361F0F">
        <w:rPr>
          <w:rFonts w:ascii="Tahoma" w:hAnsi="Tahoma" w:cs="Tahoma"/>
          <w:sz w:val="20"/>
          <w:szCs w:val="20"/>
          <w:lang w:val="uk-UA"/>
        </w:rPr>
        <w:t>Межигірська</w:t>
      </w:r>
      <w:proofErr w:type="spellEnd"/>
      <w:r w:rsidR="001B59A1" w:rsidRPr="00361F0F">
        <w:rPr>
          <w:rFonts w:ascii="Tahoma" w:hAnsi="Tahoma" w:cs="Tahoma"/>
          <w:sz w:val="20"/>
          <w:szCs w:val="20"/>
          <w:lang w:val="uk-UA"/>
        </w:rPr>
        <w:t>, 87- Б, м. Київ, 04080, з приміткою</w:t>
      </w:r>
      <w:r w:rsidR="00F14837">
        <w:rPr>
          <w:rFonts w:ascii="Tahoma" w:hAnsi="Tahoma" w:cs="Tahoma"/>
          <w:sz w:val="20"/>
          <w:szCs w:val="20"/>
          <w:lang w:val="uk-UA"/>
        </w:rPr>
        <w:t xml:space="preserve"> </w:t>
      </w:r>
      <w:r w:rsidR="00317332">
        <w:rPr>
          <w:rFonts w:ascii="Tahoma" w:hAnsi="Tahoma" w:cs="Tahoma"/>
          <w:b/>
          <w:sz w:val="20"/>
          <w:szCs w:val="20"/>
          <w:lang w:val="uk-UA"/>
        </w:rPr>
        <w:t>«</w:t>
      </w:r>
      <w:r w:rsidR="00C17E06">
        <w:rPr>
          <w:rFonts w:ascii="Tahoma" w:hAnsi="Tahoma" w:cs="Tahoma"/>
          <w:b/>
          <w:sz w:val="20"/>
          <w:szCs w:val="20"/>
          <w:lang w:val="uk-UA"/>
        </w:rPr>
        <w:t>1</w:t>
      </w:r>
      <w:r w:rsidR="00AF4C7B">
        <w:rPr>
          <w:rFonts w:ascii="Tahoma" w:hAnsi="Tahoma" w:cs="Tahoma"/>
          <w:b/>
          <w:sz w:val="20"/>
          <w:szCs w:val="20"/>
          <w:lang w:val="uk-UA"/>
        </w:rPr>
        <w:t>7</w:t>
      </w:r>
      <w:r w:rsidR="00C17E06">
        <w:rPr>
          <w:rFonts w:ascii="Tahoma" w:hAnsi="Tahoma" w:cs="Tahoma"/>
          <w:b/>
          <w:sz w:val="20"/>
          <w:szCs w:val="20"/>
          <w:lang w:val="uk-UA"/>
        </w:rPr>
        <w:t>-Т-18 З</w:t>
      </w:r>
      <w:r w:rsidR="00C17E06" w:rsidRPr="00F14837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>акупівл</w:t>
      </w:r>
      <w:r w:rsidR="00C17E06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>я п</w:t>
      </w:r>
      <w:r w:rsidR="00C17E06" w:rsidRPr="00C17E06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>ослуг з</w:t>
      </w:r>
      <w:r w:rsidR="00AF4C7B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 xml:space="preserve">і створення </w:t>
      </w:r>
      <w:proofErr w:type="spellStart"/>
      <w:r w:rsidR="00AF4C7B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>відеоконтенту</w:t>
      </w:r>
      <w:proofErr w:type="spellEnd"/>
      <w:r w:rsidR="00AC4D9E" w:rsidRPr="00F14837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>»</w:t>
      </w:r>
    </w:p>
    <w:p w:rsidR="00940896" w:rsidRPr="00361F0F" w:rsidRDefault="00940896" w:rsidP="007765C8">
      <w:pPr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361F0F" w:rsidRDefault="001B59A1" w:rsidP="007765C8">
      <w:pPr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ПРАВИЛА ОФОРМЛЕННЯ </w:t>
      </w:r>
      <w:r w:rsidR="00F356D7" w:rsidRPr="00361F0F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НОЇ ПРОПОЗИЦІЇ УЧАСНИКА </w:t>
      </w:r>
      <w:r w:rsidR="0094295F" w:rsidRPr="00361F0F">
        <w:rPr>
          <w:rFonts w:ascii="Tahoma" w:hAnsi="Tahoma" w:cs="Tahoma"/>
          <w:b/>
          <w:sz w:val="20"/>
          <w:szCs w:val="20"/>
          <w:lang w:val="uk-UA"/>
        </w:rPr>
        <w:t>КОНКУРСУ</w:t>
      </w:r>
    </w:p>
    <w:p w:rsidR="00DF5CF2" w:rsidRPr="00361F0F" w:rsidRDefault="00DF5CF2" w:rsidP="007765C8">
      <w:pPr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361F0F" w:rsidRDefault="001B59A1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Учасники мають подавати пропозиції у письмовому вигляді особисто або поштою (кур’єрською). </w:t>
      </w:r>
    </w:p>
    <w:p w:rsidR="001B59A1" w:rsidRPr="00361F0F" w:rsidRDefault="001B59A1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Всі копії будь-яких документів, що включаються в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>ну пропозицію, мають бути обов’язково завіреними підписом учасника, а якщ</w:t>
      </w:r>
      <w:r w:rsidR="00EF717A">
        <w:rPr>
          <w:rFonts w:ascii="Tahoma" w:hAnsi="Tahoma" w:cs="Tahoma"/>
          <w:sz w:val="20"/>
          <w:szCs w:val="20"/>
          <w:lang w:val="uk-UA"/>
        </w:rPr>
        <w:t>о учасником є юридична особа, та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 печаткою та підписом уповноваженої особи. До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ної пропозиції повинні додаватись документи, які посвідчують право такої уповноваженої особи підписувати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>ну пропозицію (наказ про призначення керівника або довіреність).</w:t>
      </w:r>
    </w:p>
    <w:p w:rsidR="001B59A1" w:rsidRPr="00361F0F" w:rsidRDefault="001B59A1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Надані копії документів мають бути розбірливими та якісними.</w:t>
      </w:r>
    </w:p>
    <w:p w:rsidR="001B59A1" w:rsidRPr="00361F0F" w:rsidRDefault="001B59A1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Відповідальність за достовірність наданої інформації в своїй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>ній пропозиції несе учасник.</w:t>
      </w:r>
    </w:p>
    <w:p w:rsidR="001B59A1" w:rsidRPr="00361F0F" w:rsidRDefault="001B59A1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Строк дії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>ної пропози</w:t>
      </w:r>
      <w:r w:rsidR="006C5644" w:rsidRPr="00361F0F">
        <w:rPr>
          <w:rFonts w:ascii="Tahoma" w:hAnsi="Tahoma" w:cs="Tahoma"/>
          <w:sz w:val="20"/>
          <w:szCs w:val="20"/>
          <w:lang w:val="uk-UA"/>
        </w:rPr>
        <w:t>ц</w:t>
      </w:r>
      <w:r w:rsidR="00100E7D" w:rsidRPr="00361F0F">
        <w:rPr>
          <w:rFonts w:ascii="Tahoma" w:hAnsi="Tahoma" w:cs="Tahoma"/>
          <w:sz w:val="20"/>
          <w:szCs w:val="20"/>
          <w:lang w:val="uk-UA"/>
        </w:rPr>
        <w:t xml:space="preserve">ії повинен становити не менше </w:t>
      </w:r>
      <w:r w:rsidR="00AC4D9E">
        <w:rPr>
          <w:rFonts w:ascii="Tahoma" w:hAnsi="Tahoma" w:cs="Tahoma"/>
          <w:sz w:val="20"/>
          <w:szCs w:val="20"/>
          <w:lang w:val="uk-UA"/>
        </w:rPr>
        <w:t>6</w:t>
      </w:r>
      <w:r w:rsidR="00260993" w:rsidRPr="00361F0F">
        <w:rPr>
          <w:rFonts w:ascii="Tahoma" w:hAnsi="Tahoma" w:cs="Tahoma"/>
          <w:sz w:val="20"/>
          <w:szCs w:val="20"/>
          <w:lang w:val="uk-UA"/>
        </w:rPr>
        <w:t>0 календарних днів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 з дати </w:t>
      </w:r>
      <w:r w:rsidR="00260993" w:rsidRPr="00361F0F">
        <w:rPr>
          <w:rFonts w:ascii="Tahoma" w:hAnsi="Tahoma" w:cs="Tahoma"/>
          <w:sz w:val="20"/>
          <w:szCs w:val="20"/>
          <w:lang w:val="uk-UA"/>
        </w:rPr>
        <w:t>подання пропозиції</w:t>
      </w:r>
      <w:r w:rsidRPr="00361F0F">
        <w:rPr>
          <w:rFonts w:ascii="Tahoma" w:hAnsi="Tahoma" w:cs="Tahoma"/>
          <w:sz w:val="20"/>
          <w:szCs w:val="20"/>
          <w:lang w:val="uk-UA"/>
        </w:rPr>
        <w:t>.</w:t>
      </w:r>
    </w:p>
    <w:p w:rsidR="001B59A1" w:rsidRPr="00361F0F" w:rsidRDefault="00F356D7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="001B59A1" w:rsidRPr="00361F0F">
        <w:rPr>
          <w:rFonts w:ascii="Tahoma" w:hAnsi="Tahoma" w:cs="Tahoma"/>
          <w:b/>
          <w:sz w:val="20"/>
          <w:szCs w:val="20"/>
          <w:lang w:val="uk-UA"/>
        </w:rPr>
        <w:t>на пропозиція має бути отримана Мережею у конверті форматом А4, який на лініях склеювання має бути промаркований печаткою учасника у декількох місцях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 xml:space="preserve">, аби виключити можливість несанкціонованого ознайомлення із вмістом конверту до настання дати розкриття Мережею </w:t>
      </w:r>
      <w:r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 xml:space="preserve">них пропозицій. Якщо конверт, що містить </w:t>
      </w:r>
      <w:r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 xml:space="preserve">ну пропозицію, не оформлений, не запечатаний, то в такому разі такий конверт не приймається. </w:t>
      </w:r>
    </w:p>
    <w:p w:rsidR="00AA3AB9" w:rsidRPr="00361F0F" w:rsidRDefault="00AA3AB9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На конверті повинно бути зазначено:</w:t>
      </w:r>
    </w:p>
    <w:p w:rsidR="00AA3AB9" w:rsidRPr="00361F0F" w:rsidRDefault="00AA3AB9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1. Назва предмету закупівлі відповідно до оголошення про </w:t>
      </w:r>
      <w:r w:rsidR="0094295F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>.</w:t>
      </w:r>
    </w:p>
    <w:p w:rsidR="00AA3AB9" w:rsidRPr="00361F0F" w:rsidRDefault="00AA3AB9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2. Повне найменування (для юридичної особи) або прізвище, ім’я, по батькові (для фізичної особи-підприємця) учасника процедури закупівлі, його місцезнаходження, код ЄДРПОУ, номери контактних телефонів.</w:t>
      </w:r>
    </w:p>
    <w:p w:rsidR="00AA3AB9" w:rsidRPr="00C17E06" w:rsidRDefault="00AA3AB9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C17E06">
        <w:rPr>
          <w:rFonts w:ascii="Tahoma" w:hAnsi="Tahoma" w:cs="Tahoma"/>
          <w:sz w:val="20"/>
          <w:szCs w:val="20"/>
          <w:lang w:val="uk-UA"/>
        </w:rPr>
        <w:t xml:space="preserve">3. Маркування: </w:t>
      </w:r>
      <w:r w:rsidRPr="00C17E06">
        <w:rPr>
          <w:rFonts w:ascii="Tahoma" w:hAnsi="Tahoma" w:cs="Tahoma"/>
          <w:b/>
          <w:sz w:val="20"/>
          <w:szCs w:val="20"/>
          <w:lang w:val="uk-UA"/>
        </w:rPr>
        <w:t xml:space="preserve">«НЕ РОЗКРИВАТИ ДО </w:t>
      </w:r>
      <w:r w:rsidR="00C17E06" w:rsidRPr="00C17E06">
        <w:rPr>
          <w:rFonts w:ascii="Tahoma" w:hAnsi="Tahoma" w:cs="Tahoma"/>
          <w:b/>
          <w:sz w:val="20"/>
          <w:szCs w:val="20"/>
          <w:lang w:val="uk-UA"/>
        </w:rPr>
        <w:t>2</w:t>
      </w:r>
      <w:r w:rsidR="00AF4C7B">
        <w:rPr>
          <w:rFonts w:ascii="Tahoma" w:hAnsi="Tahoma" w:cs="Tahoma"/>
          <w:b/>
          <w:sz w:val="20"/>
          <w:szCs w:val="20"/>
          <w:lang w:val="uk-UA"/>
        </w:rPr>
        <w:t>6</w:t>
      </w:r>
      <w:r w:rsidR="00317332" w:rsidRPr="00C17E06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="00C17E06" w:rsidRPr="00C17E06">
        <w:rPr>
          <w:rFonts w:ascii="Tahoma" w:hAnsi="Tahoma" w:cs="Tahoma"/>
          <w:b/>
          <w:sz w:val="20"/>
          <w:szCs w:val="20"/>
          <w:lang w:val="uk-UA"/>
        </w:rPr>
        <w:t>березня</w:t>
      </w:r>
      <w:r w:rsidR="00D43183" w:rsidRPr="00C17E06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Pr="00C17E06">
        <w:rPr>
          <w:rFonts w:ascii="Tahoma" w:hAnsi="Tahoma" w:cs="Tahoma"/>
          <w:b/>
          <w:sz w:val="20"/>
          <w:szCs w:val="20"/>
          <w:lang w:val="uk-UA"/>
        </w:rPr>
        <w:t>201</w:t>
      </w:r>
      <w:r w:rsidR="00513EDB" w:rsidRPr="00C17E06">
        <w:rPr>
          <w:rFonts w:ascii="Tahoma" w:hAnsi="Tahoma" w:cs="Tahoma"/>
          <w:b/>
          <w:sz w:val="20"/>
          <w:szCs w:val="20"/>
          <w:lang w:val="uk-UA"/>
        </w:rPr>
        <w:t>8</w:t>
      </w:r>
      <w:r w:rsidRPr="00C17E06">
        <w:rPr>
          <w:rFonts w:ascii="Tahoma" w:hAnsi="Tahoma" w:cs="Tahoma"/>
          <w:b/>
          <w:sz w:val="20"/>
          <w:szCs w:val="20"/>
          <w:lang w:val="uk-UA"/>
        </w:rPr>
        <w:t xml:space="preserve"> року, 1</w:t>
      </w:r>
      <w:r w:rsidR="00725134" w:rsidRPr="00C17E06">
        <w:rPr>
          <w:rFonts w:ascii="Tahoma" w:hAnsi="Tahoma" w:cs="Tahoma"/>
          <w:b/>
          <w:sz w:val="20"/>
          <w:szCs w:val="20"/>
          <w:lang w:val="uk-UA"/>
        </w:rPr>
        <w:t>5</w:t>
      </w:r>
      <w:r w:rsidRPr="00C17E06">
        <w:rPr>
          <w:rFonts w:ascii="Tahoma" w:hAnsi="Tahoma" w:cs="Tahoma"/>
          <w:b/>
          <w:sz w:val="20"/>
          <w:szCs w:val="20"/>
          <w:lang w:val="uk-UA"/>
        </w:rPr>
        <w:t>:00 год.</w:t>
      </w:r>
    </w:p>
    <w:p w:rsidR="001B59A1" w:rsidRPr="00361F0F" w:rsidRDefault="001B59A1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C17E06">
        <w:rPr>
          <w:rFonts w:ascii="Tahoma" w:hAnsi="Tahoma" w:cs="Tahoma"/>
          <w:sz w:val="20"/>
          <w:szCs w:val="20"/>
          <w:lang w:val="uk-UA"/>
        </w:rPr>
        <w:t xml:space="preserve"> У разі, якщо </w:t>
      </w:r>
      <w:r w:rsidR="00F356D7" w:rsidRPr="00C17E06">
        <w:rPr>
          <w:rFonts w:ascii="Tahoma" w:hAnsi="Tahoma" w:cs="Tahoma"/>
          <w:sz w:val="20"/>
          <w:szCs w:val="20"/>
          <w:lang w:val="uk-UA"/>
        </w:rPr>
        <w:t>Конкурс</w:t>
      </w:r>
      <w:r w:rsidRPr="00C17E06">
        <w:rPr>
          <w:rFonts w:ascii="Tahoma" w:hAnsi="Tahoma" w:cs="Tahoma"/>
          <w:sz w:val="20"/>
          <w:szCs w:val="20"/>
          <w:lang w:val="uk-UA"/>
        </w:rPr>
        <w:t>на пропозиція надійшла після спливу кінцевого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 терміну приймання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них пропозицій, то конверт з такою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ною пропозицією не розкривається і повертається Мережею на адресу відправника. </w:t>
      </w:r>
    </w:p>
    <w:p w:rsidR="001B59A1" w:rsidRPr="00361F0F" w:rsidRDefault="001B59A1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 До участі у оцінці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них пропозицій Комітетом із затвердження закупівлі допускаються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ні пропозиції, які повністю відповідають умовам Оголошення та формі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ної пропозиції. </w:t>
      </w:r>
    </w:p>
    <w:p w:rsidR="004766F0" w:rsidRPr="00361F0F" w:rsidRDefault="00285DE4" w:rsidP="007765C8">
      <w:pPr>
        <w:pStyle w:val="af6"/>
        <w:autoSpaceDE w:val="0"/>
        <w:autoSpaceDN w:val="0"/>
        <w:adjustRightInd w:val="0"/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eastAsia="Tahoma" w:hAnsi="Tahoma" w:cs="Tahoma"/>
          <w:b/>
          <w:bCs/>
          <w:sz w:val="20"/>
          <w:szCs w:val="20"/>
          <w:lang w:val="uk-UA" w:eastAsia="uk-UA"/>
        </w:rPr>
        <w:t>9.</w:t>
      </w:r>
      <w:r w:rsidR="00E80B72" w:rsidRPr="00361F0F">
        <w:rPr>
          <w:rFonts w:ascii="Tahoma" w:eastAsia="Tahoma" w:hAnsi="Tahoma" w:cs="Tahoma"/>
          <w:b/>
          <w:bCs/>
          <w:sz w:val="20"/>
          <w:szCs w:val="20"/>
          <w:lang w:val="uk-UA" w:eastAsia="uk-UA"/>
        </w:rPr>
        <w:t xml:space="preserve"> </w:t>
      </w:r>
      <w:r w:rsidR="009D055E" w:rsidRPr="00361F0F">
        <w:rPr>
          <w:rFonts w:ascii="Tahoma" w:eastAsia="Tahoma" w:hAnsi="Tahoma" w:cs="Tahoma"/>
          <w:b/>
          <w:bCs/>
          <w:sz w:val="20"/>
          <w:szCs w:val="20"/>
          <w:lang w:val="uk-UA" w:eastAsia="uk-UA"/>
        </w:rPr>
        <w:t xml:space="preserve">Постачальником </w:t>
      </w:r>
      <w:r w:rsidR="00C454A1" w:rsidRPr="00361F0F">
        <w:rPr>
          <w:rFonts w:ascii="Tahoma" w:hAnsi="Tahoma" w:cs="Tahoma"/>
          <w:b/>
          <w:sz w:val="20"/>
          <w:szCs w:val="20"/>
          <w:lang w:val="uk-UA"/>
        </w:rPr>
        <w:t>послуг</w:t>
      </w:r>
      <w:r w:rsidR="009D055E" w:rsidRPr="00361F0F">
        <w:rPr>
          <w:rFonts w:ascii="Tahoma" w:hAnsi="Tahoma" w:cs="Tahoma"/>
          <w:b/>
          <w:sz w:val="20"/>
          <w:szCs w:val="20"/>
          <w:lang w:val="uk-UA"/>
        </w:rPr>
        <w:t>и</w:t>
      </w:r>
      <w:r w:rsidR="00A04997" w:rsidRPr="00361F0F">
        <w:rPr>
          <w:rFonts w:ascii="Tahoma" w:hAnsi="Tahoma" w:cs="Tahoma"/>
          <w:b/>
          <w:sz w:val="20"/>
          <w:szCs w:val="20"/>
          <w:lang w:val="uk-UA"/>
        </w:rPr>
        <w:t>/роботи</w:t>
      </w:r>
      <w:r w:rsidR="00F356D7" w:rsidRPr="00361F0F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="009D055E" w:rsidRPr="00361F0F">
        <w:rPr>
          <w:rFonts w:ascii="Tahoma" w:hAnsi="Tahoma" w:cs="Tahoma"/>
          <w:b/>
          <w:sz w:val="20"/>
          <w:szCs w:val="20"/>
          <w:lang w:val="uk-UA"/>
        </w:rPr>
        <w:t>мають надаватися</w:t>
      </w:r>
      <w:r w:rsidR="00A04997" w:rsidRPr="00361F0F">
        <w:rPr>
          <w:rFonts w:ascii="Tahoma" w:hAnsi="Tahoma" w:cs="Tahoma"/>
          <w:b/>
          <w:sz w:val="20"/>
          <w:szCs w:val="20"/>
          <w:lang w:val="uk-UA"/>
        </w:rPr>
        <w:t xml:space="preserve"> (виконуватися)</w:t>
      </w:r>
      <w:r w:rsidR="00C454A1" w:rsidRPr="00361F0F">
        <w:rPr>
          <w:rFonts w:ascii="Tahoma" w:hAnsi="Tahoma" w:cs="Tahoma"/>
          <w:b/>
          <w:sz w:val="20"/>
          <w:szCs w:val="20"/>
          <w:lang w:val="uk-UA"/>
        </w:rPr>
        <w:t xml:space="preserve"> без ПДВ</w:t>
      </w:r>
      <w:r w:rsidR="00310D3B" w:rsidRPr="00361F0F">
        <w:rPr>
          <w:rFonts w:ascii="Tahoma" w:hAnsi="Tahoma" w:cs="Tahoma"/>
          <w:b/>
          <w:sz w:val="20"/>
          <w:szCs w:val="20"/>
          <w:lang w:val="uk-UA"/>
        </w:rPr>
        <w:t xml:space="preserve"> в гри</w:t>
      </w:r>
      <w:r w:rsidR="00BE4A8D" w:rsidRPr="00361F0F">
        <w:rPr>
          <w:rFonts w:ascii="Tahoma" w:hAnsi="Tahoma" w:cs="Tahoma"/>
          <w:b/>
          <w:sz w:val="20"/>
          <w:szCs w:val="20"/>
          <w:lang w:val="uk-UA"/>
        </w:rPr>
        <w:t>вні</w:t>
      </w:r>
      <w:r w:rsidR="00A04997" w:rsidRPr="00361F0F">
        <w:rPr>
          <w:rFonts w:ascii="Tahoma" w:hAnsi="Tahoma" w:cs="Tahoma"/>
          <w:b/>
          <w:sz w:val="20"/>
          <w:szCs w:val="20"/>
          <w:lang w:val="uk-UA"/>
        </w:rPr>
        <w:t xml:space="preserve">, </w:t>
      </w:r>
      <w:r w:rsidR="00A04997" w:rsidRPr="00361F0F">
        <w:rPr>
          <w:rFonts w:ascii="Tahoma" w:hAnsi="Tahoma" w:cs="Tahoma"/>
          <w:sz w:val="20"/>
          <w:szCs w:val="20"/>
          <w:lang w:val="uk-UA"/>
        </w:rPr>
        <w:t>оскільки</w:t>
      </w:r>
      <w:r w:rsidR="00BE4A8D" w:rsidRPr="00361F0F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="00A04997" w:rsidRPr="00361F0F">
        <w:rPr>
          <w:rFonts w:ascii="Tahoma" w:eastAsia="Tahoma" w:hAnsi="Tahoma" w:cs="Tahoma"/>
          <w:bCs/>
          <w:sz w:val="20"/>
          <w:szCs w:val="20"/>
          <w:lang w:val="uk-UA" w:eastAsia="uk-UA"/>
        </w:rPr>
        <w:t>з</w:t>
      </w:r>
      <w:r w:rsidR="00AF183A" w:rsidRPr="00361F0F">
        <w:rPr>
          <w:rFonts w:ascii="Tahoma" w:eastAsia="Tahoma" w:hAnsi="Tahoma" w:cs="Tahoma"/>
          <w:bCs/>
          <w:sz w:val="20"/>
          <w:szCs w:val="20"/>
          <w:lang w:val="uk-UA" w:eastAsia="uk-UA"/>
        </w:rPr>
        <w:t xml:space="preserve">акупівля </w:t>
      </w:r>
      <w:r w:rsidR="00940896" w:rsidRPr="00361F0F">
        <w:rPr>
          <w:rFonts w:ascii="Tahoma" w:eastAsia="Tahoma" w:hAnsi="Tahoma" w:cs="Tahoma"/>
          <w:bCs/>
          <w:sz w:val="20"/>
          <w:szCs w:val="20"/>
          <w:lang w:val="uk-UA" w:eastAsia="uk-UA"/>
        </w:rPr>
        <w:t>буде здійснюватися за рахунок грантів</w:t>
      </w:r>
      <w:r w:rsid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 xml:space="preserve"> Глобального Фонду (</w:t>
      </w:r>
      <w:r w:rsidR="000B3E17" w:rsidRP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>Постанова КМУ №284 від 17 квітня 2013 року «Деякі питання ввезення на митну територію України товарів і постачання на митній території України товарів та надання послуг, що оплачуються за рахунок грантів (</w:t>
      </w:r>
      <w:proofErr w:type="spellStart"/>
      <w:r w:rsidR="000B3E17" w:rsidRP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>субгрантів</w:t>
      </w:r>
      <w:proofErr w:type="spellEnd"/>
      <w:r w:rsidR="000B3E17" w:rsidRP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 xml:space="preserve">) </w:t>
      </w:r>
      <w:r w:rsidR="000B3E17" w:rsidRP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lastRenderedPageBreak/>
        <w:t xml:space="preserve">Глобального фонду для боротьби із </w:t>
      </w:r>
      <w:proofErr w:type="spellStart"/>
      <w:r w:rsidR="000B3E17" w:rsidRP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>СНІДом</w:t>
      </w:r>
      <w:proofErr w:type="spellEnd"/>
      <w:r w:rsidR="000B3E17" w:rsidRP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>, туберкульозом та малярією в Україні»</w:t>
      </w:r>
      <w:r w:rsid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>)</w:t>
      </w:r>
      <w:r w:rsidR="00940896" w:rsidRPr="00361F0F">
        <w:rPr>
          <w:rFonts w:ascii="Tahoma" w:eastAsia="Tahoma" w:hAnsi="Tahoma" w:cs="Tahoma"/>
          <w:bCs/>
          <w:sz w:val="20"/>
          <w:szCs w:val="20"/>
          <w:lang w:val="uk-UA" w:eastAsia="uk-UA"/>
        </w:rPr>
        <w:t xml:space="preserve"> </w:t>
      </w:r>
      <w:r w:rsid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 xml:space="preserve">або </w:t>
      </w:r>
      <w:r w:rsidR="000B3E17">
        <w:rPr>
          <w:rFonts w:ascii="Tahoma" w:hAnsi="Tahoma" w:cs="Tahoma"/>
          <w:sz w:val="20"/>
          <w:szCs w:val="20"/>
          <w:lang w:val="uk-UA"/>
        </w:rPr>
        <w:t>проектів</w:t>
      </w:r>
      <w:r w:rsidR="004766F0" w:rsidRPr="00361F0F">
        <w:rPr>
          <w:rFonts w:ascii="Tahoma" w:hAnsi="Tahoma" w:cs="Tahoma"/>
          <w:sz w:val="20"/>
          <w:szCs w:val="20"/>
          <w:lang w:val="uk-UA"/>
        </w:rPr>
        <w:t>, що відносяться до міжнародної технічної допомоги</w:t>
      </w:r>
      <w:r w:rsidR="00A04997" w:rsidRPr="00361F0F">
        <w:rPr>
          <w:rFonts w:ascii="Tahoma" w:hAnsi="Tahoma" w:cs="Tahoma"/>
          <w:sz w:val="20"/>
          <w:szCs w:val="20"/>
          <w:lang w:val="uk-UA"/>
        </w:rPr>
        <w:t xml:space="preserve"> (</w:t>
      </w:r>
      <w:r w:rsidR="004766F0" w:rsidRPr="00361F0F">
        <w:rPr>
          <w:rFonts w:ascii="Tahoma" w:hAnsi="Tahoma" w:cs="Tahoma"/>
          <w:sz w:val="20"/>
          <w:szCs w:val="20"/>
          <w:lang w:val="uk-UA"/>
        </w:rPr>
        <w:t>Постанов</w:t>
      </w:r>
      <w:r w:rsidR="00A04997" w:rsidRPr="00361F0F">
        <w:rPr>
          <w:rFonts w:ascii="Tahoma" w:hAnsi="Tahoma" w:cs="Tahoma"/>
          <w:sz w:val="20"/>
          <w:szCs w:val="20"/>
          <w:lang w:val="uk-UA"/>
        </w:rPr>
        <w:t>а</w:t>
      </w:r>
      <w:r w:rsidR="004766F0" w:rsidRPr="00361F0F">
        <w:rPr>
          <w:rFonts w:ascii="Tahoma" w:hAnsi="Tahoma" w:cs="Tahoma"/>
          <w:sz w:val="20"/>
          <w:szCs w:val="20"/>
          <w:lang w:val="uk-UA"/>
        </w:rPr>
        <w:t xml:space="preserve"> Кабінету Міністрів України від 15.02.2002 р. № 153 «Про створення єдиної системи залучення, використання та моніторингу міжнародної технічної допомоги»</w:t>
      </w:r>
      <w:r w:rsidR="00A04997" w:rsidRPr="00361F0F">
        <w:rPr>
          <w:rFonts w:ascii="Tahoma" w:hAnsi="Tahoma" w:cs="Tahoma"/>
          <w:sz w:val="20"/>
          <w:szCs w:val="20"/>
          <w:lang w:val="uk-UA"/>
        </w:rPr>
        <w:t>)</w:t>
      </w:r>
      <w:r w:rsidR="004766F0" w:rsidRPr="00361F0F">
        <w:rPr>
          <w:rFonts w:ascii="Tahoma" w:hAnsi="Tahoma" w:cs="Tahoma"/>
          <w:b/>
          <w:sz w:val="20"/>
          <w:szCs w:val="20"/>
          <w:lang w:val="uk-UA"/>
        </w:rPr>
        <w:t>.</w:t>
      </w:r>
    </w:p>
    <w:p w:rsidR="00317332" w:rsidRDefault="00317332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361F0F" w:rsidRDefault="002D69CF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>
        <w:rPr>
          <w:rFonts w:ascii="Tahoma" w:hAnsi="Tahoma" w:cs="Tahoma"/>
          <w:b/>
          <w:sz w:val="20"/>
          <w:szCs w:val="20"/>
          <w:lang w:val="uk-UA"/>
        </w:rPr>
        <w:t>К</w:t>
      </w:r>
      <w:r w:rsidRPr="00361F0F">
        <w:rPr>
          <w:rFonts w:ascii="Tahoma" w:hAnsi="Tahoma" w:cs="Tahoma"/>
          <w:b/>
          <w:sz w:val="20"/>
          <w:szCs w:val="20"/>
          <w:lang w:val="uk-UA"/>
        </w:rPr>
        <w:t>онкурсні пропозиції приймаються за адресою:</w:t>
      </w:r>
    </w:p>
    <w:p w:rsidR="001B59A1" w:rsidRPr="00361F0F" w:rsidRDefault="001B59A1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Україна,  04080, м. Київ, вул. </w:t>
      </w:r>
      <w:proofErr w:type="spellStart"/>
      <w:r w:rsidRPr="00361F0F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>Межигірська</w:t>
      </w:r>
      <w:proofErr w:type="spellEnd"/>
      <w:r w:rsidRPr="00361F0F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, 87-Б, 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під’їзд 1,</w:t>
      </w:r>
      <w:r w:rsidRPr="00361F0F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 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поверх 2.</w:t>
      </w:r>
      <w:r w:rsidRPr="00361F0F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 </w:t>
      </w:r>
    </w:p>
    <w:p w:rsidR="001B59A1" w:rsidRPr="00361F0F" w:rsidRDefault="001B59A1" w:rsidP="007765C8">
      <w:pPr>
        <w:ind w:firstLine="426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ab/>
      </w:r>
    </w:p>
    <w:p w:rsidR="001B59A1" w:rsidRPr="00361F0F" w:rsidRDefault="002D69CF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>
        <w:rPr>
          <w:rFonts w:ascii="Tahoma" w:hAnsi="Tahoma" w:cs="Tahoma"/>
          <w:b/>
          <w:sz w:val="20"/>
          <w:szCs w:val="20"/>
          <w:lang w:val="uk-UA"/>
        </w:rPr>
        <w:t>К</w:t>
      </w:r>
      <w:r w:rsidRPr="00361F0F">
        <w:rPr>
          <w:rFonts w:ascii="Tahoma" w:hAnsi="Tahoma" w:cs="Tahoma"/>
          <w:b/>
          <w:sz w:val="20"/>
          <w:szCs w:val="20"/>
          <w:lang w:val="uk-UA"/>
        </w:rPr>
        <w:t>інцевий термін приймання конкурсних пропозицій від учасників конкурсу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: </w:t>
      </w:r>
    </w:p>
    <w:p w:rsidR="001B59A1" w:rsidRPr="00361F0F" w:rsidRDefault="001B59A1" w:rsidP="007765C8">
      <w:pPr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 </w:t>
      </w:r>
      <w:r w:rsidRPr="00513EDB">
        <w:rPr>
          <w:rFonts w:ascii="Tahoma" w:hAnsi="Tahoma" w:cs="Tahoma"/>
          <w:color w:val="FF0000"/>
          <w:sz w:val="20"/>
          <w:szCs w:val="20"/>
          <w:lang w:val="uk-UA"/>
        </w:rPr>
        <w:t>«</w:t>
      </w:r>
      <w:r w:rsidR="00C17E06">
        <w:rPr>
          <w:rFonts w:ascii="Tahoma" w:hAnsi="Tahoma" w:cs="Tahoma"/>
          <w:color w:val="FF0000"/>
          <w:sz w:val="20"/>
          <w:szCs w:val="20"/>
          <w:lang w:val="uk-UA"/>
        </w:rPr>
        <w:t>2</w:t>
      </w:r>
      <w:r w:rsidR="00AF4C7B">
        <w:rPr>
          <w:rFonts w:ascii="Tahoma" w:hAnsi="Tahoma" w:cs="Tahoma"/>
          <w:color w:val="FF0000"/>
          <w:sz w:val="20"/>
          <w:szCs w:val="20"/>
          <w:lang w:val="uk-UA"/>
        </w:rPr>
        <w:t>6</w:t>
      </w:r>
      <w:r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» </w:t>
      </w:r>
      <w:r w:rsidR="00C17E06">
        <w:rPr>
          <w:rFonts w:ascii="Tahoma" w:hAnsi="Tahoma" w:cs="Tahoma"/>
          <w:color w:val="FF0000"/>
          <w:sz w:val="20"/>
          <w:szCs w:val="20"/>
          <w:lang w:val="uk-UA"/>
        </w:rPr>
        <w:t>березня</w:t>
      </w:r>
      <w:r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 201</w:t>
      </w:r>
      <w:r w:rsidR="00513EDB">
        <w:rPr>
          <w:rFonts w:ascii="Tahoma" w:hAnsi="Tahoma" w:cs="Tahoma"/>
          <w:color w:val="FF0000"/>
          <w:sz w:val="20"/>
          <w:szCs w:val="20"/>
          <w:lang w:val="uk-UA"/>
        </w:rPr>
        <w:t>8</w:t>
      </w:r>
      <w:r w:rsidR="00A04997"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 року, до 1</w:t>
      </w:r>
      <w:r w:rsidR="00725134" w:rsidRPr="00884CEC">
        <w:rPr>
          <w:rFonts w:ascii="Tahoma" w:hAnsi="Tahoma" w:cs="Tahoma"/>
          <w:color w:val="FF0000"/>
          <w:sz w:val="20"/>
          <w:szCs w:val="20"/>
          <w:lang w:val="uk-UA"/>
        </w:rPr>
        <w:t>4</w:t>
      </w:r>
      <w:r w:rsidR="00A04997" w:rsidRPr="00884CEC">
        <w:rPr>
          <w:rFonts w:ascii="Tahoma" w:hAnsi="Tahoma" w:cs="Tahoma"/>
          <w:color w:val="FF0000"/>
          <w:sz w:val="20"/>
          <w:szCs w:val="20"/>
          <w:lang w:val="uk-UA"/>
        </w:rPr>
        <w:t>:0</w:t>
      </w:r>
      <w:r w:rsidR="00DF5CF2" w:rsidRPr="00884CEC">
        <w:rPr>
          <w:rFonts w:ascii="Tahoma" w:hAnsi="Tahoma" w:cs="Tahoma"/>
          <w:color w:val="FF0000"/>
          <w:sz w:val="20"/>
          <w:szCs w:val="20"/>
          <w:lang w:val="uk-UA"/>
        </w:rPr>
        <w:t>0</w:t>
      </w:r>
      <w:r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 год. 00 хв. за київським часом.</w:t>
      </w:r>
    </w:p>
    <w:p w:rsidR="001B59A1" w:rsidRPr="00361F0F" w:rsidRDefault="001B59A1" w:rsidP="007765C8">
      <w:pPr>
        <w:jc w:val="both"/>
        <w:rPr>
          <w:rFonts w:ascii="Tahoma" w:hAnsi="Tahoma" w:cs="Tahoma"/>
          <w:b/>
          <w:bCs/>
          <w:iCs/>
          <w:sz w:val="20"/>
          <w:szCs w:val="20"/>
          <w:highlight w:val="yellow"/>
          <w:lang w:val="uk-UA"/>
        </w:rPr>
      </w:pPr>
    </w:p>
    <w:p w:rsidR="001B59A1" w:rsidRPr="00361F0F" w:rsidRDefault="002D69CF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>
        <w:rPr>
          <w:rFonts w:ascii="Tahoma" w:hAnsi="Tahoma" w:cs="Tahoma"/>
          <w:b/>
          <w:bCs/>
          <w:iCs/>
          <w:sz w:val="20"/>
          <w:szCs w:val="20"/>
          <w:lang w:val="uk-UA"/>
        </w:rPr>
        <w:t>Р</w:t>
      </w:r>
      <w:r w:rsidRPr="00361F0F">
        <w:rPr>
          <w:rFonts w:ascii="Tahoma" w:hAnsi="Tahoma" w:cs="Tahoma"/>
          <w:b/>
          <w:bCs/>
          <w:iCs/>
          <w:sz w:val="20"/>
          <w:szCs w:val="20"/>
          <w:lang w:val="uk-UA"/>
        </w:rPr>
        <w:t>озкриття конкурсних пропозицій учасників конкурсу відбудеться</w:t>
      </w:r>
      <w:r w:rsidRPr="00361F0F">
        <w:rPr>
          <w:rFonts w:ascii="Tahoma" w:hAnsi="Tahoma" w:cs="Tahoma"/>
          <w:sz w:val="20"/>
          <w:szCs w:val="20"/>
          <w:lang w:val="uk-UA"/>
        </w:rPr>
        <w:t>:</w:t>
      </w:r>
    </w:p>
    <w:p w:rsidR="001B59A1" w:rsidRPr="00884CEC" w:rsidRDefault="00D43183" w:rsidP="007765C8">
      <w:pPr>
        <w:jc w:val="both"/>
        <w:rPr>
          <w:rFonts w:ascii="Tahoma" w:hAnsi="Tahoma" w:cs="Tahoma"/>
          <w:color w:val="FF0000"/>
          <w:sz w:val="20"/>
          <w:szCs w:val="20"/>
          <w:lang w:val="uk-UA"/>
        </w:rPr>
      </w:pPr>
      <w:r w:rsidRPr="00884CEC">
        <w:rPr>
          <w:rFonts w:ascii="Tahoma" w:hAnsi="Tahoma" w:cs="Tahoma"/>
          <w:color w:val="FF0000"/>
          <w:sz w:val="20"/>
          <w:szCs w:val="20"/>
          <w:lang w:val="uk-UA"/>
        </w:rPr>
        <w:t>«</w:t>
      </w:r>
      <w:r w:rsidR="00C17E06">
        <w:rPr>
          <w:rFonts w:ascii="Tahoma" w:hAnsi="Tahoma" w:cs="Tahoma"/>
          <w:color w:val="FF0000"/>
          <w:sz w:val="20"/>
          <w:szCs w:val="20"/>
          <w:lang w:val="uk-UA"/>
        </w:rPr>
        <w:t>2</w:t>
      </w:r>
      <w:r w:rsidR="00AF4C7B">
        <w:rPr>
          <w:rFonts w:ascii="Tahoma" w:hAnsi="Tahoma" w:cs="Tahoma"/>
          <w:color w:val="FF0000"/>
          <w:sz w:val="20"/>
          <w:szCs w:val="20"/>
          <w:lang w:val="uk-UA"/>
        </w:rPr>
        <w:t>6</w:t>
      </w:r>
      <w:r w:rsidR="00AC4D9E" w:rsidRPr="00884CEC">
        <w:rPr>
          <w:rFonts w:ascii="Tahoma" w:hAnsi="Tahoma" w:cs="Tahoma"/>
          <w:color w:val="FF0000"/>
          <w:sz w:val="20"/>
          <w:szCs w:val="20"/>
          <w:lang w:val="uk-UA"/>
        </w:rPr>
        <w:t>»</w:t>
      </w:r>
      <w:r w:rsidR="00F14837"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 </w:t>
      </w:r>
      <w:r w:rsidR="00C17E06">
        <w:rPr>
          <w:rFonts w:ascii="Tahoma" w:hAnsi="Tahoma" w:cs="Tahoma"/>
          <w:color w:val="FF0000"/>
          <w:sz w:val="20"/>
          <w:szCs w:val="20"/>
          <w:lang w:val="uk-UA"/>
        </w:rPr>
        <w:t>березня</w:t>
      </w:r>
      <w:r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 201</w:t>
      </w:r>
      <w:r w:rsidR="00513EDB">
        <w:rPr>
          <w:rFonts w:ascii="Tahoma" w:hAnsi="Tahoma" w:cs="Tahoma"/>
          <w:color w:val="FF0000"/>
          <w:sz w:val="20"/>
          <w:szCs w:val="20"/>
          <w:lang w:val="uk-UA"/>
        </w:rPr>
        <w:t>8</w:t>
      </w:r>
      <w:r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 року</w:t>
      </w:r>
      <w:r w:rsidR="001B59A1" w:rsidRPr="00884CEC">
        <w:rPr>
          <w:rFonts w:ascii="Tahoma" w:hAnsi="Tahoma" w:cs="Tahoma"/>
          <w:color w:val="FF0000"/>
          <w:sz w:val="20"/>
          <w:szCs w:val="20"/>
          <w:lang w:val="uk-UA"/>
        </w:rPr>
        <w:t>, о 1</w:t>
      </w:r>
      <w:r w:rsidR="00725134" w:rsidRPr="00884CEC">
        <w:rPr>
          <w:rFonts w:ascii="Tahoma" w:hAnsi="Tahoma" w:cs="Tahoma"/>
          <w:color w:val="FF0000"/>
          <w:sz w:val="20"/>
          <w:szCs w:val="20"/>
          <w:lang w:val="uk-UA"/>
        </w:rPr>
        <w:t>5</w:t>
      </w:r>
      <w:r w:rsidR="00DF5CF2" w:rsidRPr="00884CEC">
        <w:rPr>
          <w:rFonts w:ascii="Tahoma" w:hAnsi="Tahoma" w:cs="Tahoma"/>
          <w:color w:val="FF0000"/>
          <w:sz w:val="20"/>
          <w:szCs w:val="20"/>
          <w:lang w:val="uk-UA"/>
        </w:rPr>
        <w:t>:</w:t>
      </w:r>
      <w:r w:rsidR="00A04997" w:rsidRPr="00884CEC">
        <w:rPr>
          <w:rFonts w:ascii="Tahoma" w:hAnsi="Tahoma" w:cs="Tahoma"/>
          <w:color w:val="FF0000"/>
          <w:sz w:val="20"/>
          <w:szCs w:val="20"/>
          <w:lang w:val="uk-UA"/>
        </w:rPr>
        <w:t>0</w:t>
      </w:r>
      <w:r w:rsidR="00DF5CF2" w:rsidRPr="00884CEC">
        <w:rPr>
          <w:rFonts w:ascii="Tahoma" w:hAnsi="Tahoma" w:cs="Tahoma"/>
          <w:color w:val="FF0000"/>
          <w:sz w:val="20"/>
          <w:szCs w:val="20"/>
          <w:lang w:val="uk-UA"/>
        </w:rPr>
        <w:t>0</w:t>
      </w:r>
      <w:r w:rsidR="001B59A1"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 год. 00 хв.</w:t>
      </w:r>
      <w:r w:rsidR="001B59A1" w:rsidRPr="00884CEC">
        <w:rPr>
          <w:rFonts w:ascii="Tahoma" w:hAnsi="Tahoma" w:cs="Tahoma"/>
          <w:b/>
          <w:color w:val="FF0000"/>
          <w:sz w:val="20"/>
          <w:szCs w:val="20"/>
          <w:lang w:val="uk-UA"/>
        </w:rPr>
        <w:t xml:space="preserve"> </w:t>
      </w:r>
      <w:r w:rsidR="001B59A1"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за київським часом за адресою: </w:t>
      </w:r>
      <w:r w:rsidR="00D343DE" w:rsidRPr="00884CEC">
        <w:rPr>
          <w:rFonts w:ascii="Tahoma" w:hAnsi="Tahoma" w:cs="Tahoma"/>
          <w:bCs/>
          <w:color w:val="FF0000"/>
          <w:spacing w:val="-7"/>
          <w:sz w:val="20"/>
          <w:szCs w:val="20"/>
          <w:lang w:val="uk-UA"/>
        </w:rPr>
        <w:t>Україна, 04080, м. Київ,</w:t>
      </w:r>
      <w:r w:rsidR="00D343DE" w:rsidRPr="00884CEC">
        <w:rPr>
          <w:rFonts w:ascii="Tahoma" w:hAnsi="Tahoma" w:cs="Tahoma"/>
          <w:bCs/>
          <w:color w:val="FF0000"/>
          <w:spacing w:val="-7"/>
          <w:sz w:val="20"/>
          <w:szCs w:val="20"/>
          <w:lang w:val="uk-UA"/>
        </w:rPr>
        <w:br/>
        <w:t xml:space="preserve"> </w:t>
      </w:r>
      <w:r w:rsidR="00F356D7" w:rsidRPr="00884CEC">
        <w:rPr>
          <w:rFonts w:ascii="Tahoma" w:hAnsi="Tahoma" w:cs="Tahoma"/>
          <w:bCs/>
          <w:color w:val="FF0000"/>
          <w:spacing w:val="-7"/>
          <w:sz w:val="20"/>
          <w:szCs w:val="20"/>
          <w:lang w:val="uk-UA"/>
        </w:rPr>
        <w:t xml:space="preserve">вул. </w:t>
      </w:r>
      <w:proofErr w:type="spellStart"/>
      <w:r w:rsidR="00F356D7" w:rsidRPr="00884CEC">
        <w:rPr>
          <w:rFonts w:ascii="Tahoma" w:hAnsi="Tahoma" w:cs="Tahoma"/>
          <w:bCs/>
          <w:color w:val="FF0000"/>
          <w:spacing w:val="-7"/>
          <w:sz w:val="20"/>
          <w:szCs w:val="20"/>
          <w:lang w:val="uk-UA"/>
        </w:rPr>
        <w:t>Межигірська</w:t>
      </w:r>
      <w:proofErr w:type="spellEnd"/>
      <w:r w:rsidR="00F356D7" w:rsidRPr="00884CEC">
        <w:rPr>
          <w:rFonts w:ascii="Tahoma" w:hAnsi="Tahoma" w:cs="Tahoma"/>
          <w:bCs/>
          <w:color w:val="FF0000"/>
          <w:spacing w:val="-7"/>
          <w:sz w:val="20"/>
          <w:szCs w:val="20"/>
          <w:lang w:val="uk-UA"/>
        </w:rPr>
        <w:t>, 87-А</w:t>
      </w:r>
      <w:r w:rsidR="0058673D" w:rsidRPr="00884CEC">
        <w:rPr>
          <w:rFonts w:ascii="Tahoma" w:hAnsi="Tahoma" w:cs="Tahoma"/>
          <w:bCs/>
          <w:color w:val="FF0000"/>
          <w:spacing w:val="-7"/>
          <w:sz w:val="20"/>
          <w:szCs w:val="20"/>
          <w:lang w:val="uk-UA"/>
        </w:rPr>
        <w:t>.</w:t>
      </w:r>
    </w:p>
    <w:p w:rsidR="00940896" w:rsidRPr="00884CEC" w:rsidRDefault="00940896" w:rsidP="007765C8">
      <w:pPr>
        <w:ind w:firstLine="426"/>
        <w:jc w:val="both"/>
        <w:rPr>
          <w:rFonts w:ascii="Tahoma" w:hAnsi="Tahoma" w:cs="Tahoma"/>
          <w:color w:val="FF0000"/>
          <w:spacing w:val="-4"/>
          <w:sz w:val="20"/>
          <w:szCs w:val="20"/>
          <w:highlight w:val="yellow"/>
          <w:lang w:val="uk-UA"/>
        </w:rPr>
      </w:pPr>
    </w:p>
    <w:p w:rsidR="001B59A1" w:rsidRPr="00361F0F" w:rsidRDefault="001B59A1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До участі у процедурі розкриття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пропозицій запрошуються всі учасники, які подали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ні пропозиції, або їх уповноважені представники (при собі мати документи, що посвідчують повноваження та особу). Відсутність учасника або його уповноваженого представника під час процедури розкриття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пропозицій не є підставою для відмови в розкритті чи розгляді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ної пропозиції.</w:t>
      </w:r>
    </w:p>
    <w:p w:rsidR="001B59A1" w:rsidRPr="00361F0F" w:rsidRDefault="001B59A1" w:rsidP="007765C8">
      <w:pPr>
        <w:ind w:firstLine="426"/>
        <w:jc w:val="both"/>
        <w:rPr>
          <w:rFonts w:ascii="Tahoma" w:hAnsi="Tahoma" w:cs="Tahoma"/>
          <w:color w:val="000000"/>
          <w:spacing w:val="-4"/>
          <w:sz w:val="20"/>
          <w:szCs w:val="20"/>
          <w:highlight w:val="yellow"/>
          <w:lang w:val="uk-UA"/>
        </w:rPr>
      </w:pPr>
    </w:p>
    <w:p w:rsidR="001B59A1" w:rsidRPr="00361F0F" w:rsidRDefault="001B59A1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Найбільш вигідна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на пропозиція визначається Комітетом із затвердження закупівлі Мережі серед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пропозицій, які відповідають умовам цього Оголошення та умовам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ної пропозиції, згідно критеріїв оцінки, які зазначені у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ній пропозиції. </w:t>
      </w:r>
    </w:p>
    <w:p w:rsidR="001B59A1" w:rsidRPr="00361F0F" w:rsidRDefault="001B59A1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Визначення переможця даної процедури закупівлі відбудеться протягом 10 (десяти) робочих днів з дати відкриття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пропозицій з можливістю подовження цього строку за необхідності письмового уточнення інформації, яка міститься у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пропозиціях, не більше ніж на 3 (три) робочих дні. Результати процедури закупівлі буде повідомлено всім учасникам не пізніше 5 (п’яти) робочих днів з дати прийняття рішення про визначення переможця шляхом оприлюднення на веб-сайті Мережі </w:t>
      </w:r>
      <w:hyperlink r:id="rId11" w:history="1">
        <w:r w:rsidRPr="00361F0F">
          <w:rPr>
            <w:rStyle w:val="ad"/>
            <w:rFonts w:ascii="Tahoma" w:hAnsi="Tahoma" w:cs="Tahoma"/>
            <w:spacing w:val="-4"/>
            <w:sz w:val="20"/>
            <w:szCs w:val="20"/>
            <w:lang w:val="uk-UA"/>
          </w:rPr>
          <w:t>www.network.org.ua</w:t>
        </w:r>
      </w:hyperlink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та шляхом надсилання відповідних </w:t>
      </w:r>
      <w:r w:rsidR="00D343DE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повідомлень 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учасникам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 поштою або електронною поштою. Переможц</w:t>
      </w:r>
      <w:r w:rsidR="00D343DE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ю процедури закупівлі упродовж 5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</w:t>
      </w:r>
      <w:r w:rsidR="00D343DE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(п’яти) робочих 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днів, з моменту визначення його переможцем, буде надіслане електронною поштою письмове повідомлення про акцепт його пропозиції. </w:t>
      </w:r>
    </w:p>
    <w:p w:rsidR="0044189D" w:rsidRPr="00361F0F" w:rsidRDefault="0044189D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Мережа залишає за собою право обрати декількох переможців конкур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.</w:t>
      </w:r>
    </w:p>
    <w:p w:rsidR="00AA3AB9" w:rsidRPr="00361F0F" w:rsidRDefault="00AA3AB9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Мережа залишає за собою право вимагати від учасників конкурс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юридичної особи, як учасника даних конкурсних 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.</w:t>
      </w:r>
    </w:p>
    <w:p w:rsidR="00AA3AB9" w:rsidRPr="00361F0F" w:rsidRDefault="00AA3AB9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Учасники конкурс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погоджуються з тим, що Мережа не повертає матеріали, подані на будь-якій стадії проведення конкурсних 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.</w:t>
      </w:r>
    </w:p>
    <w:p w:rsidR="00AA3AB9" w:rsidRPr="00361F0F" w:rsidRDefault="00AA3AB9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Мережа не несе відповідальності за роботу пошти України, за будь-які поштові помилки, внаслідок яких матеріали (пропозиція конкурсних 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, бюджет чи будь-які інші документи, необхідні для участі у конкур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і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) учасників конкурсних 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не надійшли, із запізненням, були загублені чи пошкоджені; за роботу операторів зв’язку; у випадку виникнення форс-мажорних обставин. Мережа не несе відповідальності за неможливість контакту з учасником конкурсних 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, якщо будь-яка інформація про учасника конкурсних 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повідомлена неправильно. Учасник несе особисту відповідальність за достовірність наданої ним інформації.</w:t>
      </w:r>
    </w:p>
    <w:p w:rsidR="00AA3AB9" w:rsidRPr="00361F0F" w:rsidRDefault="00AA3AB9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</w:p>
    <w:p w:rsidR="00AA3AB9" w:rsidRPr="00361F0F" w:rsidRDefault="00AA3AB9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</w:p>
    <w:p w:rsidR="002F17C7" w:rsidRDefault="002F17C7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</w:p>
    <w:p w:rsidR="002F17C7" w:rsidRPr="002F17C7" w:rsidRDefault="002F17C7" w:rsidP="002F17C7">
      <w:pPr>
        <w:jc w:val="right"/>
        <w:rPr>
          <w:rFonts w:ascii="Tahoma" w:hAnsi="Tahoma" w:cs="Tahoma"/>
          <w:b/>
          <w:color w:val="000000"/>
          <w:spacing w:val="-4"/>
          <w:sz w:val="22"/>
          <w:szCs w:val="22"/>
          <w:lang w:val="uk-UA"/>
        </w:rPr>
      </w:pPr>
    </w:p>
    <w:p w:rsidR="002F17C7" w:rsidRPr="00361F0F" w:rsidRDefault="002F17C7" w:rsidP="00A642DB">
      <w:pPr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</w:p>
    <w:sectPr w:rsidR="002F17C7" w:rsidRPr="00361F0F" w:rsidSect="00BE51E4">
      <w:pgSz w:w="11906" w:h="16838"/>
      <w:pgMar w:top="720" w:right="707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ED0" w:rsidRDefault="00226ED0">
      <w:r>
        <w:separator/>
      </w:r>
    </w:p>
  </w:endnote>
  <w:endnote w:type="continuationSeparator" w:id="0">
    <w:p w:rsidR="00226ED0" w:rsidRDefault="00226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ED0" w:rsidRDefault="00226ED0">
      <w:r>
        <w:separator/>
      </w:r>
    </w:p>
  </w:footnote>
  <w:footnote w:type="continuationSeparator" w:id="0">
    <w:p w:rsidR="00226ED0" w:rsidRDefault="00226ED0">
      <w:r>
        <w:continuationSeparator/>
      </w:r>
    </w:p>
  </w:footnote>
  <w:footnote w:id="1">
    <w:p w:rsidR="00AF4C7B" w:rsidRPr="00B1069A" w:rsidRDefault="00AF4C7B" w:rsidP="001D685C">
      <w:pPr>
        <w:rPr>
          <w:lang w:val="uk-UA"/>
        </w:rPr>
      </w:pPr>
    </w:p>
  </w:footnote>
  <w:footnote w:id="2">
    <w:p w:rsidR="00226ED0" w:rsidRDefault="00226ED0" w:rsidP="005B3B20"/>
    <w:p w:rsidR="00226ED0" w:rsidRDefault="00226ED0" w:rsidP="005B3B20"/>
    <w:p w:rsidR="00226ED0" w:rsidRDefault="00226ED0" w:rsidP="005B3B20"/>
    <w:p w:rsidR="00226ED0" w:rsidRDefault="00226ED0" w:rsidP="005B3B20"/>
    <w:p w:rsidR="00226ED0" w:rsidRDefault="00226ED0" w:rsidP="005B3B20"/>
    <w:p w:rsidR="00226ED0" w:rsidRDefault="00226ED0" w:rsidP="005B3B20"/>
    <w:p w:rsidR="00226ED0" w:rsidRDefault="00226ED0" w:rsidP="005B3B2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073E1"/>
    <w:multiLevelType w:val="hybridMultilevel"/>
    <w:tmpl w:val="D40E9B04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C37AC"/>
    <w:multiLevelType w:val="multilevel"/>
    <w:tmpl w:val="1F2C5F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04525EBD"/>
    <w:multiLevelType w:val="hybridMultilevel"/>
    <w:tmpl w:val="5E4AB448"/>
    <w:lvl w:ilvl="0" w:tplc="3146B1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476B83"/>
    <w:multiLevelType w:val="hybridMultilevel"/>
    <w:tmpl w:val="4C12A92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107468CF"/>
    <w:multiLevelType w:val="hybridMultilevel"/>
    <w:tmpl w:val="D2EAE760"/>
    <w:lvl w:ilvl="0" w:tplc="B5FADA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8766BE"/>
    <w:multiLevelType w:val="hybridMultilevel"/>
    <w:tmpl w:val="A9EE7F96"/>
    <w:lvl w:ilvl="0" w:tplc="7E0E59CE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6D5413"/>
    <w:multiLevelType w:val="hybridMultilevel"/>
    <w:tmpl w:val="DE449112"/>
    <w:lvl w:ilvl="0" w:tplc="B54EE9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DE6268"/>
    <w:multiLevelType w:val="multilevel"/>
    <w:tmpl w:val="DEF4F0D2"/>
    <w:lvl w:ilvl="0">
      <w:start w:val="1"/>
      <w:numFmt w:val="bullet"/>
      <w:lvlText w:val="●"/>
      <w:lvlJc w:val="left"/>
      <w:pPr>
        <w:ind w:left="502" w:firstLine="142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8">
    <w:nsid w:val="19C023C7"/>
    <w:multiLevelType w:val="hybridMultilevel"/>
    <w:tmpl w:val="D13A4D74"/>
    <w:lvl w:ilvl="0" w:tplc="5E38F9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661797"/>
    <w:multiLevelType w:val="multilevel"/>
    <w:tmpl w:val="4AE4A566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>
    <w:nsid w:val="1FF827D0"/>
    <w:multiLevelType w:val="hybridMultilevel"/>
    <w:tmpl w:val="5D5AD6FE"/>
    <w:lvl w:ilvl="0" w:tplc="1576AA5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D76FCE"/>
    <w:multiLevelType w:val="hybridMultilevel"/>
    <w:tmpl w:val="B8A88084"/>
    <w:lvl w:ilvl="0" w:tplc="D124E00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E11934"/>
    <w:multiLevelType w:val="hybridMultilevel"/>
    <w:tmpl w:val="89B0B1B8"/>
    <w:lvl w:ilvl="0" w:tplc="11A664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575BE3"/>
    <w:multiLevelType w:val="hybridMultilevel"/>
    <w:tmpl w:val="5C688792"/>
    <w:lvl w:ilvl="0" w:tplc="2E245F5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CF25FC"/>
    <w:multiLevelType w:val="hybridMultilevel"/>
    <w:tmpl w:val="2C1CAD14"/>
    <w:lvl w:ilvl="0" w:tplc="41B654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090552"/>
    <w:multiLevelType w:val="hybridMultilevel"/>
    <w:tmpl w:val="F5B02C3E"/>
    <w:lvl w:ilvl="0" w:tplc="0916ED6C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526236"/>
    <w:multiLevelType w:val="hybridMultilevel"/>
    <w:tmpl w:val="7102DFB0"/>
    <w:lvl w:ilvl="0" w:tplc="5A04BC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7763F8"/>
    <w:multiLevelType w:val="hybridMultilevel"/>
    <w:tmpl w:val="3C62CF4A"/>
    <w:lvl w:ilvl="0" w:tplc="C1B001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9A7B66"/>
    <w:multiLevelType w:val="hybridMultilevel"/>
    <w:tmpl w:val="062AF03A"/>
    <w:lvl w:ilvl="0" w:tplc="FF6EBDB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C67822"/>
    <w:multiLevelType w:val="hybridMultilevel"/>
    <w:tmpl w:val="2D8254E0"/>
    <w:lvl w:ilvl="0" w:tplc="36ACC3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4E08AB"/>
    <w:multiLevelType w:val="hybridMultilevel"/>
    <w:tmpl w:val="FB0A4EC0"/>
    <w:lvl w:ilvl="0" w:tplc="7F9C16C6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CE5AD1"/>
    <w:multiLevelType w:val="multilevel"/>
    <w:tmpl w:val="AF72278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>
    <w:nsid w:val="5BC67A8E"/>
    <w:multiLevelType w:val="hybridMultilevel"/>
    <w:tmpl w:val="855EE47C"/>
    <w:lvl w:ilvl="0" w:tplc="5576E2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F76847"/>
    <w:multiLevelType w:val="multilevel"/>
    <w:tmpl w:val="78F6D76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>
    <w:nsid w:val="659B294B"/>
    <w:multiLevelType w:val="hybridMultilevel"/>
    <w:tmpl w:val="E59AFDA0"/>
    <w:lvl w:ilvl="0" w:tplc="6CD6F0B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827849"/>
    <w:multiLevelType w:val="hybridMultilevel"/>
    <w:tmpl w:val="D0B65B52"/>
    <w:lvl w:ilvl="0" w:tplc="40BA6A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9D4785"/>
    <w:multiLevelType w:val="multilevel"/>
    <w:tmpl w:val="F3127D24"/>
    <w:lvl w:ilvl="0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524" w:hanging="360"/>
      </w:pPr>
    </w:lvl>
    <w:lvl w:ilvl="2">
      <w:start w:val="1"/>
      <w:numFmt w:val="decimal"/>
      <w:isLgl/>
      <w:lvlText w:val="%1.%2.%3"/>
      <w:lvlJc w:val="left"/>
      <w:pPr>
        <w:ind w:left="3259" w:hanging="720"/>
      </w:pPr>
    </w:lvl>
    <w:lvl w:ilvl="3">
      <w:start w:val="1"/>
      <w:numFmt w:val="decimal"/>
      <w:isLgl/>
      <w:lvlText w:val="%1.%2.%3.%4"/>
      <w:lvlJc w:val="left"/>
      <w:pPr>
        <w:ind w:left="3634" w:hanging="720"/>
      </w:pPr>
    </w:lvl>
    <w:lvl w:ilvl="4">
      <w:start w:val="1"/>
      <w:numFmt w:val="decimal"/>
      <w:isLgl/>
      <w:lvlText w:val="%1.%2.%3.%4.%5"/>
      <w:lvlJc w:val="left"/>
      <w:pPr>
        <w:ind w:left="4369" w:hanging="1080"/>
      </w:pPr>
    </w:lvl>
    <w:lvl w:ilvl="5">
      <w:start w:val="1"/>
      <w:numFmt w:val="decimal"/>
      <w:isLgl/>
      <w:lvlText w:val="%1.%2.%3.%4.%5.%6"/>
      <w:lvlJc w:val="left"/>
      <w:pPr>
        <w:ind w:left="4744" w:hanging="1080"/>
      </w:pPr>
    </w:lvl>
    <w:lvl w:ilvl="6">
      <w:start w:val="1"/>
      <w:numFmt w:val="decimal"/>
      <w:isLgl/>
      <w:lvlText w:val="%1.%2.%3.%4.%5.%6.%7"/>
      <w:lvlJc w:val="left"/>
      <w:pPr>
        <w:ind w:left="5479" w:hanging="1440"/>
      </w:pPr>
    </w:lvl>
    <w:lvl w:ilvl="7">
      <w:start w:val="1"/>
      <w:numFmt w:val="decimal"/>
      <w:isLgl/>
      <w:lvlText w:val="%1.%2.%3.%4.%5.%6.%7.%8"/>
      <w:lvlJc w:val="left"/>
      <w:pPr>
        <w:ind w:left="5854" w:hanging="1440"/>
      </w:pPr>
    </w:lvl>
    <w:lvl w:ilvl="8">
      <w:start w:val="1"/>
      <w:numFmt w:val="decimal"/>
      <w:isLgl/>
      <w:lvlText w:val="%1.%2.%3.%4.%5.%6.%7.%8.%9"/>
      <w:lvlJc w:val="left"/>
      <w:pPr>
        <w:ind w:left="6229" w:hanging="144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0"/>
  </w:num>
  <w:num w:numId="4">
    <w:abstractNumId w:val="5"/>
  </w:num>
  <w:num w:numId="5">
    <w:abstractNumId w:val="10"/>
  </w:num>
  <w:num w:numId="6">
    <w:abstractNumId w:val="22"/>
  </w:num>
  <w:num w:numId="7">
    <w:abstractNumId w:val="6"/>
  </w:num>
  <w:num w:numId="8">
    <w:abstractNumId w:val="11"/>
  </w:num>
  <w:num w:numId="9">
    <w:abstractNumId w:val="12"/>
  </w:num>
  <w:num w:numId="10">
    <w:abstractNumId w:val="25"/>
  </w:num>
  <w:num w:numId="11">
    <w:abstractNumId w:val="16"/>
  </w:num>
  <w:num w:numId="12">
    <w:abstractNumId w:val="19"/>
  </w:num>
  <w:num w:numId="13">
    <w:abstractNumId w:val="18"/>
  </w:num>
  <w:num w:numId="14">
    <w:abstractNumId w:val="17"/>
  </w:num>
  <w:num w:numId="15">
    <w:abstractNumId w:val="4"/>
  </w:num>
  <w:num w:numId="16">
    <w:abstractNumId w:val="24"/>
  </w:num>
  <w:num w:numId="17">
    <w:abstractNumId w:val="8"/>
  </w:num>
  <w:num w:numId="18">
    <w:abstractNumId w:val="13"/>
  </w:num>
  <w:num w:numId="19">
    <w:abstractNumId w:val="15"/>
  </w:num>
  <w:num w:numId="20">
    <w:abstractNumId w:val="20"/>
  </w:num>
  <w:num w:numId="21">
    <w:abstractNumId w:val="14"/>
  </w:num>
  <w:num w:numId="22">
    <w:abstractNumId w:val="2"/>
  </w:num>
  <w:num w:numId="23">
    <w:abstractNumId w:val="23"/>
  </w:num>
  <w:num w:numId="24">
    <w:abstractNumId w:val="21"/>
  </w:num>
  <w:num w:numId="25">
    <w:abstractNumId w:val="7"/>
  </w:num>
  <w:num w:numId="26">
    <w:abstractNumId w:val="9"/>
  </w:num>
  <w:num w:numId="27">
    <w:abstractNumId w:val="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C03"/>
    <w:rsid w:val="00002211"/>
    <w:rsid w:val="00007D44"/>
    <w:rsid w:val="00007D57"/>
    <w:rsid w:val="00011780"/>
    <w:rsid w:val="00021CA2"/>
    <w:rsid w:val="0002329A"/>
    <w:rsid w:val="00025D97"/>
    <w:rsid w:val="00026641"/>
    <w:rsid w:val="0002696F"/>
    <w:rsid w:val="00027BB1"/>
    <w:rsid w:val="0003635E"/>
    <w:rsid w:val="00036DFE"/>
    <w:rsid w:val="00047D7E"/>
    <w:rsid w:val="00050974"/>
    <w:rsid w:val="00052B37"/>
    <w:rsid w:val="000571B7"/>
    <w:rsid w:val="000607D4"/>
    <w:rsid w:val="000678D5"/>
    <w:rsid w:val="0007200C"/>
    <w:rsid w:val="00073AB7"/>
    <w:rsid w:val="000742B2"/>
    <w:rsid w:val="0007517A"/>
    <w:rsid w:val="00075D79"/>
    <w:rsid w:val="00076D81"/>
    <w:rsid w:val="00077FB7"/>
    <w:rsid w:val="00082C4A"/>
    <w:rsid w:val="00093666"/>
    <w:rsid w:val="00094E16"/>
    <w:rsid w:val="0009527F"/>
    <w:rsid w:val="00097068"/>
    <w:rsid w:val="00097ABD"/>
    <w:rsid w:val="00097EC1"/>
    <w:rsid w:val="000A35E3"/>
    <w:rsid w:val="000A5180"/>
    <w:rsid w:val="000A60E0"/>
    <w:rsid w:val="000B0415"/>
    <w:rsid w:val="000B1C59"/>
    <w:rsid w:val="000B1D48"/>
    <w:rsid w:val="000B3E17"/>
    <w:rsid w:val="000D0C4A"/>
    <w:rsid w:val="000D0DD0"/>
    <w:rsid w:val="000D27CB"/>
    <w:rsid w:val="000D5CC7"/>
    <w:rsid w:val="000D6E8A"/>
    <w:rsid w:val="000E45AD"/>
    <w:rsid w:val="000F0F1A"/>
    <w:rsid w:val="000F17A7"/>
    <w:rsid w:val="001001B8"/>
    <w:rsid w:val="00100E7D"/>
    <w:rsid w:val="0010120C"/>
    <w:rsid w:val="00103801"/>
    <w:rsid w:val="00103C69"/>
    <w:rsid w:val="0010715D"/>
    <w:rsid w:val="00107BD4"/>
    <w:rsid w:val="00107C16"/>
    <w:rsid w:val="00120505"/>
    <w:rsid w:val="00124DA5"/>
    <w:rsid w:val="00131745"/>
    <w:rsid w:val="00131B8B"/>
    <w:rsid w:val="0013438F"/>
    <w:rsid w:val="00135584"/>
    <w:rsid w:val="00136BB2"/>
    <w:rsid w:val="001420DF"/>
    <w:rsid w:val="00143265"/>
    <w:rsid w:val="00146E40"/>
    <w:rsid w:val="00147D55"/>
    <w:rsid w:val="00154A8B"/>
    <w:rsid w:val="00155344"/>
    <w:rsid w:val="001564A5"/>
    <w:rsid w:val="001576EA"/>
    <w:rsid w:val="00157CF5"/>
    <w:rsid w:val="00164743"/>
    <w:rsid w:val="00166E71"/>
    <w:rsid w:val="0017614A"/>
    <w:rsid w:val="001768AA"/>
    <w:rsid w:val="00183480"/>
    <w:rsid w:val="00196177"/>
    <w:rsid w:val="001A070B"/>
    <w:rsid w:val="001B003C"/>
    <w:rsid w:val="001B02FA"/>
    <w:rsid w:val="001B2037"/>
    <w:rsid w:val="001B59A1"/>
    <w:rsid w:val="001C1044"/>
    <w:rsid w:val="001C2851"/>
    <w:rsid w:val="001C48D2"/>
    <w:rsid w:val="001C5860"/>
    <w:rsid w:val="001C5BA6"/>
    <w:rsid w:val="001C5DCE"/>
    <w:rsid w:val="001D4097"/>
    <w:rsid w:val="001D4436"/>
    <w:rsid w:val="001D485E"/>
    <w:rsid w:val="001D651D"/>
    <w:rsid w:val="001D685C"/>
    <w:rsid w:val="001E02E7"/>
    <w:rsid w:val="001E0A49"/>
    <w:rsid w:val="001E1FCE"/>
    <w:rsid w:val="001E5553"/>
    <w:rsid w:val="001F0CD7"/>
    <w:rsid w:val="001F25D4"/>
    <w:rsid w:val="001F3914"/>
    <w:rsid w:val="001F6A84"/>
    <w:rsid w:val="00204FE3"/>
    <w:rsid w:val="00205C47"/>
    <w:rsid w:val="00206285"/>
    <w:rsid w:val="00211859"/>
    <w:rsid w:val="00216BE0"/>
    <w:rsid w:val="002174C2"/>
    <w:rsid w:val="00224417"/>
    <w:rsid w:val="002264DC"/>
    <w:rsid w:val="00226CF9"/>
    <w:rsid w:val="00226ED0"/>
    <w:rsid w:val="002310DA"/>
    <w:rsid w:val="002320B9"/>
    <w:rsid w:val="0023237D"/>
    <w:rsid w:val="002358C7"/>
    <w:rsid w:val="00237A4E"/>
    <w:rsid w:val="00241CE9"/>
    <w:rsid w:val="00245B2B"/>
    <w:rsid w:val="00250B8A"/>
    <w:rsid w:val="0025239E"/>
    <w:rsid w:val="00260993"/>
    <w:rsid w:val="00272D32"/>
    <w:rsid w:val="00273604"/>
    <w:rsid w:val="00273BD1"/>
    <w:rsid w:val="0028156D"/>
    <w:rsid w:val="00285DE4"/>
    <w:rsid w:val="002870FD"/>
    <w:rsid w:val="002873D8"/>
    <w:rsid w:val="00295ABE"/>
    <w:rsid w:val="00296CE0"/>
    <w:rsid w:val="002B05A1"/>
    <w:rsid w:val="002B1C36"/>
    <w:rsid w:val="002B2696"/>
    <w:rsid w:val="002B28DE"/>
    <w:rsid w:val="002B2A14"/>
    <w:rsid w:val="002B7EEB"/>
    <w:rsid w:val="002C1D11"/>
    <w:rsid w:val="002C3FF9"/>
    <w:rsid w:val="002D4687"/>
    <w:rsid w:val="002D65FA"/>
    <w:rsid w:val="002D69CF"/>
    <w:rsid w:val="002E413A"/>
    <w:rsid w:val="002F17C7"/>
    <w:rsid w:val="002F4A2D"/>
    <w:rsid w:val="002F68BF"/>
    <w:rsid w:val="00302684"/>
    <w:rsid w:val="00306279"/>
    <w:rsid w:val="00310D3B"/>
    <w:rsid w:val="003112BB"/>
    <w:rsid w:val="0031153A"/>
    <w:rsid w:val="0031479A"/>
    <w:rsid w:val="00315264"/>
    <w:rsid w:val="00317332"/>
    <w:rsid w:val="00321F47"/>
    <w:rsid w:val="00322D7A"/>
    <w:rsid w:val="00325175"/>
    <w:rsid w:val="00331F55"/>
    <w:rsid w:val="0033293A"/>
    <w:rsid w:val="003405A0"/>
    <w:rsid w:val="00345290"/>
    <w:rsid w:val="00345ABF"/>
    <w:rsid w:val="003503D1"/>
    <w:rsid w:val="00352621"/>
    <w:rsid w:val="003531E2"/>
    <w:rsid w:val="00354C72"/>
    <w:rsid w:val="00361F0F"/>
    <w:rsid w:val="00372412"/>
    <w:rsid w:val="0037255D"/>
    <w:rsid w:val="00376072"/>
    <w:rsid w:val="00381D01"/>
    <w:rsid w:val="0038419C"/>
    <w:rsid w:val="00384E43"/>
    <w:rsid w:val="00385239"/>
    <w:rsid w:val="00396F44"/>
    <w:rsid w:val="003A63F3"/>
    <w:rsid w:val="003A728D"/>
    <w:rsid w:val="003A7F27"/>
    <w:rsid w:val="003B3365"/>
    <w:rsid w:val="003B481F"/>
    <w:rsid w:val="003B6636"/>
    <w:rsid w:val="003C2619"/>
    <w:rsid w:val="003C2E42"/>
    <w:rsid w:val="003D0E2E"/>
    <w:rsid w:val="003D3825"/>
    <w:rsid w:val="003D3900"/>
    <w:rsid w:val="003E2898"/>
    <w:rsid w:val="003E34A8"/>
    <w:rsid w:val="003E5CAF"/>
    <w:rsid w:val="003E7842"/>
    <w:rsid w:val="003F00FB"/>
    <w:rsid w:val="003F3E4C"/>
    <w:rsid w:val="003F5FA5"/>
    <w:rsid w:val="003F5FB6"/>
    <w:rsid w:val="003F6C36"/>
    <w:rsid w:val="00403253"/>
    <w:rsid w:val="00403CAD"/>
    <w:rsid w:val="00404E88"/>
    <w:rsid w:val="0040669E"/>
    <w:rsid w:val="00411BCC"/>
    <w:rsid w:val="00424941"/>
    <w:rsid w:val="00426AAE"/>
    <w:rsid w:val="00431B23"/>
    <w:rsid w:val="00433F85"/>
    <w:rsid w:val="00437541"/>
    <w:rsid w:val="00437D51"/>
    <w:rsid w:val="0044189D"/>
    <w:rsid w:val="00444DC1"/>
    <w:rsid w:val="00450F38"/>
    <w:rsid w:val="00452CB8"/>
    <w:rsid w:val="00453196"/>
    <w:rsid w:val="00455986"/>
    <w:rsid w:val="00467A47"/>
    <w:rsid w:val="0047143A"/>
    <w:rsid w:val="004715CF"/>
    <w:rsid w:val="004766F0"/>
    <w:rsid w:val="00477877"/>
    <w:rsid w:val="00480361"/>
    <w:rsid w:val="00483386"/>
    <w:rsid w:val="00483A61"/>
    <w:rsid w:val="004879FB"/>
    <w:rsid w:val="00487DF0"/>
    <w:rsid w:val="00497CD9"/>
    <w:rsid w:val="004A0CFF"/>
    <w:rsid w:val="004A20D7"/>
    <w:rsid w:val="004B2CAB"/>
    <w:rsid w:val="004B60E8"/>
    <w:rsid w:val="004B6A3A"/>
    <w:rsid w:val="004C31FE"/>
    <w:rsid w:val="004C51FC"/>
    <w:rsid w:val="004C6B20"/>
    <w:rsid w:val="004C75A1"/>
    <w:rsid w:val="004D2629"/>
    <w:rsid w:val="004D2DC2"/>
    <w:rsid w:val="004E604A"/>
    <w:rsid w:val="004E6C22"/>
    <w:rsid w:val="004F753E"/>
    <w:rsid w:val="00503283"/>
    <w:rsid w:val="0050351A"/>
    <w:rsid w:val="00505031"/>
    <w:rsid w:val="00513EDB"/>
    <w:rsid w:val="00514676"/>
    <w:rsid w:val="00515D5B"/>
    <w:rsid w:val="0052037D"/>
    <w:rsid w:val="00520539"/>
    <w:rsid w:val="00520AB8"/>
    <w:rsid w:val="00525CF8"/>
    <w:rsid w:val="005275AD"/>
    <w:rsid w:val="005313EF"/>
    <w:rsid w:val="005335D7"/>
    <w:rsid w:val="00534905"/>
    <w:rsid w:val="00534E62"/>
    <w:rsid w:val="00540FA1"/>
    <w:rsid w:val="00542234"/>
    <w:rsid w:val="0054235A"/>
    <w:rsid w:val="00545BF1"/>
    <w:rsid w:val="0055168C"/>
    <w:rsid w:val="00551929"/>
    <w:rsid w:val="00557AB4"/>
    <w:rsid w:val="0056486C"/>
    <w:rsid w:val="0057406F"/>
    <w:rsid w:val="005768A8"/>
    <w:rsid w:val="00583F11"/>
    <w:rsid w:val="00585B94"/>
    <w:rsid w:val="00586030"/>
    <w:rsid w:val="0058673D"/>
    <w:rsid w:val="00587617"/>
    <w:rsid w:val="00590398"/>
    <w:rsid w:val="0059286B"/>
    <w:rsid w:val="00593049"/>
    <w:rsid w:val="0059440E"/>
    <w:rsid w:val="00596B56"/>
    <w:rsid w:val="005A2F34"/>
    <w:rsid w:val="005B2451"/>
    <w:rsid w:val="005B3B20"/>
    <w:rsid w:val="005B4A43"/>
    <w:rsid w:val="005B68AA"/>
    <w:rsid w:val="005C5405"/>
    <w:rsid w:val="005C57E1"/>
    <w:rsid w:val="005C5973"/>
    <w:rsid w:val="005C5DBC"/>
    <w:rsid w:val="005C6D12"/>
    <w:rsid w:val="005D4A11"/>
    <w:rsid w:val="005D4B63"/>
    <w:rsid w:val="005D5E56"/>
    <w:rsid w:val="005E4711"/>
    <w:rsid w:val="005E49EC"/>
    <w:rsid w:val="005E4AA2"/>
    <w:rsid w:val="005F2F73"/>
    <w:rsid w:val="0060637F"/>
    <w:rsid w:val="00612B0A"/>
    <w:rsid w:val="00622D10"/>
    <w:rsid w:val="00623052"/>
    <w:rsid w:val="0062341F"/>
    <w:rsid w:val="00625D2A"/>
    <w:rsid w:val="00626BDF"/>
    <w:rsid w:val="00626D2C"/>
    <w:rsid w:val="0063702C"/>
    <w:rsid w:val="006402D3"/>
    <w:rsid w:val="006405E6"/>
    <w:rsid w:val="00650EF0"/>
    <w:rsid w:val="00655C2D"/>
    <w:rsid w:val="00656E1B"/>
    <w:rsid w:val="006620F7"/>
    <w:rsid w:val="00663F17"/>
    <w:rsid w:val="00681DC7"/>
    <w:rsid w:val="00682751"/>
    <w:rsid w:val="006838A8"/>
    <w:rsid w:val="0068624A"/>
    <w:rsid w:val="00686AA4"/>
    <w:rsid w:val="00686BC8"/>
    <w:rsid w:val="006876AF"/>
    <w:rsid w:val="00691FF3"/>
    <w:rsid w:val="0069387D"/>
    <w:rsid w:val="00695831"/>
    <w:rsid w:val="00695C69"/>
    <w:rsid w:val="006A3E0D"/>
    <w:rsid w:val="006B5CC4"/>
    <w:rsid w:val="006C4C6F"/>
    <w:rsid w:val="006C5644"/>
    <w:rsid w:val="006D05EF"/>
    <w:rsid w:val="006D1224"/>
    <w:rsid w:val="006D4D09"/>
    <w:rsid w:val="006E19B3"/>
    <w:rsid w:val="006E2362"/>
    <w:rsid w:val="006F0198"/>
    <w:rsid w:val="006F0D24"/>
    <w:rsid w:val="006F3EA1"/>
    <w:rsid w:val="006F405A"/>
    <w:rsid w:val="006F48A8"/>
    <w:rsid w:val="006F4B0F"/>
    <w:rsid w:val="006F5682"/>
    <w:rsid w:val="006F670C"/>
    <w:rsid w:val="006F6E18"/>
    <w:rsid w:val="007001F1"/>
    <w:rsid w:val="00703DC8"/>
    <w:rsid w:val="00705999"/>
    <w:rsid w:val="00711319"/>
    <w:rsid w:val="007126E8"/>
    <w:rsid w:val="0071419A"/>
    <w:rsid w:val="0071438D"/>
    <w:rsid w:val="00725134"/>
    <w:rsid w:val="007279BE"/>
    <w:rsid w:val="00730055"/>
    <w:rsid w:val="00730478"/>
    <w:rsid w:val="0073549F"/>
    <w:rsid w:val="00737131"/>
    <w:rsid w:val="00737698"/>
    <w:rsid w:val="00740F24"/>
    <w:rsid w:val="00744030"/>
    <w:rsid w:val="00745B7B"/>
    <w:rsid w:val="00750EE5"/>
    <w:rsid w:val="007525CF"/>
    <w:rsid w:val="00766D26"/>
    <w:rsid w:val="007674AA"/>
    <w:rsid w:val="00772B98"/>
    <w:rsid w:val="00776430"/>
    <w:rsid w:val="007765C8"/>
    <w:rsid w:val="00776661"/>
    <w:rsid w:val="00785AF2"/>
    <w:rsid w:val="00786EB2"/>
    <w:rsid w:val="007970A2"/>
    <w:rsid w:val="007C79D7"/>
    <w:rsid w:val="007D6146"/>
    <w:rsid w:val="007D63AD"/>
    <w:rsid w:val="007E0BA4"/>
    <w:rsid w:val="007E4A5B"/>
    <w:rsid w:val="007F3F66"/>
    <w:rsid w:val="007F5E9B"/>
    <w:rsid w:val="00801A05"/>
    <w:rsid w:val="00805148"/>
    <w:rsid w:val="008052AD"/>
    <w:rsid w:val="008066B7"/>
    <w:rsid w:val="00815104"/>
    <w:rsid w:val="0081680F"/>
    <w:rsid w:val="00820296"/>
    <w:rsid w:val="00823970"/>
    <w:rsid w:val="00824457"/>
    <w:rsid w:val="00824FE4"/>
    <w:rsid w:val="00827675"/>
    <w:rsid w:val="0082783F"/>
    <w:rsid w:val="008405BD"/>
    <w:rsid w:val="00844C9D"/>
    <w:rsid w:val="008451AC"/>
    <w:rsid w:val="0084564D"/>
    <w:rsid w:val="00845B0E"/>
    <w:rsid w:val="008552B4"/>
    <w:rsid w:val="00855960"/>
    <w:rsid w:val="0086519E"/>
    <w:rsid w:val="0087225E"/>
    <w:rsid w:val="0087454E"/>
    <w:rsid w:val="008769F5"/>
    <w:rsid w:val="008838DD"/>
    <w:rsid w:val="00884CEC"/>
    <w:rsid w:val="00887059"/>
    <w:rsid w:val="008940E9"/>
    <w:rsid w:val="00896BAC"/>
    <w:rsid w:val="008B150C"/>
    <w:rsid w:val="008B1875"/>
    <w:rsid w:val="008B43B4"/>
    <w:rsid w:val="008B51EB"/>
    <w:rsid w:val="008C293C"/>
    <w:rsid w:val="008D3A3C"/>
    <w:rsid w:val="008D4392"/>
    <w:rsid w:val="008D6012"/>
    <w:rsid w:val="008E0011"/>
    <w:rsid w:val="008E0101"/>
    <w:rsid w:val="008E2AE5"/>
    <w:rsid w:val="008E484F"/>
    <w:rsid w:val="008E7392"/>
    <w:rsid w:val="008E79D3"/>
    <w:rsid w:val="008F0886"/>
    <w:rsid w:val="008F3AA0"/>
    <w:rsid w:val="00901658"/>
    <w:rsid w:val="009071B2"/>
    <w:rsid w:val="00907DE8"/>
    <w:rsid w:val="009105A8"/>
    <w:rsid w:val="00916673"/>
    <w:rsid w:val="00920876"/>
    <w:rsid w:val="00921787"/>
    <w:rsid w:val="009227E1"/>
    <w:rsid w:val="00927320"/>
    <w:rsid w:val="00931C6F"/>
    <w:rsid w:val="00935FDC"/>
    <w:rsid w:val="00940896"/>
    <w:rsid w:val="0094295F"/>
    <w:rsid w:val="00945F7F"/>
    <w:rsid w:val="009470DF"/>
    <w:rsid w:val="00953434"/>
    <w:rsid w:val="00954316"/>
    <w:rsid w:val="009563A3"/>
    <w:rsid w:val="009616E9"/>
    <w:rsid w:val="00961FA4"/>
    <w:rsid w:val="0096230F"/>
    <w:rsid w:val="009670A8"/>
    <w:rsid w:val="00970C03"/>
    <w:rsid w:val="00973B90"/>
    <w:rsid w:val="00975F1E"/>
    <w:rsid w:val="00983EB5"/>
    <w:rsid w:val="00990A00"/>
    <w:rsid w:val="00992DD9"/>
    <w:rsid w:val="0099425C"/>
    <w:rsid w:val="009944B6"/>
    <w:rsid w:val="00996EA4"/>
    <w:rsid w:val="00997F9F"/>
    <w:rsid w:val="009A001B"/>
    <w:rsid w:val="009A2934"/>
    <w:rsid w:val="009A396B"/>
    <w:rsid w:val="009A5325"/>
    <w:rsid w:val="009A57DC"/>
    <w:rsid w:val="009A681F"/>
    <w:rsid w:val="009B1455"/>
    <w:rsid w:val="009C2120"/>
    <w:rsid w:val="009C3D48"/>
    <w:rsid w:val="009C6325"/>
    <w:rsid w:val="009D055E"/>
    <w:rsid w:val="009D351E"/>
    <w:rsid w:val="009D4C5E"/>
    <w:rsid w:val="009E6067"/>
    <w:rsid w:val="009F1FAA"/>
    <w:rsid w:val="009F7CA2"/>
    <w:rsid w:val="00A00E99"/>
    <w:rsid w:val="00A0177F"/>
    <w:rsid w:val="00A04997"/>
    <w:rsid w:val="00A217DF"/>
    <w:rsid w:val="00A25481"/>
    <w:rsid w:val="00A5087C"/>
    <w:rsid w:val="00A521B2"/>
    <w:rsid w:val="00A526B6"/>
    <w:rsid w:val="00A54965"/>
    <w:rsid w:val="00A54C07"/>
    <w:rsid w:val="00A54C98"/>
    <w:rsid w:val="00A60480"/>
    <w:rsid w:val="00A642DB"/>
    <w:rsid w:val="00A64BD3"/>
    <w:rsid w:val="00A70CEA"/>
    <w:rsid w:val="00A70FB4"/>
    <w:rsid w:val="00A752EC"/>
    <w:rsid w:val="00A83458"/>
    <w:rsid w:val="00A85032"/>
    <w:rsid w:val="00A8646F"/>
    <w:rsid w:val="00A909E1"/>
    <w:rsid w:val="00A9787D"/>
    <w:rsid w:val="00AA1BFE"/>
    <w:rsid w:val="00AA3AB9"/>
    <w:rsid w:val="00AB016A"/>
    <w:rsid w:val="00AB02CD"/>
    <w:rsid w:val="00AB7CBA"/>
    <w:rsid w:val="00AC18AC"/>
    <w:rsid w:val="00AC3441"/>
    <w:rsid w:val="00AC4D9E"/>
    <w:rsid w:val="00AD0E89"/>
    <w:rsid w:val="00AE30AE"/>
    <w:rsid w:val="00AE687E"/>
    <w:rsid w:val="00AF183A"/>
    <w:rsid w:val="00AF1E91"/>
    <w:rsid w:val="00AF4C7B"/>
    <w:rsid w:val="00AF72DB"/>
    <w:rsid w:val="00B00605"/>
    <w:rsid w:val="00B00843"/>
    <w:rsid w:val="00B011D6"/>
    <w:rsid w:val="00B018A5"/>
    <w:rsid w:val="00B025ED"/>
    <w:rsid w:val="00B14ABB"/>
    <w:rsid w:val="00B25D5F"/>
    <w:rsid w:val="00B314FB"/>
    <w:rsid w:val="00B33A17"/>
    <w:rsid w:val="00B356DB"/>
    <w:rsid w:val="00B370EE"/>
    <w:rsid w:val="00B419F4"/>
    <w:rsid w:val="00B4204A"/>
    <w:rsid w:val="00B42D31"/>
    <w:rsid w:val="00B436E4"/>
    <w:rsid w:val="00B44CC0"/>
    <w:rsid w:val="00B46E10"/>
    <w:rsid w:val="00B50708"/>
    <w:rsid w:val="00B51AD9"/>
    <w:rsid w:val="00B63467"/>
    <w:rsid w:val="00B63912"/>
    <w:rsid w:val="00B65017"/>
    <w:rsid w:val="00B6674B"/>
    <w:rsid w:val="00B67A51"/>
    <w:rsid w:val="00B7091E"/>
    <w:rsid w:val="00B71E95"/>
    <w:rsid w:val="00B822E7"/>
    <w:rsid w:val="00B834FF"/>
    <w:rsid w:val="00B84F2C"/>
    <w:rsid w:val="00B856E5"/>
    <w:rsid w:val="00B871FF"/>
    <w:rsid w:val="00B90512"/>
    <w:rsid w:val="00B917AA"/>
    <w:rsid w:val="00B97F8B"/>
    <w:rsid w:val="00BA6100"/>
    <w:rsid w:val="00BB01C1"/>
    <w:rsid w:val="00BB0827"/>
    <w:rsid w:val="00BB27E9"/>
    <w:rsid w:val="00BB6694"/>
    <w:rsid w:val="00BC284E"/>
    <w:rsid w:val="00BC7065"/>
    <w:rsid w:val="00BC7858"/>
    <w:rsid w:val="00BD0785"/>
    <w:rsid w:val="00BD4CB8"/>
    <w:rsid w:val="00BD509A"/>
    <w:rsid w:val="00BD6500"/>
    <w:rsid w:val="00BE0E6C"/>
    <w:rsid w:val="00BE1184"/>
    <w:rsid w:val="00BE360A"/>
    <w:rsid w:val="00BE3769"/>
    <w:rsid w:val="00BE4A8D"/>
    <w:rsid w:val="00BE51E4"/>
    <w:rsid w:val="00BE68EC"/>
    <w:rsid w:val="00BF2CA9"/>
    <w:rsid w:val="00BF5956"/>
    <w:rsid w:val="00BF63B7"/>
    <w:rsid w:val="00C02C80"/>
    <w:rsid w:val="00C04C24"/>
    <w:rsid w:val="00C05892"/>
    <w:rsid w:val="00C06EE7"/>
    <w:rsid w:val="00C11558"/>
    <w:rsid w:val="00C12388"/>
    <w:rsid w:val="00C1265E"/>
    <w:rsid w:val="00C14BF1"/>
    <w:rsid w:val="00C16C95"/>
    <w:rsid w:val="00C17E06"/>
    <w:rsid w:val="00C212B9"/>
    <w:rsid w:val="00C27F92"/>
    <w:rsid w:val="00C3211C"/>
    <w:rsid w:val="00C32A8E"/>
    <w:rsid w:val="00C35487"/>
    <w:rsid w:val="00C40EC8"/>
    <w:rsid w:val="00C454A1"/>
    <w:rsid w:val="00C45A23"/>
    <w:rsid w:val="00C45D8C"/>
    <w:rsid w:val="00C46296"/>
    <w:rsid w:val="00C53DC5"/>
    <w:rsid w:val="00C541A5"/>
    <w:rsid w:val="00C5511A"/>
    <w:rsid w:val="00C55157"/>
    <w:rsid w:val="00C716B6"/>
    <w:rsid w:val="00C72D2A"/>
    <w:rsid w:val="00C76645"/>
    <w:rsid w:val="00C774DD"/>
    <w:rsid w:val="00C77B64"/>
    <w:rsid w:val="00C80B9D"/>
    <w:rsid w:val="00C80E8C"/>
    <w:rsid w:val="00C822E2"/>
    <w:rsid w:val="00C82564"/>
    <w:rsid w:val="00C86DEC"/>
    <w:rsid w:val="00C93350"/>
    <w:rsid w:val="00C94727"/>
    <w:rsid w:val="00C96653"/>
    <w:rsid w:val="00C97362"/>
    <w:rsid w:val="00CA4979"/>
    <w:rsid w:val="00CB3D54"/>
    <w:rsid w:val="00CB3FA3"/>
    <w:rsid w:val="00CB424C"/>
    <w:rsid w:val="00CC176E"/>
    <w:rsid w:val="00CC22CD"/>
    <w:rsid w:val="00CC7379"/>
    <w:rsid w:val="00CD4675"/>
    <w:rsid w:val="00CD53C9"/>
    <w:rsid w:val="00CE133D"/>
    <w:rsid w:val="00CE1A1B"/>
    <w:rsid w:val="00CE3DB0"/>
    <w:rsid w:val="00CE5B49"/>
    <w:rsid w:val="00CF2EC8"/>
    <w:rsid w:val="00CF6A66"/>
    <w:rsid w:val="00CF752C"/>
    <w:rsid w:val="00D00279"/>
    <w:rsid w:val="00D0269D"/>
    <w:rsid w:val="00D03BC9"/>
    <w:rsid w:val="00D12931"/>
    <w:rsid w:val="00D253CA"/>
    <w:rsid w:val="00D25F77"/>
    <w:rsid w:val="00D27EC4"/>
    <w:rsid w:val="00D343DE"/>
    <w:rsid w:val="00D35604"/>
    <w:rsid w:val="00D35821"/>
    <w:rsid w:val="00D360FE"/>
    <w:rsid w:val="00D365F1"/>
    <w:rsid w:val="00D36EEE"/>
    <w:rsid w:val="00D41A5D"/>
    <w:rsid w:val="00D429F7"/>
    <w:rsid w:val="00D42C4B"/>
    <w:rsid w:val="00D43183"/>
    <w:rsid w:val="00D465C3"/>
    <w:rsid w:val="00D46966"/>
    <w:rsid w:val="00D46B38"/>
    <w:rsid w:val="00D46E38"/>
    <w:rsid w:val="00D501C6"/>
    <w:rsid w:val="00D510A6"/>
    <w:rsid w:val="00D517CB"/>
    <w:rsid w:val="00D54F90"/>
    <w:rsid w:val="00D56F97"/>
    <w:rsid w:val="00D7523D"/>
    <w:rsid w:val="00D756C8"/>
    <w:rsid w:val="00D76BEE"/>
    <w:rsid w:val="00D77C09"/>
    <w:rsid w:val="00D81FEF"/>
    <w:rsid w:val="00D85EFB"/>
    <w:rsid w:val="00D92055"/>
    <w:rsid w:val="00D960FB"/>
    <w:rsid w:val="00DA338D"/>
    <w:rsid w:val="00DB5061"/>
    <w:rsid w:val="00DC4600"/>
    <w:rsid w:val="00DC632B"/>
    <w:rsid w:val="00DD1776"/>
    <w:rsid w:val="00DD2400"/>
    <w:rsid w:val="00DE0CC6"/>
    <w:rsid w:val="00DE2941"/>
    <w:rsid w:val="00DE7958"/>
    <w:rsid w:val="00DF4FF5"/>
    <w:rsid w:val="00DF5CF2"/>
    <w:rsid w:val="00DF671B"/>
    <w:rsid w:val="00E02BC0"/>
    <w:rsid w:val="00E0333D"/>
    <w:rsid w:val="00E0386B"/>
    <w:rsid w:val="00E12786"/>
    <w:rsid w:val="00E134E4"/>
    <w:rsid w:val="00E21051"/>
    <w:rsid w:val="00E210DC"/>
    <w:rsid w:val="00E260CB"/>
    <w:rsid w:val="00E34107"/>
    <w:rsid w:val="00E40717"/>
    <w:rsid w:val="00E43A91"/>
    <w:rsid w:val="00E45E30"/>
    <w:rsid w:val="00E4623F"/>
    <w:rsid w:val="00E506A7"/>
    <w:rsid w:val="00E53BD2"/>
    <w:rsid w:val="00E54C76"/>
    <w:rsid w:val="00E603E1"/>
    <w:rsid w:val="00E712CD"/>
    <w:rsid w:val="00E714CE"/>
    <w:rsid w:val="00E74A34"/>
    <w:rsid w:val="00E74FDE"/>
    <w:rsid w:val="00E75A06"/>
    <w:rsid w:val="00E80B72"/>
    <w:rsid w:val="00E84553"/>
    <w:rsid w:val="00E85575"/>
    <w:rsid w:val="00E944CA"/>
    <w:rsid w:val="00EA1E99"/>
    <w:rsid w:val="00EA30DD"/>
    <w:rsid w:val="00EA48CD"/>
    <w:rsid w:val="00EB3B58"/>
    <w:rsid w:val="00EB3EA8"/>
    <w:rsid w:val="00EB5AE5"/>
    <w:rsid w:val="00EC0522"/>
    <w:rsid w:val="00EC2564"/>
    <w:rsid w:val="00EC2F48"/>
    <w:rsid w:val="00EC572B"/>
    <w:rsid w:val="00ED1836"/>
    <w:rsid w:val="00ED3326"/>
    <w:rsid w:val="00ED6F40"/>
    <w:rsid w:val="00EE3959"/>
    <w:rsid w:val="00EE75FD"/>
    <w:rsid w:val="00EF018C"/>
    <w:rsid w:val="00EF26FA"/>
    <w:rsid w:val="00EF3C6E"/>
    <w:rsid w:val="00EF65A7"/>
    <w:rsid w:val="00EF6DD4"/>
    <w:rsid w:val="00EF717A"/>
    <w:rsid w:val="00EF7BA2"/>
    <w:rsid w:val="00F01260"/>
    <w:rsid w:val="00F047D8"/>
    <w:rsid w:val="00F0614F"/>
    <w:rsid w:val="00F14814"/>
    <w:rsid w:val="00F14837"/>
    <w:rsid w:val="00F15ABB"/>
    <w:rsid w:val="00F214CD"/>
    <w:rsid w:val="00F25394"/>
    <w:rsid w:val="00F31154"/>
    <w:rsid w:val="00F356D7"/>
    <w:rsid w:val="00F35BDF"/>
    <w:rsid w:val="00F36664"/>
    <w:rsid w:val="00F37CA8"/>
    <w:rsid w:val="00F41538"/>
    <w:rsid w:val="00F41866"/>
    <w:rsid w:val="00F454FC"/>
    <w:rsid w:val="00F45B6A"/>
    <w:rsid w:val="00F545AF"/>
    <w:rsid w:val="00F6229F"/>
    <w:rsid w:val="00F70598"/>
    <w:rsid w:val="00F709A0"/>
    <w:rsid w:val="00F715FD"/>
    <w:rsid w:val="00F73140"/>
    <w:rsid w:val="00F74345"/>
    <w:rsid w:val="00F749AB"/>
    <w:rsid w:val="00F75F0B"/>
    <w:rsid w:val="00F8061A"/>
    <w:rsid w:val="00F91A5E"/>
    <w:rsid w:val="00FA00C8"/>
    <w:rsid w:val="00FA7AA2"/>
    <w:rsid w:val="00FB4D19"/>
    <w:rsid w:val="00FB6EE1"/>
    <w:rsid w:val="00FC41AB"/>
    <w:rsid w:val="00FC62C6"/>
    <w:rsid w:val="00FD073F"/>
    <w:rsid w:val="00FD0AFA"/>
    <w:rsid w:val="00FD6E95"/>
    <w:rsid w:val="00FE123F"/>
    <w:rsid w:val="00FE2099"/>
    <w:rsid w:val="00FE32BD"/>
    <w:rsid w:val="00FE5228"/>
    <w:rsid w:val="00FE6BD6"/>
    <w:rsid w:val="00FE7CA8"/>
    <w:rsid w:val="00FF03D8"/>
    <w:rsid w:val="00FF5362"/>
    <w:rsid w:val="00FF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517CB"/>
    <w:pPr>
      <w:keepNext/>
      <w:widowControl w:val="0"/>
      <w:spacing w:line="240" w:lineRule="atLeast"/>
      <w:jc w:val="right"/>
      <w:outlineLvl w:val="0"/>
    </w:pPr>
    <w:rPr>
      <w:b/>
      <w:bCs/>
      <w:iCs/>
      <w:sz w:val="1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57406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0C03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4375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143265"/>
    <w:rPr>
      <w:rFonts w:ascii="Tahoma" w:hAnsi="Tahoma" w:cs="Tahoma"/>
      <w:sz w:val="16"/>
      <w:szCs w:val="16"/>
    </w:rPr>
  </w:style>
  <w:style w:type="character" w:styleId="a7">
    <w:name w:val="annotation reference"/>
    <w:uiPriority w:val="99"/>
    <w:semiHidden/>
    <w:rsid w:val="00143265"/>
    <w:rPr>
      <w:sz w:val="16"/>
      <w:szCs w:val="16"/>
    </w:rPr>
  </w:style>
  <w:style w:type="paragraph" w:styleId="a8">
    <w:name w:val="annotation text"/>
    <w:basedOn w:val="a"/>
    <w:semiHidden/>
    <w:rsid w:val="00143265"/>
    <w:rPr>
      <w:sz w:val="20"/>
      <w:szCs w:val="20"/>
    </w:rPr>
  </w:style>
  <w:style w:type="paragraph" w:styleId="a9">
    <w:name w:val="annotation subject"/>
    <w:basedOn w:val="a8"/>
    <w:next w:val="a8"/>
    <w:semiHidden/>
    <w:rsid w:val="00143265"/>
    <w:rPr>
      <w:b/>
      <w:bCs/>
    </w:rPr>
  </w:style>
  <w:style w:type="character" w:styleId="aa">
    <w:name w:val="Emphasis"/>
    <w:uiPriority w:val="20"/>
    <w:qFormat/>
    <w:rsid w:val="007525CF"/>
    <w:rPr>
      <w:b/>
      <w:bCs/>
      <w:i w:val="0"/>
      <w:iCs w:val="0"/>
    </w:rPr>
  </w:style>
  <w:style w:type="character" w:customStyle="1" w:styleId="wbwnewsbrief1">
    <w:name w:val="wbwnewsbrief1"/>
    <w:rsid w:val="003B6636"/>
    <w:rPr>
      <w:rFonts w:ascii="Verdana" w:hAnsi="Verdana" w:hint="default"/>
      <w:b w:val="0"/>
      <w:bCs w:val="0"/>
      <w:i w:val="0"/>
      <w:iCs w:val="0"/>
      <w:strike w:val="0"/>
      <w:dstrike w:val="0"/>
      <w:color w:val="7A7A7A"/>
      <w:sz w:val="17"/>
      <w:szCs w:val="17"/>
      <w:u w:val="none"/>
      <w:effect w:val="none"/>
    </w:rPr>
  </w:style>
  <w:style w:type="paragraph" w:styleId="ab">
    <w:name w:val="Normal (Web)"/>
    <w:basedOn w:val="a"/>
    <w:link w:val="ac"/>
    <w:rsid w:val="007674A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d">
    <w:name w:val="Hyperlink"/>
    <w:rsid w:val="00525CF8"/>
    <w:rPr>
      <w:rFonts w:cs="Times New Roman"/>
      <w:color w:val="0000FF"/>
      <w:u w:val="single"/>
    </w:rPr>
  </w:style>
  <w:style w:type="paragraph" w:customStyle="1" w:styleId="ae">
    <w:name w:val="Знак"/>
    <w:basedOn w:val="a"/>
    <w:rsid w:val="00B7091E"/>
    <w:pPr>
      <w:spacing w:before="6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footer"/>
    <w:basedOn w:val="a"/>
    <w:link w:val="af0"/>
    <w:uiPriority w:val="99"/>
    <w:rsid w:val="00BC7858"/>
    <w:pPr>
      <w:tabs>
        <w:tab w:val="center" w:pos="4677"/>
        <w:tab w:val="right" w:pos="9355"/>
      </w:tabs>
    </w:pPr>
  </w:style>
  <w:style w:type="character" w:customStyle="1" w:styleId="30">
    <w:name w:val="Заголовок 3 Знак"/>
    <w:link w:val="3"/>
    <w:rsid w:val="0057406F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f1">
    <w:name w:val="Body Text"/>
    <w:basedOn w:val="a"/>
    <w:link w:val="af2"/>
    <w:unhideWhenUsed/>
    <w:rsid w:val="00C27F92"/>
    <w:pPr>
      <w:suppressAutoHyphens/>
      <w:autoSpaceDE w:val="0"/>
      <w:spacing w:after="120"/>
      <w:jc w:val="both"/>
    </w:pPr>
    <w:rPr>
      <w:rFonts w:ascii="Arial" w:hAnsi="Arial"/>
      <w:sz w:val="20"/>
      <w:szCs w:val="20"/>
      <w:lang w:val="en-GB" w:eastAsia="ar-SA"/>
    </w:rPr>
  </w:style>
  <w:style w:type="character" w:customStyle="1" w:styleId="af2">
    <w:name w:val="Основной текст Знак"/>
    <w:link w:val="af1"/>
    <w:rsid w:val="00C27F92"/>
    <w:rPr>
      <w:rFonts w:ascii="Arial" w:hAnsi="Arial" w:cs="Arial"/>
      <w:lang w:val="en-GB" w:eastAsia="ar-SA"/>
    </w:rPr>
  </w:style>
  <w:style w:type="paragraph" w:styleId="af3">
    <w:name w:val="endnote text"/>
    <w:basedOn w:val="a"/>
    <w:link w:val="af4"/>
    <w:uiPriority w:val="99"/>
    <w:unhideWhenUsed/>
    <w:rsid w:val="005768A8"/>
    <w:rPr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768A8"/>
    <w:rPr>
      <w:lang w:val="ru-RU" w:eastAsia="ru-RU"/>
    </w:rPr>
  </w:style>
  <w:style w:type="character" w:styleId="af5">
    <w:name w:val="endnote reference"/>
    <w:uiPriority w:val="99"/>
    <w:unhideWhenUsed/>
    <w:rsid w:val="005768A8"/>
    <w:rPr>
      <w:vertAlign w:val="superscript"/>
    </w:rPr>
  </w:style>
  <w:style w:type="paragraph" w:styleId="af6">
    <w:name w:val="List Paragraph"/>
    <w:basedOn w:val="a"/>
    <w:uiPriority w:val="34"/>
    <w:qFormat/>
    <w:rsid w:val="004B60E8"/>
    <w:pPr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f0">
    <w:name w:val="Нижний колонтитул Знак"/>
    <w:link w:val="af"/>
    <w:uiPriority w:val="99"/>
    <w:rsid w:val="00B44CC0"/>
    <w:rPr>
      <w:sz w:val="24"/>
      <w:szCs w:val="24"/>
      <w:lang w:val="ru-RU" w:eastAsia="ru-RU"/>
    </w:rPr>
  </w:style>
  <w:style w:type="paragraph" w:styleId="af7">
    <w:name w:val="footnote text"/>
    <w:basedOn w:val="a"/>
    <w:link w:val="af8"/>
    <w:uiPriority w:val="99"/>
    <w:rsid w:val="001B59A1"/>
    <w:rPr>
      <w:sz w:val="20"/>
      <w:szCs w:val="20"/>
    </w:rPr>
  </w:style>
  <w:style w:type="character" w:customStyle="1" w:styleId="af8">
    <w:name w:val="Текст сноски Знак"/>
    <w:link w:val="af7"/>
    <w:uiPriority w:val="99"/>
    <w:rsid w:val="001B59A1"/>
    <w:rPr>
      <w:lang w:val="ru-RU" w:eastAsia="ru-RU"/>
    </w:rPr>
  </w:style>
  <w:style w:type="character" w:styleId="af9">
    <w:name w:val="footnote reference"/>
    <w:uiPriority w:val="99"/>
    <w:rsid w:val="001B59A1"/>
    <w:rPr>
      <w:vertAlign w:val="superscript"/>
    </w:rPr>
  </w:style>
  <w:style w:type="character" w:styleId="afa">
    <w:name w:val="Strong"/>
    <w:uiPriority w:val="22"/>
    <w:qFormat/>
    <w:rsid w:val="001B02FA"/>
    <w:rPr>
      <w:b/>
      <w:bCs/>
    </w:rPr>
  </w:style>
  <w:style w:type="character" w:customStyle="1" w:styleId="shorttext">
    <w:name w:val="short_text"/>
    <w:rsid w:val="001B02FA"/>
  </w:style>
  <w:style w:type="character" w:customStyle="1" w:styleId="hps">
    <w:name w:val="hps"/>
    <w:rsid w:val="001B02FA"/>
  </w:style>
  <w:style w:type="character" w:customStyle="1" w:styleId="a4">
    <w:name w:val="Верхний колонтитул Знак"/>
    <w:link w:val="a3"/>
    <w:uiPriority w:val="99"/>
    <w:rsid w:val="00827675"/>
    <w:rPr>
      <w:sz w:val="24"/>
      <w:szCs w:val="24"/>
      <w:lang w:val="ru-RU" w:eastAsia="ru-RU"/>
    </w:rPr>
  </w:style>
  <w:style w:type="paragraph" w:styleId="afb">
    <w:name w:val="No Spacing"/>
    <w:uiPriority w:val="1"/>
    <w:qFormat/>
    <w:rsid w:val="0028156D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бычный (веб) Знак"/>
    <w:link w:val="ab"/>
    <w:locked/>
    <w:rsid w:val="00D43183"/>
    <w:rPr>
      <w:rFonts w:ascii="Arial Unicode MS" w:eastAsia="Arial Unicode MS" w:hAnsi="Arial Unicode MS" w:cs="Arial Unicode MS"/>
      <w:sz w:val="24"/>
      <w:szCs w:val="24"/>
      <w:lang w:val="ru-RU" w:eastAsia="ru-RU"/>
    </w:rPr>
  </w:style>
  <w:style w:type="paragraph" w:customStyle="1" w:styleId="tahoma">
    <w:name w:val="tahoma"/>
    <w:basedOn w:val="a"/>
    <w:rsid w:val="00AF4C7B"/>
    <w:rPr>
      <w:rFonts w:ascii="Arial" w:hAnsi="Arial" w:cs="Arial"/>
      <w:b/>
      <w:bCs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517CB"/>
    <w:pPr>
      <w:keepNext/>
      <w:widowControl w:val="0"/>
      <w:spacing w:line="240" w:lineRule="atLeast"/>
      <w:jc w:val="right"/>
      <w:outlineLvl w:val="0"/>
    </w:pPr>
    <w:rPr>
      <w:b/>
      <w:bCs/>
      <w:iCs/>
      <w:sz w:val="1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57406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0C03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4375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143265"/>
    <w:rPr>
      <w:rFonts w:ascii="Tahoma" w:hAnsi="Tahoma" w:cs="Tahoma"/>
      <w:sz w:val="16"/>
      <w:szCs w:val="16"/>
    </w:rPr>
  </w:style>
  <w:style w:type="character" w:styleId="a7">
    <w:name w:val="annotation reference"/>
    <w:uiPriority w:val="99"/>
    <w:semiHidden/>
    <w:rsid w:val="00143265"/>
    <w:rPr>
      <w:sz w:val="16"/>
      <w:szCs w:val="16"/>
    </w:rPr>
  </w:style>
  <w:style w:type="paragraph" w:styleId="a8">
    <w:name w:val="annotation text"/>
    <w:basedOn w:val="a"/>
    <w:semiHidden/>
    <w:rsid w:val="00143265"/>
    <w:rPr>
      <w:sz w:val="20"/>
      <w:szCs w:val="20"/>
    </w:rPr>
  </w:style>
  <w:style w:type="paragraph" w:styleId="a9">
    <w:name w:val="annotation subject"/>
    <w:basedOn w:val="a8"/>
    <w:next w:val="a8"/>
    <w:semiHidden/>
    <w:rsid w:val="00143265"/>
    <w:rPr>
      <w:b/>
      <w:bCs/>
    </w:rPr>
  </w:style>
  <w:style w:type="character" w:styleId="aa">
    <w:name w:val="Emphasis"/>
    <w:uiPriority w:val="20"/>
    <w:qFormat/>
    <w:rsid w:val="007525CF"/>
    <w:rPr>
      <w:b/>
      <w:bCs/>
      <w:i w:val="0"/>
      <w:iCs w:val="0"/>
    </w:rPr>
  </w:style>
  <w:style w:type="character" w:customStyle="1" w:styleId="wbwnewsbrief1">
    <w:name w:val="wbwnewsbrief1"/>
    <w:rsid w:val="003B6636"/>
    <w:rPr>
      <w:rFonts w:ascii="Verdana" w:hAnsi="Verdana" w:hint="default"/>
      <w:b w:val="0"/>
      <w:bCs w:val="0"/>
      <w:i w:val="0"/>
      <w:iCs w:val="0"/>
      <w:strike w:val="0"/>
      <w:dstrike w:val="0"/>
      <w:color w:val="7A7A7A"/>
      <w:sz w:val="17"/>
      <w:szCs w:val="17"/>
      <w:u w:val="none"/>
      <w:effect w:val="none"/>
    </w:rPr>
  </w:style>
  <w:style w:type="paragraph" w:styleId="ab">
    <w:name w:val="Normal (Web)"/>
    <w:basedOn w:val="a"/>
    <w:link w:val="ac"/>
    <w:rsid w:val="007674A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d">
    <w:name w:val="Hyperlink"/>
    <w:rsid w:val="00525CF8"/>
    <w:rPr>
      <w:rFonts w:cs="Times New Roman"/>
      <w:color w:val="0000FF"/>
      <w:u w:val="single"/>
    </w:rPr>
  </w:style>
  <w:style w:type="paragraph" w:customStyle="1" w:styleId="ae">
    <w:name w:val="Знак"/>
    <w:basedOn w:val="a"/>
    <w:rsid w:val="00B7091E"/>
    <w:pPr>
      <w:spacing w:before="6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footer"/>
    <w:basedOn w:val="a"/>
    <w:link w:val="af0"/>
    <w:uiPriority w:val="99"/>
    <w:rsid w:val="00BC7858"/>
    <w:pPr>
      <w:tabs>
        <w:tab w:val="center" w:pos="4677"/>
        <w:tab w:val="right" w:pos="9355"/>
      </w:tabs>
    </w:pPr>
  </w:style>
  <w:style w:type="character" w:customStyle="1" w:styleId="30">
    <w:name w:val="Заголовок 3 Знак"/>
    <w:link w:val="3"/>
    <w:rsid w:val="0057406F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f1">
    <w:name w:val="Body Text"/>
    <w:basedOn w:val="a"/>
    <w:link w:val="af2"/>
    <w:unhideWhenUsed/>
    <w:rsid w:val="00C27F92"/>
    <w:pPr>
      <w:suppressAutoHyphens/>
      <w:autoSpaceDE w:val="0"/>
      <w:spacing w:after="120"/>
      <w:jc w:val="both"/>
    </w:pPr>
    <w:rPr>
      <w:rFonts w:ascii="Arial" w:hAnsi="Arial"/>
      <w:sz w:val="20"/>
      <w:szCs w:val="20"/>
      <w:lang w:val="en-GB" w:eastAsia="ar-SA"/>
    </w:rPr>
  </w:style>
  <w:style w:type="character" w:customStyle="1" w:styleId="af2">
    <w:name w:val="Основной текст Знак"/>
    <w:link w:val="af1"/>
    <w:rsid w:val="00C27F92"/>
    <w:rPr>
      <w:rFonts w:ascii="Arial" w:hAnsi="Arial" w:cs="Arial"/>
      <w:lang w:val="en-GB" w:eastAsia="ar-SA"/>
    </w:rPr>
  </w:style>
  <w:style w:type="paragraph" w:styleId="af3">
    <w:name w:val="endnote text"/>
    <w:basedOn w:val="a"/>
    <w:link w:val="af4"/>
    <w:uiPriority w:val="99"/>
    <w:unhideWhenUsed/>
    <w:rsid w:val="005768A8"/>
    <w:rPr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768A8"/>
    <w:rPr>
      <w:lang w:val="ru-RU" w:eastAsia="ru-RU"/>
    </w:rPr>
  </w:style>
  <w:style w:type="character" w:styleId="af5">
    <w:name w:val="endnote reference"/>
    <w:uiPriority w:val="99"/>
    <w:unhideWhenUsed/>
    <w:rsid w:val="005768A8"/>
    <w:rPr>
      <w:vertAlign w:val="superscript"/>
    </w:rPr>
  </w:style>
  <w:style w:type="paragraph" w:styleId="af6">
    <w:name w:val="List Paragraph"/>
    <w:basedOn w:val="a"/>
    <w:uiPriority w:val="34"/>
    <w:qFormat/>
    <w:rsid w:val="004B60E8"/>
    <w:pPr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f0">
    <w:name w:val="Нижний колонтитул Знак"/>
    <w:link w:val="af"/>
    <w:uiPriority w:val="99"/>
    <w:rsid w:val="00B44CC0"/>
    <w:rPr>
      <w:sz w:val="24"/>
      <w:szCs w:val="24"/>
      <w:lang w:val="ru-RU" w:eastAsia="ru-RU"/>
    </w:rPr>
  </w:style>
  <w:style w:type="paragraph" w:styleId="af7">
    <w:name w:val="footnote text"/>
    <w:basedOn w:val="a"/>
    <w:link w:val="af8"/>
    <w:uiPriority w:val="99"/>
    <w:rsid w:val="001B59A1"/>
    <w:rPr>
      <w:sz w:val="20"/>
      <w:szCs w:val="20"/>
    </w:rPr>
  </w:style>
  <w:style w:type="character" w:customStyle="1" w:styleId="af8">
    <w:name w:val="Текст сноски Знак"/>
    <w:link w:val="af7"/>
    <w:uiPriority w:val="99"/>
    <w:rsid w:val="001B59A1"/>
    <w:rPr>
      <w:lang w:val="ru-RU" w:eastAsia="ru-RU"/>
    </w:rPr>
  </w:style>
  <w:style w:type="character" w:styleId="af9">
    <w:name w:val="footnote reference"/>
    <w:uiPriority w:val="99"/>
    <w:rsid w:val="001B59A1"/>
    <w:rPr>
      <w:vertAlign w:val="superscript"/>
    </w:rPr>
  </w:style>
  <w:style w:type="character" w:styleId="afa">
    <w:name w:val="Strong"/>
    <w:uiPriority w:val="22"/>
    <w:qFormat/>
    <w:rsid w:val="001B02FA"/>
    <w:rPr>
      <w:b/>
      <w:bCs/>
    </w:rPr>
  </w:style>
  <w:style w:type="character" w:customStyle="1" w:styleId="shorttext">
    <w:name w:val="short_text"/>
    <w:rsid w:val="001B02FA"/>
  </w:style>
  <w:style w:type="character" w:customStyle="1" w:styleId="hps">
    <w:name w:val="hps"/>
    <w:rsid w:val="001B02FA"/>
  </w:style>
  <w:style w:type="character" w:customStyle="1" w:styleId="a4">
    <w:name w:val="Верхний колонтитул Знак"/>
    <w:link w:val="a3"/>
    <w:uiPriority w:val="99"/>
    <w:rsid w:val="00827675"/>
    <w:rPr>
      <w:sz w:val="24"/>
      <w:szCs w:val="24"/>
      <w:lang w:val="ru-RU" w:eastAsia="ru-RU"/>
    </w:rPr>
  </w:style>
  <w:style w:type="paragraph" w:styleId="afb">
    <w:name w:val="No Spacing"/>
    <w:uiPriority w:val="1"/>
    <w:qFormat/>
    <w:rsid w:val="0028156D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бычный (веб) Знак"/>
    <w:link w:val="ab"/>
    <w:locked/>
    <w:rsid w:val="00D43183"/>
    <w:rPr>
      <w:rFonts w:ascii="Arial Unicode MS" w:eastAsia="Arial Unicode MS" w:hAnsi="Arial Unicode MS" w:cs="Arial Unicode MS"/>
      <w:sz w:val="24"/>
      <w:szCs w:val="24"/>
      <w:lang w:val="ru-RU" w:eastAsia="ru-RU"/>
    </w:rPr>
  </w:style>
  <w:style w:type="paragraph" w:customStyle="1" w:styleId="tahoma">
    <w:name w:val="tahoma"/>
    <w:basedOn w:val="a"/>
    <w:rsid w:val="00AF4C7B"/>
    <w:rPr>
      <w:rFonts w:ascii="Arial" w:hAnsi="Arial" w:cs="Arial"/>
      <w:b/>
      <w:bCs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etwork.org.ua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network.org.ua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50D0B-352B-48FE-ACA5-B26714582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4</Pages>
  <Words>1298</Words>
  <Characters>9082</Characters>
  <Application>Microsoft Office Word</Application>
  <DocSecurity>0</DocSecurity>
  <Lines>75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AUN of PLWH</Company>
  <LinksUpToDate>false</LinksUpToDate>
  <CharactersWithSpaces>10360</CharactersWithSpaces>
  <SharedDoc>false</SharedDoc>
  <HLinks>
    <vt:vector size="12" baseType="variant">
      <vt:variant>
        <vt:i4>6750243</vt:i4>
      </vt:variant>
      <vt:variant>
        <vt:i4>3</vt:i4>
      </vt:variant>
      <vt:variant>
        <vt:i4>0</vt:i4>
      </vt:variant>
      <vt:variant>
        <vt:i4>5</vt:i4>
      </vt:variant>
      <vt:variant>
        <vt:lpwstr>http://www.network.org.ua/</vt:lpwstr>
      </vt:variant>
      <vt:variant>
        <vt:lpwstr/>
      </vt:variant>
      <vt:variant>
        <vt:i4>6750243</vt:i4>
      </vt:variant>
      <vt:variant>
        <vt:i4>0</vt:i4>
      </vt:variant>
      <vt:variant>
        <vt:i4>0</vt:i4>
      </vt:variant>
      <vt:variant>
        <vt:i4>5</vt:i4>
      </vt:variant>
      <vt:variant>
        <vt:lpwstr>http://www.network.org.ua/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Shyrokova</dc:creator>
  <cp:lastModifiedBy>Кремень Артем</cp:lastModifiedBy>
  <cp:revision>37</cp:revision>
  <cp:lastPrinted>2015-01-16T08:47:00Z</cp:lastPrinted>
  <dcterms:created xsi:type="dcterms:W3CDTF">2017-01-13T08:10:00Z</dcterms:created>
  <dcterms:modified xsi:type="dcterms:W3CDTF">2018-03-12T15:15:00Z</dcterms:modified>
</cp:coreProperties>
</file>