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7729ED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14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 xml:space="preserve">січня 2016 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004C01" w:rsidRPr="00D936A5" w:rsidRDefault="00004C01" w:rsidP="00004C01">
      <w:pPr>
        <w:jc w:val="center"/>
        <w:rPr>
          <w:rStyle w:val="a8"/>
          <w:rFonts w:ascii="Tahoma" w:hAnsi="Tahoma" w:cs="Tahoma"/>
          <w:color w:val="000000"/>
        </w:rPr>
      </w:pPr>
      <w:r w:rsidRPr="00D345B6">
        <w:rPr>
          <w:rFonts w:ascii="Tahoma" w:hAnsi="Tahoma" w:cs="Tahoma"/>
          <w:b/>
          <w:bCs/>
        </w:rPr>
        <w:t>надавача послуг з питань захисту пат</w:t>
      </w:r>
      <w:r>
        <w:rPr>
          <w:rFonts w:ascii="Tahoma" w:hAnsi="Tahoma" w:cs="Tahoma"/>
          <w:b/>
          <w:bCs/>
        </w:rPr>
        <w:t>ентних прав на лікарські засоби, в</w:t>
      </w:r>
      <w:r w:rsidRPr="00D345B6">
        <w:rPr>
          <w:rFonts w:ascii="Tahoma" w:hAnsi="Tahoma" w:cs="Tahoma"/>
          <w:b/>
          <w:bCs/>
        </w:rPr>
        <w:t xml:space="preserve"> рамках </w:t>
      </w:r>
      <w:r w:rsidRPr="00D936A5">
        <w:rPr>
          <w:rStyle w:val="a8"/>
          <w:rFonts w:ascii="Tahoma" w:hAnsi="Tahoma" w:cs="Tahoma"/>
          <w:color w:val="000000"/>
        </w:rPr>
        <w:t xml:space="preserve">проекту </w:t>
      </w:r>
      <w:r w:rsidRPr="00D345B6">
        <w:rPr>
          <w:rFonts w:ascii="Tahoma" w:hAnsi="Tahoma" w:cs="Tahoma"/>
          <w:b/>
          <w:bCs/>
          <w:color w:val="000000"/>
        </w:rPr>
        <w:t>"Доступ до лікування для людей, які живуть з ВІЛ, в країнах з середнім рівнем доходу" (UNITAID)</w:t>
      </w:r>
    </w:p>
    <w:p w:rsidR="0026316E" w:rsidRDefault="0026316E" w:rsidP="007729E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004C01" w:rsidRPr="00004C01" w:rsidRDefault="00004C01" w:rsidP="00004C0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004C01">
        <w:rPr>
          <w:rFonts w:ascii="Tahoma" w:hAnsi="Tahoma" w:cs="Tahoma"/>
          <w:sz w:val="21"/>
          <w:szCs w:val="21"/>
        </w:rPr>
        <w:t xml:space="preserve">Надавач </w:t>
      </w:r>
      <w:bookmarkStart w:id="0" w:name="_GoBack"/>
      <w:r w:rsidRPr="00004C01">
        <w:rPr>
          <w:rFonts w:ascii="Tahoma" w:hAnsi="Tahoma" w:cs="Tahoma"/>
          <w:sz w:val="21"/>
          <w:szCs w:val="21"/>
        </w:rPr>
        <w:t xml:space="preserve">послуг </w:t>
      </w:r>
      <w:r w:rsidR="00013357" w:rsidRPr="00013357">
        <w:rPr>
          <w:rFonts w:ascii="Tahoma" w:hAnsi="Tahoma" w:cs="Tahoma"/>
          <w:sz w:val="21"/>
          <w:szCs w:val="21"/>
        </w:rPr>
        <w:t>з питань захисту патентних прав на лікарські засоби</w:t>
      </w:r>
      <w:r w:rsidR="00013357" w:rsidRPr="00004C01">
        <w:rPr>
          <w:rFonts w:ascii="Tahoma" w:hAnsi="Tahoma" w:cs="Tahoma"/>
          <w:sz w:val="21"/>
          <w:szCs w:val="21"/>
        </w:rPr>
        <w:t xml:space="preserve"> </w:t>
      </w:r>
      <w:r w:rsidR="00013357">
        <w:rPr>
          <w:rFonts w:ascii="Tahoma" w:hAnsi="Tahoma" w:cs="Tahoma"/>
          <w:sz w:val="21"/>
          <w:szCs w:val="21"/>
        </w:rPr>
        <w:t xml:space="preserve"> </w:t>
      </w:r>
      <w:r w:rsidRPr="00004C01">
        <w:rPr>
          <w:rFonts w:ascii="Tahoma" w:hAnsi="Tahoma" w:cs="Tahoma"/>
          <w:sz w:val="21"/>
          <w:szCs w:val="21"/>
        </w:rPr>
        <w:t xml:space="preserve">надає </w:t>
      </w:r>
      <w:bookmarkEnd w:id="0"/>
      <w:r w:rsidRPr="00004C01">
        <w:rPr>
          <w:rFonts w:ascii="Tahoma" w:hAnsi="Tahoma" w:cs="Tahoma"/>
          <w:sz w:val="21"/>
          <w:szCs w:val="21"/>
        </w:rPr>
        <w:t>такі послуги:</w:t>
      </w:r>
    </w:p>
    <w:p w:rsidR="00004C01" w:rsidRPr="00D936A5" w:rsidRDefault="00004C01" w:rsidP="00004C01">
      <w:pPr>
        <w:pStyle w:val="a4"/>
        <w:spacing w:before="0"/>
        <w:rPr>
          <w:rFonts w:ascii="Tahoma" w:hAnsi="Tahoma" w:cs="Tahoma"/>
          <w:sz w:val="22"/>
          <w:szCs w:val="22"/>
          <w:lang w:val="uk-UA"/>
        </w:rPr>
      </w:pPr>
    </w:p>
    <w:p w:rsidR="00004C01" w:rsidRPr="00004C01" w:rsidRDefault="00004C01" w:rsidP="00004C01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r w:rsidRPr="00004C01">
        <w:rPr>
          <w:rFonts w:ascii="Tahoma" w:hAnsi="Tahoma" w:cs="Tahoma"/>
          <w:bCs/>
          <w:color w:val="000000"/>
          <w:sz w:val="21"/>
          <w:szCs w:val="21"/>
        </w:rPr>
        <w:t>Консультує Всеукраїнську мережу ЛЖВ з питань проведення патентної реформи щодо лікарських засобів в Україні;</w:t>
      </w:r>
    </w:p>
    <w:p w:rsidR="00004C01" w:rsidRPr="00004C01" w:rsidRDefault="00004C01" w:rsidP="00004C01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r w:rsidRPr="00004C01">
        <w:rPr>
          <w:rFonts w:ascii="Tahoma" w:hAnsi="Tahoma" w:cs="Tahoma"/>
          <w:bCs/>
          <w:color w:val="000000"/>
          <w:sz w:val="21"/>
          <w:szCs w:val="21"/>
        </w:rPr>
        <w:t>Консультує Всеукраїнську мережу ЛЖВ щодо організації заходів присвячених патентній реформі щодо лікарських засобів в Україні;</w:t>
      </w:r>
    </w:p>
    <w:p w:rsidR="00004C01" w:rsidRPr="00004C01" w:rsidRDefault="00004C01" w:rsidP="00004C01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r w:rsidRPr="00004C01">
        <w:rPr>
          <w:rFonts w:ascii="Tahoma" w:hAnsi="Tahoma" w:cs="Tahoma"/>
          <w:bCs/>
          <w:color w:val="000000"/>
          <w:sz w:val="21"/>
          <w:szCs w:val="21"/>
        </w:rPr>
        <w:t>Приймає участь в організованих Всеукраїнською мережею ЛЖВ заходах, які присвячені патентній реформі щодо лікарських засобів в Україні.</w:t>
      </w:r>
    </w:p>
    <w:p w:rsidR="00004C01" w:rsidRPr="00004C01" w:rsidRDefault="00004C01" w:rsidP="003E4A3C">
      <w:pPr>
        <w:pStyle w:val="a4"/>
        <w:ind w:left="360"/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004C01" w:rsidRPr="00C43CF5" w:rsidRDefault="00004C01" w:rsidP="00004C01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1A6300">
        <w:rPr>
          <w:rFonts w:ascii="Tahoma" w:hAnsi="Tahoma" w:cs="Tahoma"/>
          <w:color w:val="000000"/>
          <w:sz w:val="22"/>
          <w:szCs w:val="22"/>
          <w:lang w:val="uk-UA"/>
        </w:rPr>
        <w:t>вища освіта;</w:t>
      </w:r>
    </w:p>
    <w:p w:rsidR="00004C01" w:rsidRPr="001A6300" w:rsidRDefault="00004C01" w:rsidP="00004C01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наявність наукового ступеня кандидата наук;</w:t>
      </w:r>
    </w:p>
    <w:p w:rsidR="00004C01" w:rsidRPr="001A6300" w:rsidRDefault="00004C01" w:rsidP="00004C01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1A6300">
        <w:rPr>
          <w:rFonts w:ascii="Tahoma" w:hAnsi="Tahoma" w:cs="Tahoma"/>
          <w:color w:val="000000"/>
          <w:sz w:val="22"/>
          <w:szCs w:val="22"/>
          <w:lang w:val="uk-UA"/>
        </w:rPr>
        <w:t xml:space="preserve">не менше </w:t>
      </w:r>
      <w:r>
        <w:rPr>
          <w:rFonts w:ascii="Tahoma" w:hAnsi="Tahoma" w:cs="Tahoma"/>
          <w:color w:val="000000"/>
          <w:sz w:val="22"/>
          <w:szCs w:val="22"/>
          <w:lang w:val="uk-UA"/>
        </w:rPr>
        <w:t>7</w:t>
      </w:r>
      <w:r w:rsidRPr="001A6300">
        <w:rPr>
          <w:rFonts w:ascii="Tahoma" w:hAnsi="Tahoma" w:cs="Tahoma"/>
          <w:color w:val="000000"/>
          <w:sz w:val="22"/>
          <w:szCs w:val="22"/>
          <w:lang w:val="uk-UA"/>
        </w:rPr>
        <w:t xml:space="preserve"> років науково-практичної роботи в сфері патентного права;</w:t>
      </w:r>
    </w:p>
    <w:p w:rsidR="00004C01" w:rsidRPr="001A6300" w:rsidRDefault="00004C01" w:rsidP="00004C01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2"/>
          <w:szCs w:val="22"/>
          <w:lang w:val="uk-UA"/>
        </w:rPr>
      </w:pPr>
      <w:r w:rsidRPr="001A6300">
        <w:rPr>
          <w:rFonts w:ascii="Tahoma" w:hAnsi="Tahoma" w:cs="Tahoma"/>
          <w:bCs/>
          <w:color w:val="000000"/>
          <w:sz w:val="22"/>
          <w:szCs w:val="22"/>
          <w:lang w:val="uk-UA"/>
        </w:rPr>
        <w:t xml:space="preserve">наявність досвіду участі в </w:t>
      </w:r>
      <w:r>
        <w:rPr>
          <w:rFonts w:ascii="Tahoma" w:hAnsi="Tahoma" w:cs="Tahoma"/>
          <w:bCs/>
          <w:color w:val="000000"/>
          <w:sz w:val="22"/>
          <w:szCs w:val="22"/>
          <w:lang w:val="uk-UA"/>
        </w:rPr>
        <w:t xml:space="preserve">наукових заходах (конференціях, </w:t>
      </w:r>
      <w:r w:rsidRPr="001A6300">
        <w:rPr>
          <w:rFonts w:ascii="Tahoma" w:hAnsi="Tahoma" w:cs="Tahoma"/>
          <w:bCs/>
          <w:color w:val="000000"/>
          <w:sz w:val="22"/>
          <w:szCs w:val="22"/>
          <w:lang w:val="uk-UA"/>
        </w:rPr>
        <w:t xml:space="preserve">круглих столах </w:t>
      </w:r>
      <w:r>
        <w:rPr>
          <w:rFonts w:ascii="Tahoma" w:hAnsi="Tahoma" w:cs="Tahoma"/>
          <w:bCs/>
          <w:color w:val="000000"/>
          <w:sz w:val="22"/>
          <w:szCs w:val="22"/>
          <w:lang w:val="uk-UA"/>
        </w:rPr>
        <w:t xml:space="preserve">тощо) </w:t>
      </w:r>
      <w:r w:rsidRPr="001A6300">
        <w:rPr>
          <w:rFonts w:ascii="Tahoma" w:hAnsi="Tahoma" w:cs="Tahoma"/>
          <w:bCs/>
          <w:color w:val="000000"/>
          <w:sz w:val="22"/>
          <w:szCs w:val="22"/>
          <w:lang w:val="uk-UA"/>
        </w:rPr>
        <w:t>в сфері права інтелектуальної власності;</w:t>
      </w:r>
    </w:p>
    <w:p w:rsidR="00004C01" w:rsidRPr="001A6300" w:rsidRDefault="00004C01" w:rsidP="00004C01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2"/>
          <w:szCs w:val="22"/>
          <w:lang w:val="uk-UA"/>
        </w:rPr>
      </w:pPr>
      <w:r w:rsidRPr="001A6300">
        <w:rPr>
          <w:rFonts w:ascii="Tahoma" w:hAnsi="Tahoma" w:cs="Tahoma"/>
          <w:bCs/>
          <w:color w:val="000000"/>
          <w:sz w:val="22"/>
          <w:szCs w:val="22"/>
          <w:lang w:val="uk-UA"/>
        </w:rPr>
        <w:t>наявність наукових публікацій присвячених патентн</w:t>
      </w:r>
      <w:r>
        <w:rPr>
          <w:rFonts w:ascii="Tahoma" w:hAnsi="Tahoma" w:cs="Tahoma"/>
          <w:bCs/>
          <w:color w:val="000000"/>
          <w:sz w:val="22"/>
          <w:szCs w:val="22"/>
          <w:lang w:val="uk-UA"/>
        </w:rPr>
        <w:t>ому праву</w:t>
      </w:r>
      <w:r w:rsidRPr="001A6300">
        <w:rPr>
          <w:rFonts w:ascii="Tahoma" w:hAnsi="Tahoma" w:cs="Tahoma"/>
          <w:bCs/>
          <w:color w:val="000000"/>
          <w:sz w:val="22"/>
          <w:szCs w:val="22"/>
          <w:lang w:val="uk-UA"/>
        </w:rPr>
        <w:t xml:space="preserve"> Україн</w:t>
      </w:r>
      <w:r>
        <w:rPr>
          <w:rFonts w:ascii="Tahoma" w:hAnsi="Tahoma" w:cs="Tahoma"/>
          <w:bCs/>
          <w:color w:val="000000"/>
          <w:sz w:val="22"/>
          <w:szCs w:val="22"/>
          <w:lang w:val="uk-UA"/>
        </w:rPr>
        <w:t>и</w:t>
      </w:r>
      <w:r w:rsidRPr="001A6300">
        <w:rPr>
          <w:rFonts w:ascii="Tahoma" w:hAnsi="Tahoma" w:cs="Tahoma"/>
          <w:bCs/>
          <w:color w:val="000000"/>
          <w:sz w:val="22"/>
          <w:szCs w:val="22"/>
          <w:lang w:val="uk-UA"/>
        </w:rPr>
        <w:t>.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004C01">
        <w:rPr>
          <w:rFonts w:ascii="Tahoma" w:hAnsi="Tahoma" w:cs="Tahoma"/>
          <w:color w:val="000000"/>
          <w:sz w:val="21"/>
          <w:szCs w:val="21"/>
          <w:lang w:val="uk-UA"/>
        </w:rPr>
        <w:t xml:space="preserve">11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004C01">
        <w:rPr>
          <w:rFonts w:ascii="Tahoma" w:hAnsi="Tahoma" w:cs="Tahoma"/>
          <w:sz w:val="21"/>
          <w:szCs w:val="21"/>
          <w:lang w:val="uk-UA"/>
        </w:rPr>
        <w:t>25 лютого 2016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427C91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Інформацію</w:t>
      </w:r>
      <w:r w:rsidR="00501ABA" w:rsidRPr="00A67B33">
        <w:rPr>
          <w:rFonts w:ascii="Tahoma" w:hAnsi="Tahoma" w:cs="Tahoma"/>
          <w:sz w:val="21"/>
          <w:szCs w:val="21"/>
        </w:rPr>
        <w:t xml:space="preserve"> щодо відповідності учасника умовам конкурсу (Додаток 1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lastRenderedPageBreak/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004C01" w:rsidRDefault="00004C01" w:rsidP="00004C01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</w:rPr>
      </w:pPr>
    </w:p>
    <w:p w:rsidR="00004C01" w:rsidRPr="00004C01" w:rsidRDefault="00004C01" w:rsidP="00004C01">
      <w:pPr>
        <w:spacing w:after="0" w:line="240" w:lineRule="auto"/>
        <w:jc w:val="both"/>
        <w:rPr>
          <w:rFonts w:ascii="Tahoma" w:hAnsi="Tahoma" w:cs="Tahoma"/>
          <w:bCs/>
          <w:i/>
          <w:color w:val="000000"/>
          <w:sz w:val="21"/>
          <w:szCs w:val="21"/>
          <w:lang w:val="ru-RU"/>
        </w:rPr>
      </w:pP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Документи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,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які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передбачають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</w:t>
      </w:r>
      <w:proofErr w:type="gram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ідпись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учасника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конкурсу,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мають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бути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підписані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та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надіслані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скан-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копії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)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140705">
      <w:pPr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004C01">
        <w:rPr>
          <w:rFonts w:ascii="Tahoma" w:hAnsi="Tahoma" w:cs="Tahoma"/>
          <w:b/>
          <w:bCs/>
        </w:rPr>
        <w:t xml:space="preserve">Надавач послуг </w:t>
      </w:r>
      <w:r w:rsidR="00004C01" w:rsidRPr="00D345B6">
        <w:rPr>
          <w:rFonts w:ascii="Tahoma" w:hAnsi="Tahoma" w:cs="Tahoma"/>
          <w:b/>
          <w:bCs/>
        </w:rPr>
        <w:t>з питань захисту пат</w:t>
      </w:r>
      <w:r w:rsidR="00004C01">
        <w:rPr>
          <w:rFonts w:ascii="Tahoma" w:hAnsi="Tahoma" w:cs="Tahoma"/>
          <w:b/>
          <w:bCs/>
        </w:rPr>
        <w:t>ентних прав на лікарські засоби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3E4A3C">
        <w:rPr>
          <w:rFonts w:ascii="Tahoma" w:hAnsi="Tahoma" w:cs="Tahoma"/>
          <w:b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501ABA" w:rsidRPr="003E4A3C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3E4A3C">
        <w:rPr>
          <w:rFonts w:ascii="Tahoma" w:hAnsi="Tahoma" w:cs="Tahoma"/>
          <w:sz w:val="21"/>
          <w:szCs w:val="21"/>
        </w:rPr>
        <w:t>14 п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о </w:t>
      </w:r>
      <w:r w:rsidR="003E4A3C">
        <w:rPr>
          <w:rFonts w:ascii="Tahoma" w:hAnsi="Tahoma" w:cs="Tahoma"/>
          <w:sz w:val="21"/>
          <w:szCs w:val="21"/>
          <w:lang w:val="ru-RU"/>
        </w:rPr>
        <w:t>27</w:t>
      </w:r>
      <w:r w:rsidR="000F692D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3E4A3C">
        <w:rPr>
          <w:rFonts w:ascii="Tahoma" w:hAnsi="Tahoma" w:cs="Tahoma"/>
          <w:sz w:val="21"/>
          <w:szCs w:val="21"/>
          <w:lang w:val="ru-RU"/>
        </w:rPr>
        <w:t>січня</w:t>
      </w:r>
      <w:proofErr w:type="spellEnd"/>
      <w:r w:rsidR="003E4A3C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>201</w:t>
      </w:r>
      <w:r w:rsidR="003E4A3C">
        <w:rPr>
          <w:rFonts w:ascii="Tahoma" w:hAnsi="Tahoma" w:cs="Tahoma"/>
          <w:sz w:val="21"/>
          <w:szCs w:val="21"/>
          <w:lang w:val="ru-RU"/>
        </w:rPr>
        <w:t>6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013357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5"/>
  </w:num>
  <w:num w:numId="7">
    <w:abstractNumId w:val="21"/>
  </w:num>
  <w:num w:numId="8">
    <w:abstractNumId w:val="5"/>
  </w:num>
  <w:num w:numId="9">
    <w:abstractNumId w:val="0"/>
  </w:num>
  <w:num w:numId="10">
    <w:abstractNumId w:val="17"/>
  </w:num>
  <w:num w:numId="11">
    <w:abstractNumId w:val="3"/>
  </w:num>
  <w:num w:numId="12">
    <w:abstractNumId w:val="9"/>
  </w:num>
  <w:num w:numId="13">
    <w:abstractNumId w:val="27"/>
  </w:num>
  <w:num w:numId="14">
    <w:abstractNumId w:val="14"/>
  </w:num>
  <w:num w:numId="15">
    <w:abstractNumId w:val="6"/>
  </w:num>
  <w:num w:numId="16">
    <w:abstractNumId w:val="2"/>
  </w:num>
  <w:num w:numId="17">
    <w:abstractNumId w:val="18"/>
  </w:num>
  <w:num w:numId="18">
    <w:abstractNumId w:val="24"/>
  </w:num>
  <w:num w:numId="19">
    <w:abstractNumId w:val="13"/>
  </w:num>
  <w:num w:numId="20">
    <w:abstractNumId w:val="8"/>
  </w:num>
  <w:num w:numId="21">
    <w:abstractNumId w:val="22"/>
  </w:num>
  <w:num w:numId="22">
    <w:abstractNumId w:val="23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6"/>
  </w:num>
  <w:num w:numId="25">
    <w:abstractNumId w:val="10"/>
  </w:num>
  <w:num w:numId="26">
    <w:abstractNumId w:val="15"/>
  </w:num>
  <w:num w:numId="27">
    <w:abstractNumId w:val="11"/>
  </w:num>
  <w:num w:numId="28">
    <w:abstractNumId w:val="2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6"/>
  </w:num>
  <w:num w:numId="34">
    <w:abstractNumId w:val="25"/>
  </w:num>
  <w:num w:numId="35">
    <w:abstractNumId w:val="25"/>
  </w:num>
  <w:num w:numId="36">
    <w:abstractNumId w:val="12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04C01"/>
    <w:rsid w:val="00013357"/>
    <w:rsid w:val="00074196"/>
    <w:rsid w:val="00083023"/>
    <w:rsid w:val="00097EB6"/>
    <w:rsid w:val="000F692D"/>
    <w:rsid w:val="00140705"/>
    <w:rsid w:val="00142587"/>
    <w:rsid w:val="001666DD"/>
    <w:rsid w:val="0026316E"/>
    <w:rsid w:val="002F59DF"/>
    <w:rsid w:val="00323A81"/>
    <w:rsid w:val="00333E6C"/>
    <w:rsid w:val="0033481D"/>
    <w:rsid w:val="003350A2"/>
    <w:rsid w:val="003C4E4E"/>
    <w:rsid w:val="003C6258"/>
    <w:rsid w:val="003D7B2B"/>
    <w:rsid w:val="003E4A3C"/>
    <w:rsid w:val="003F09B0"/>
    <w:rsid w:val="00417427"/>
    <w:rsid w:val="00427C91"/>
    <w:rsid w:val="00453B29"/>
    <w:rsid w:val="0048129C"/>
    <w:rsid w:val="00493B97"/>
    <w:rsid w:val="004B2963"/>
    <w:rsid w:val="00501ABA"/>
    <w:rsid w:val="005231A4"/>
    <w:rsid w:val="0052451A"/>
    <w:rsid w:val="00527200"/>
    <w:rsid w:val="00593A33"/>
    <w:rsid w:val="005F4367"/>
    <w:rsid w:val="006171F2"/>
    <w:rsid w:val="00625410"/>
    <w:rsid w:val="006B7E72"/>
    <w:rsid w:val="007035B7"/>
    <w:rsid w:val="00770E77"/>
    <w:rsid w:val="007729ED"/>
    <w:rsid w:val="007A60B4"/>
    <w:rsid w:val="007B0A2F"/>
    <w:rsid w:val="0080600E"/>
    <w:rsid w:val="008065F0"/>
    <w:rsid w:val="008108E9"/>
    <w:rsid w:val="008F287A"/>
    <w:rsid w:val="00935780"/>
    <w:rsid w:val="00941F12"/>
    <w:rsid w:val="009A5CF9"/>
    <w:rsid w:val="009C1BA9"/>
    <w:rsid w:val="00A67B33"/>
    <w:rsid w:val="00AA6A3D"/>
    <w:rsid w:val="00AD2D31"/>
    <w:rsid w:val="00B86253"/>
    <w:rsid w:val="00BA4E8B"/>
    <w:rsid w:val="00C10965"/>
    <w:rsid w:val="00C813A1"/>
    <w:rsid w:val="00CF7539"/>
    <w:rsid w:val="00D02B34"/>
    <w:rsid w:val="00D16FB4"/>
    <w:rsid w:val="00D34C33"/>
    <w:rsid w:val="00D911D7"/>
    <w:rsid w:val="00DA31EF"/>
    <w:rsid w:val="00E35D36"/>
    <w:rsid w:val="00E627A0"/>
    <w:rsid w:val="00E95CCE"/>
    <w:rsid w:val="00F05BD8"/>
    <w:rsid w:val="00F35BBD"/>
    <w:rsid w:val="00FA07AD"/>
    <w:rsid w:val="00FC4028"/>
    <w:rsid w:val="00FD41A0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2115</Words>
  <Characters>1207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45</cp:revision>
  <cp:lastPrinted>2016-01-14T15:09:00Z</cp:lastPrinted>
  <dcterms:created xsi:type="dcterms:W3CDTF">2013-01-28T09:45:00Z</dcterms:created>
  <dcterms:modified xsi:type="dcterms:W3CDTF">2016-01-14T15:09:00Z</dcterms:modified>
</cp:coreProperties>
</file>